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EF90" w14:textId="64261C9C" w:rsidR="00E95FB9" w:rsidRPr="0042484D" w:rsidRDefault="00E95FB9">
      <w:pPr>
        <w:pStyle w:val="TitleA"/>
        <w:tabs>
          <w:tab w:val="left" w:pos="1411"/>
          <w:tab w:val="right" w:pos="8928"/>
        </w:tabs>
        <w:rPr>
          <w:b/>
          <w:sz w:val="28"/>
        </w:rPr>
      </w:pPr>
      <w:r w:rsidRPr="0042484D">
        <w:rPr>
          <w:b/>
          <w:sz w:val="28"/>
        </w:rPr>
        <w:t>Mila B. Lazarova</w:t>
      </w:r>
    </w:p>
    <w:p w14:paraId="37D9498B" w14:textId="77777777" w:rsidR="00E95FB9" w:rsidRPr="00B649E0" w:rsidRDefault="00E95FB9">
      <w:pPr>
        <w:pStyle w:val="TitleA"/>
        <w:tabs>
          <w:tab w:val="left" w:pos="1411"/>
          <w:tab w:val="right" w:pos="8928"/>
        </w:tabs>
        <w:rPr>
          <w:sz w:val="28"/>
        </w:rPr>
      </w:pPr>
    </w:p>
    <w:p w14:paraId="25E7385B" w14:textId="34A748A1" w:rsidR="00E95FB9" w:rsidRPr="00B649E0" w:rsidRDefault="00E95FB9">
      <w:pPr>
        <w:tabs>
          <w:tab w:val="left" w:pos="1411"/>
          <w:tab w:val="right" w:pos="8928"/>
        </w:tabs>
        <w:rPr>
          <w:rFonts w:ascii="Times New Roman Bold" w:hAnsi="Times New Roman Bold"/>
          <w:smallCaps/>
        </w:rPr>
      </w:pPr>
      <w:r w:rsidRPr="00B649E0">
        <w:t>Simon Fraser University</w:t>
      </w:r>
      <w:r w:rsidRPr="00B649E0">
        <w:tab/>
      </w:r>
      <w:r w:rsidR="00D73FBC" w:rsidRPr="00B649E0">
        <w:t>Phone: (778) 782-7709</w:t>
      </w:r>
    </w:p>
    <w:p w14:paraId="3269D340" w14:textId="07EEECA8" w:rsidR="00E95FB9" w:rsidRPr="00B649E0" w:rsidRDefault="00257B47">
      <w:pPr>
        <w:tabs>
          <w:tab w:val="left" w:pos="1411"/>
          <w:tab w:val="right" w:pos="8928"/>
        </w:tabs>
      </w:pPr>
      <w:proofErr w:type="spellStart"/>
      <w:r w:rsidRPr="00B649E0">
        <w:t>Beedie</w:t>
      </w:r>
      <w:proofErr w:type="spellEnd"/>
      <w:r w:rsidRPr="00B649E0">
        <w:t xml:space="preserve"> School of Business</w:t>
      </w:r>
      <w:r w:rsidR="00E95FB9" w:rsidRPr="00B649E0">
        <w:tab/>
      </w:r>
      <w:r w:rsidR="00D73FBC" w:rsidRPr="00B649E0">
        <w:t>E-mail: mila_lazarova@sfu.ca</w:t>
      </w:r>
    </w:p>
    <w:p w14:paraId="20DA1013" w14:textId="3F69A4B9" w:rsidR="00E95FB9" w:rsidRPr="00B649E0" w:rsidRDefault="00615ACC">
      <w:pPr>
        <w:tabs>
          <w:tab w:val="left" w:pos="1411"/>
          <w:tab w:val="right" w:pos="8928"/>
        </w:tabs>
      </w:pPr>
      <w:r w:rsidRPr="00B649E0">
        <w:t>500 Granville Street, Vancouver</w:t>
      </w:r>
      <w:r w:rsidR="00E95FB9" w:rsidRPr="00B649E0">
        <w:tab/>
      </w:r>
    </w:p>
    <w:p w14:paraId="4DB115D1" w14:textId="77777777" w:rsidR="00D73FBC" w:rsidRPr="00B649E0" w:rsidRDefault="00615ACC">
      <w:pPr>
        <w:tabs>
          <w:tab w:val="left" w:pos="1411"/>
          <w:tab w:val="right" w:pos="8928"/>
        </w:tabs>
      </w:pPr>
      <w:r w:rsidRPr="00B649E0">
        <w:t>British Columbia, CANADA V6C 1W6</w:t>
      </w:r>
    </w:p>
    <w:p w14:paraId="68A769DD" w14:textId="605B5029" w:rsidR="00E95FB9" w:rsidRPr="00B649E0" w:rsidRDefault="00E95FB9">
      <w:pPr>
        <w:tabs>
          <w:tab w:val="left" w:pos="1411"/>
          <w:tab w:val="right" w:pos="8928"/>
        </w:tabs>
      </w:pPr>
      <w:r w:rsidRPr="00B649E0">
        <w:tab/>
      </w:r>
    </w:p>
    <w:p w14:paraId="23393612" w14:textId="1A01C43C" w:rsidR="00E95FB9" w:rsidRPr="0042484D" w:rsidRDefault="006751C9">
      <w:pPr>
        <w:keepNext/>
        <w:tabs>
          <w:tab w:val="left" w:pos="1411"/>
          <w:tab w:val="right" w:pos="8928"/>
        </w:tabs>
        <w:spacing w:after="120"/>
        <w:rPr>
          <w:b/>
        </w:rPr>
      </w:pPr>
      <w:r w:rsidRPr="0042484D">
        <w:rPr>
          <w:rFonts w:ascii="Times New Roman Bold" w:hAnsi="Times New Roman Bold"/>
          <w:b/>
          <w:smallCaps/>
          <w:sz w:val="28"/>
        </w:rPr>
        <w:t>Academic</w:t>
      </w:r>
      <w:r w:rsidR="00E95FB9" w:rsidRPr="0042484D">
        <w:rPr>
          <w:rFonts w:ascii="Times New Roman Bold" w:hAnsi="Times New Roman Bold"/>
          <w:b/>
          <w:smallCaps/>
          <w:sz w:val="28"/>
        </w:rPr>
        <w:t xml:space="preserve"> Experience</w:t>
      </w:r>
    </w:p>
    <w:p w14:paraId="64DC0F41" w14:textId="77777777" w:rsidR="00E95FB9" w:rsidRPr="00B649E0" w:rsidRDefault="00E95FB9" w:rsidP="002953F2">
      <w:pPr>
        <w:keepNext/>
        <w:tabs>
          <w:tab w:val="left" w:pos="1620"/>
          <w:tab w:val="right" w:pos="8928"/>
        </w:tabs>
        <w:spacing w:after="60"/>
        <w:ind w:left="1627" w:hanging="1627"/>
        <w:rPr>
          <w:rFonts w:ascii="Times New Roman Bold" w:hAnsi="Times New Roman Bold"/>
        </w:rPr>
      </w:pPr>
      <w:r w:rsidRPr="00B649E0">
        <w:t>2009 – current</w:t>
      </w:r>
      <w:r w:rsidRPr="00B649E0">
        <w:tab/>
      </w:r>
      <w:r w:rsidRPr="0042484D">
        <w:rPr>
          <w:rFonts w:ascii="Times New Roman Bold" w:hAnsi="Times New Roman Bold"/>
          <w:b/>
        </w:rPr>
        <w:t xml:space="preserve">Simon Fraser University </w:t>
      </w:r>
      <w:r w:rsidRPr="0042484D">
        <w:rPr>
          <w:rFonts w:ascii="Times New Roman Bold" w:hAnsi="Times New Roman Bold"/>
          <w:b/>
        </w:rPr>
        <w:tab/>
        <w:t>Burnaby, BC, Canada</w:t>
      </w:r>
    </w:p>
    <w:p w14:paraId="0825EF52" w14:textId="4DA633CD" w:rsidR="0030648C" w:rsidRPr="00B649E0" w:rsidRDefault="00E95FB9" w:rsidP="0030648C">
      <w:pPr>
        <w:tabs>
          <w:tab w:val="left" w:pos="1620"/>
          <w:tab w:val="right" w:pos="8928"/>
        </w:tabs>
        <w:spacing w:before="120" w:after="120"/>
        <w:ind w:left="1622" w:hanging="1622"/>
      </w:pPr>
      <w:r w:rsidRPr="00B649E0">
        <w:tab/>
      </w:r>
      <w:r w:rsidRPr="00B649E0">
        <w:rPr>
          <w:i/>
        </w:rPr>
        <w:t>Associate Professor</w:t>
      </w:r>
      <w:r w:rsidRPr="00B649E0">
        <w:t xml:space="preserve">. </w:t>
      </w:r>
      <w:r w:rsidR="0030648C" w:rsidRPr="00B649E0">
        <w:t xml:space="preserve">International Business Area. </w:t>
      </w:r>
      <w:proofErr w:type="spellStart"/>
      <w:r w:rsidR="0030648C" w:rsidRPr="00B649E0">
        <w:t>Beedie</w:t>
      </w:r>
      <w:proofErr w:type="spellEnd"/>
      <w:r w:rsidR="0030648C" w:rsidRPr="00B649E0">
        <w:t xml:space="preserve"> School of Business.</w:t>
      </w:r>
    </w:p>
    <w:p w14:paraId="2A6EBA29" w14:textId="48F6D0FD" w:rsidR="00CF0D70" w:rsidRPr="00B649E0" w:rsidRDefault="00CF0D70" w:rsidP="00CF0D70">
      <w:pPr>
        <w:tabs>
          <w:tab w:val="left" w:pos="1620"/>
          <w:tab w:val="right" w:pos="8928"/>
        </w:tabs>
        <w:spacing w:before="120" w:after="120"/>
        <w:ind w:left="1622" w:hanging="1622"/>
      </w:pPr>
      <w:r w:rsidRPr="00B649E0">
        <w:t xml:space="preserve">2012 – current </w:t>
      </w:r>
      <w:r w:rsidRPr="00B649E0">
        <w:tab/>
      </w:r>
      <w:r w:rsidRPr="00B649E0">
        <w:rPr>
          <w:i/>
        </w:rPr>
        <w:t>Canada Research Chair</w:t>
      </w:r>
      <w:r w:rsidRPr="00B649E0">
        <w:t xml:space="preserve"> in Global Workforce Management.</w:t>
      </w:r>
    </w:p>
    <w:p w14:paraId="5CCD3E49" w14:textId="46C26F25" w:rsidR="003309FA" w:rsidRPr="00B649E0" w:rsidRDefault="003309FA" w:rsidP="003309FA">
      <w:pPr>
        <w:tabs>
          <w:tab w:val="left" w:pos="1620"/>
          <w:tab w:val="right" w:pos="8928"/>
        </w:tabs>
        <w:spacing w:before="120"/>
        <w:ind w:left="1622" w:hanging="1622"/>
      </w:pPr>
      <w:r w:rsidRPr="00B649E0">
        <w:t>2012 – current</w:t>
      </w:r>
      <w:r w:rsidRPr="00B649E0">
        <w:tab/>
      </w:r>
      <w:r w:rsidRPr="00B649E0">
        <w:rPr>
          <w:i/>
        </w:rPr>
        <w:t>Director</w:t>
      </w:r>
      <w:r w:rsidRPr="00B649E0">
        <w:t>. Centre for Global Workforce Strategy.</w:t>
      </w:r>
    </w:p>
    <w:p w14:paraId="5D28F323" w14:textId="77777777" w:rsidR="00A40F18" w:rsidRPr="00B649E0" w:rsidRDefault="00A40F18" w:rsidP="00A40F18">
      <w:pPr>
        <w:tabs>
          <w:tab w:val="left" w:pos="1620"/>
          <w:tab w:val="right" w:pos="8928"/>
        </w:tabs>
        <w:spacing w:before="120" w:after="120"/>
        <w:ind w:left="1622" w:hanging="1622"/>
      </w:pPr>
      <w:r w:rsidRPr="00B649E0">
        <w:t xml:space="preserve">2011 – 2016 </w:t>
      </w:r>
      <w:r w:rsidRPr="00B649E0">
        <w:tab/>
      </w:r>
      <w:r w:rsidRPr="00B649E0">
        <w:rPr>
          <w:i/>
        </w:rPr>
        <w:t>Area Coordinator</w:t>
      </w:r>
      <w:r w:rsidRPr="00B649E0">
        <w:t xml:space="preserve">. International Business Area. </w:t>
      </w:r>
      <w:proofErr w:type="spellStart"/>
      <w:r w:rsidRPr="00B649E0">
        <w:t>Beedie</w:t>
      </w:r>
      <w:proofErr w:type="spellEnd"/>
      <w:r w:rsidRPr="00B649E0">
        <w:t xml:space="preserve"> School of Business.</w:t>
      </w:r>
    </w:p>
    <w:p w14:paraId="25C8B39E" w14:textId="2AFA3B9A" w:rsidR="00257B47" w:rsidRPr="00B649E0" w:rsidRDefault="003309FA" w:rsidP="003309FA">
      <w:pPr>
        <w:tabs>
          <w:tab w:val="left" w:pos="1620"/>
          <w:tab w:val="right" w:pos="8928"/>
        </w:tabs>
        <w:spacing w:before="120"/>
        <w:ind w:left="1622" w:hanging="1622"/>
      </w:pPr>
      <w:r w:rsidRPr="00B649E0">
        <w:t>2009-2012</w:t>
      </w:r>
      <w:r w:rsidRPr="00B649E0">
        <w:tab/>
      </w:r>
      <w:r w:rsidR="00257B47" w:rsidRPr="00B649E0">
        <w:rPr>
          <w:i/>
        </w:rPr>
        <w:t>Associate Director</w:t>
      </w:r>
      <w:r w:rsidR="00257B47" w:rsidRPr="00B649E0">
        <w:t>. Centre for Global Workforce Strategy.</w:t>
      </w:r>
    </w:p>
    <w:p w14:paraId="1F9F6E18" w14:textId="77777777" w:rsidR="009A4280" w:rsidRPr="00B649E0" w:rsidRDefault="006751C9" w:rsidP="006751C9">
      <w:pPr>
        <w:pStyle w:val="Default"/>
        <w:spacing w:before="240"/>
        <w:ind w:left="1545" w:hanging="1545"/>
      </w:pPr>
      <w:r w:rsidRPr="00B649E0">
        <w:t>2010</w:t>
      </w:r>
      <w:r w:rsidR="008D1F89" w:rsidRPr="00B649E0">
        <w:t xml:space="preserve"> </w:t>
      </w:r>
      <w:r w:rsidRPr="00B649E0">
        <w:t>-</w:t>
      </w:r>
      <w:r w:rsidR="008D1F89" w:rsidRPr="00B649E0">
        <w:t xml:space="preserve"> </w:t>
      </w:r>
      <w:r w:rsidRPr="00B649E0">
        <w:t>2011</w:t>
      </w:r>
      <w:r w:rsidRPr="00B649E0">
        <w:tab/>
      </w:r>
      <w:r w:rsidR="009A4280" w:rsidRPr="0042484D">
        <w:rPr>
          <w:b/>
        </w:rPr>
        <w:t>Wirtschaftsuniversität Wien</w:t>
      </w:r>
      <w:r w:rsidR="009A4280" w:rsidRPr="0042484D">
        <w:rPr>
          <w:b/>
        </w:rPr>
        <w:tab/>
      </w:r>
      <w:r w:rsidR="009A4280" w:rsidRPr="0042484D">
        <w:rPr>
          <w:b/>
        </w:rPr>
        <w:tab/>
      </w:r>
      <w:r w:rsidR="009A4280" w:rsidRPr="0042484D">
        <w:rPr>
          <w:b/>
        </w:rPr>
        <w:tab/>
      </w:r>
      <w:r w:rsidR="009A4280" w:rsidRPr="0042484D">
        <w:rPr>
          <w:b/>
        </w:rPr>
        <w:tab/>
        <w:t>Vienna, Austria</w:t>
      </w:r>
    </w:p>
    <w:p w14:paraId="424F6350" w14:textId="77777777" w:rsidR="009A4280" w:rsidRPr="00B649E0" w:rsidRDefault="009A4280" w:rsidP="009A4280">
      <w:pPr>
        <w:pStyle w:val="Default"/>
        <w:ind w:left="1548" w:hanging="108"/>
        <w:rPr>
          <w:rFonts w:eastAsia="ヒラギノ角ゴ Pro W3"/>
          <w:lang w:val="en-US" w:eastAsia="en-US"/>
        </w:rPr>
      </w:pPr>
      <w:r w:rsidRPr="00B649E0">
        <w:rPr>
          <w:i/>
          <w:lang w:val="en-US"/>
        </w:rPr>
        <w:t xml:space="preserve">  </w:t>
      </w:r>
      <w:r w:rsidRPr="00B649E0">
        <w:rPr>
          <w:rFonts w:eastAsia="ヒラギノ角ゴ Pro W3"/>
          <w:lang w:val="en-US" w:eastAsia="en-US"/>
        </w:rPr>
        <w:t>Vienna University of Economics and Business Administration</w:t>
      </w:r>
    </w:p>
    <w:p w14:paraId="7AA1D0AC" w14:textId="6E4B421B" w:rsidR="009A4280" w:rsidRPr="00B649E0" w:rsidRDefault="009A4280" w:rsidP="009A4280">
      <w:pPr>
        <w:pStyle w:val="Default"/>
        <w:ind w:left="1548" w:hanging="108"/>
        <w:rPr>
          <w:lang w:val="en-US"/>
        </w:rPr>
      </w:pPr>
      <w:r w:rsidRPr="00B649E0">
        <w:rPr>
          <w:rFonts w:eastAsia="ヒラギノ角ゴ Pro W3"/>
          <w:lang w:val="en-US" w:eastAsia="en-US"/>
        </w:rPr>
        <w:t xml:space="preserve"> </w:t>
      </w:r>
      <w:r w:rsidRPr="00B649E0">
        <w:rPr>
          <w:i/>
          <w:lang w:val="en-US"/>
        </w:rPr>
        <w:t xml:space="preserve"> </w:t>
      </w:r>
      <w:r w:rsidR="006751C9" w:rsidRPr="00B649E0">
        <w:rPr>
          <w:i/>
          <w:lang w:val="en-US"/>
        </w:rPr>
        <w:t xml:space="preserve">Visiting </w:t>
      </w:r>
      <w:r w:rsidR="004A4A63" w:rsidRPr="00B649E0">
        <w:rPr>
          <w:i/>
          <w:lang w:val="en-US"/>
        </w:rPr>
        <w:t>Faculty</w:t>
      </w:r>
      <w:r w:rsidRPr="00B649E0">
        <w:rPr>
          <w:i/>
          <w:lang w:val="en-US"/>
        </w:rPr>
        <w:t xml:space="preserve">. </w:t>
      </w:r>
      <w:r w:rsidRPr="00B649E0">
        <w:rPr>
          <w:lang w:val="en-US"/>
        </w:rPr>
        <w:t>November 2010-April 2011.</w:t>
      </w:r>
    </w:p>
    <w:p w14:paraId="2CCF43CE" w14:textId="77777777" w:rsidR="00E95FB9" w:rsidRPr="00B649E0" w:rsidRDefault="00E95FB9" w:rsidP="00326A42">
      <w:pPr>
        <w:tabs>
          <w:tab w:val="left" w:pos="1620"/>
          <w:tab w:val="right" w:pos="8928"/>
        </w:tabs>
        <w:ind w:left="1627" w:hanging="1627"/>
      </w:pPr>
    </w:p>
    <w:p w14:paraId="26691047" w14:textId="77777777" w:rsidR="00E95FB9" w:rsidRPr="00B649E0" w:rsidRDefault="00E95FB9" w:rsidP="00326A42">
      <w:pPr>
        <w:tabs>
          <w:tab w:val="left" w:pos="1620"/>
          <w:tab w:val="right" w:pos="8928"/>
        </w:tabs>
        <w:ind w:left="1627" w:hanging="1627"/>
        <w:rPr>
          <w:rFonts w:ascii="Times New Roman Bold" w:hAnsi="Times New Roman Bold"/>
        </w:rPr>
      </w:pPr>
      <w:r w:rsidRPr="00B649E0">
        <w:t>2004 –2009</w:t>
      </w:r>
      <w:r w:rsidRPr="00B649E0">
        <w:tab/>
      </w:r>
      <w:r w:rsidRPr="0042484D">
        <w:rPr>
          <w:rFonts w:ascii="Times New Roman Bold" w:hAnsi="Times New Roman Bold"/>
          <w:b/>
        </w:rPr>
        <w:t xml:space="preserve">Simon Fraser University </w:t>
      </w:r>
      <w:r w:rsidRPr="0042484D">
        <w:rPr>
          <w:rFonts w:ascii="Times New Roman Bold" w:hAnsi="Times New Roman Bold"/>
          <w:b/>
        </w:rPr>
        <w:tab/>
        <w:t>Burnaby, BC, Canada</w:t>
      </w:r>
    </w:p>
    <w:p w14:paraId="27A2307D" w14:textId="77777777" w:rsidR="00E95FB9" w:rsidRPr="00B649E0" w:rsidRDefault="00E95FB9" w:rsidP="00326A42">
      <w:pPr>
        <w:tabs>
          <w:tab w:val="left" w:pos="1620"/>
          <w:tab w:val="right" w:pos="8928"/>
        </w:tabs>
        <w:ind w:left="1620" w:hanging="1620"/>
      </w:pPr>
      <w:r w:rsidRPr="00B649E0">
        <w:rPr>
          <w:rFonts w:ascii="Times New Roman Bold" w:hAnsi="Times New Roman Bold"/>
        </w:rPr>
        <w:tab/>
      </w:r>
      <w:r w:rsidRPr="00B649E0">
        <w:rPr>
          <w:rFonts w:ascii="Times New Roman Italic" w:hAnsi="Times New Roman Italic"/>
        </w:rPr>
        <w:t>Assistant Professor</w:t>
      </w:r>
      <w:r w:rsidRPr="00B649E0">
        <w:t xml:space="preserve">. Faculty of Business Administration. International Business Area. </w:t>
      </w:r>
    </w:p>
    <w:p w14:paraId="142AE3D6" w14:textId="77777777" w:rsidR="00E95FB9" w:rsidRPr="00B649E0" w:rsidRDefault="00E95FB9" w:rsidP="00326A42">
      <w:pPr>
        <w:tabs>
          <w:tab w:val="left" w:pos="1620"/>
          <w:tab w:val="right" w:pos="8928"/>
        </w:tabs>
        <w:ind w:left="1620" w:hanging="1620"/>
      </w:pPr>
    </w:p>
    <w:p w14:paraId="4C73339A" w14:textId="77777777" w:rsidR="00E95FB9" w:rsidRPr="00B649E0" w:rsidRDefault="00E95FB9" w:rsidP="00326A42">
      <w:pPr>
        <w:tabs>
          <w:tab w:val="left" w:pos="1620"/>
          <w:tab w:val="right" w:pos="8928"/>
        </w:tabs>
        <w:ind w:left="1627" w:hanging="1627"/>
        <w:rPr>
          <w:rFonts w:ascii="Times New Roman Bold" w:hAnsi="Times New Roman Bold"/>
        </w:rPr>
      </w:pPr>
      <w:r w:rsidRPr="00B649E0">
        <w:t>2002 – 2003</w:t>
      </w:r>
      <w:r w:rsidRPr="00B649E0">
        <w:tab/>
      </w:r>
      <w:r w:rsidRPr="0042484D">
        <w:rPr>
          <w:rFonts w:ascii="Times New Roman Bold" w:hAnsi="Times New Roman Bold"/>
          <w:b/>
        </w:rPr>
        <w:t xml:space="preserve">Simon Fraser University </w:t>
      </w:r>
      <w:r w:rsidRPr="0042484D">
        <w:rPr>
          <w:rFonts w:ascii="Times New Roman Bold" w:hAnsi="Times New Roman Bold"/>
          <w:b/>
        </w:rPr>
        <w:tab/>
        <w:t>Burnaby, BC, Canada</w:t>
      </w:r>
    </w:p>
    <w:p w14:paraId="7A8F70E3" w14:textId="77777777" w:rsidR="00E95FB9" w:rsidRPr="00B649E0" w:rsidRDefault="00E95FB9" w:rsidP="00326A42">
      <w:pPr>
        <w:tabs>
          <w:tab w:val="left" w:pos="1620"/>
          <w:tab w:val="right" w:pos="8928"/>
        </w:tabs>
        <w:ind w:left="1620" w:hanging="1620"/>
      </w:pPr>
      <w:r w:rsidRPr="00B649E0">
        <w:rPr>
          <w:rFonts w:ascii="Times New Roman Bold" w:hAnsi="Times New Roman Bold"/>
        </w:rPr>
        <w:tab/>
      </w:r>
      <w:r w:rsidRPr="00B649E0">
        <w:rPr>
          <w:rFonts w:ascii="Times New Roman Italic" w:hAnsi="Times New Roman Italic"/>
        </w:rPr>
        <w:t>Instructor</w:t>
      </w:r>
      <w:r w:rsidRPr="00B649E0">
        <w:t xml:space="preserve">. Faculty of Business Administration. International Business Area. </w:t>
      </w:r>
    </w:p>
    <w:p w14:paraId="6BEA9B6A" w14:textId="77777777" w:rsidR="00E95FB9" w:rsidRPr="00B649E0" w:rsidRDefault="00E95FB9">
      <w:pPr>
        <w:tabs>
          <w:tab w:val="left" w:pos="1620"/>
          <w:tab w:val="right" w:pos="8928"/>
        </w:tabs>
      </w:pPr>
    </w:p>
    <w:p w14:paraId="22592187" w14:textId="77777777" w:rsidR="00E95FB9" w:rsidRPr="00B649E0" w:rsidRDefault="00E95FB9">
      <w:pPr>
        <w:tabs>
          <w:tab w:val="left" w:pos="1620"/>
          <w:tab w:val="right" w:pos="8928"/>
        </w:tabs>
      </w:pPr>
      <w:r w:rsidRPr="00B649E0">
        <w:t>1997 – 2002</w:t>
      </w:r>
      <w:r w:rsidRPr="00B649E0">
        <w:tab/>
      </w:r>
      <w:r w:rsidRPr="0042484D">
        <w:rPr>
          <w:rFonts w:ascii="Times New Roman Bold" w:hAnsi="Times New Roman Bold"/>
          <w:b/>
        </w:rPr>
        <w:t xml:space="preserve">Rutgers University </w:t>
      </w:r>
      <w:r w:rsidRPr="0042484D">
        <w:rPr>
          <w:rFonts w:ascii="Times New Roman Bold" w:hAnsi="Times New Roman Bold"/>
          <w:b/>
        </w:rPr>
        <w:tab/>
        <w:t>New Brunswick, NJ, USA</w:t>
      </w:r>
    </w:p>
    <w:p w14:paraId="506800CC" w14:textId="77777777" w:rsidR="00E95FB9" w:rsidRPr="00B649E0" w:rsidRDefault="00E95FB9">
      <w:pPr>
        <w:tabs>
          <w:tab w:val="left" w:pos="1620"/>
          <w:tab w:val="right" w:pos="8928"/>
        </w:tabs>
        <w:ind w:left="1620"/>
      </w:pPr>
      <w:r w:rsidRPr="00B649E0">
        <w:rPr>
          <w:rFonts w:ascii="Times New Roman Italic" w:hAnsi="Times New Roman Italic"/>
        </w:rPr>
        <w:t>Research Assistant</w:t>
      </w:r>
      <w:r w:rsidRPr="00B649E0">
        <w:t xml:space="preserve">. School of Management and Labor Relations.  </w:t>
      </w:r>
    </w:p>
    <w:p w14:paraId="40F37A43" w14:textId="77777777" w:rsidR="00E95FB9" w:rsidRPr="00B649E0" w:rsidRDefault="00E95FB9">
      <w:pPr>
        <w:tabs>
          <w:tab w:val="left" w:pos="1411"/>
          <w:tab w:val="right" w:pos="8928"/>
        </w:tabs>
        <w:rPr>
          <w:rFonts w:ascii="Times New Roman Bold" w:hAnsi="Times New Roman Bold"/>
          <w:smallCaps/>
        </w:rPr>
      </w:pPr>
    </w:p>
    <w:p w14:paraId="4EF3DFD6" w14:textId="77777777" w:rsidR="005B546B" w:rsidRPr="00B649E0" w:rsidRDefault="005B546B">
      <w:pPr>
        <w:tabs>
          <w:tab w:val="left" w:pos="1411"/>
          <w:tab w:val="right" w:pos="8928"/>
        </w:tabs>
        <w:rPr>
          <w:rFonts w:ascii="Times New Roman Bold" w:hAnsi="Times New Roman Bold"/>
          <w:smallCaps/>
          <w:sz w:val="28"/>
        </w:rPr>
        <w:sectPr w:rsidR="005B546B" w:rsidRPr="00B649E0" w:rsidSect="005B546B">
          <w:headerReference w:type="even" r:id="rId8"/>
          <w:headerReference w:type="default" r:id="rId9"/>
          <w:footerReference w:type="even" r:id="rId10"/>
          <w:footerReference w:type="default" r:id="rId11"/>
          <w:type w:val="continuous"/>
          <w:pgSz w:w="12240" w:h="15840"/>
          <w:pgMar w:top="1627" w:right="1440" w:bottom="1627" w:left="1296" w:header="720" w:footer="720" w:gutter="0"/>
          <w:cols w:space="720"/>
          <w:titlePg/>
        </w:sectPr>
      </w:pPr>
    </w:p>
    <w:p w14:paraId="57A6223F" w14:textId="2049EC1D" w:rsidR="00E95FB9" w:rsidRPr="0042484D" w:rsidRDefault="00E95FB9">
      <w:pPr>
        <w:tabs>
          <w:tab w:val="left" w:pos="1411"/>
          <w:tab w:val="right" w:pos="8928"/>
        </w:tabs>
        <w:rPr>
          <w:rFonts w:ascii="Times New Roman Bold" w:hAnsi="Times New Roman Bold"/>
          <w:b/>
          <w:smallCaps/>
          <w:sz w:val="28"/>
        </w:rPr>
      </w:pPr>
      <w:r w:rsidRPr="0042484D">
        <w:rPr>
          <w:rFonts w:ascii="Times New Roman Bold" w:hAnsi="Times New Roman Bold"/>
          <w:b/>
          <w:smallCaps/>
          <w:sz w:val="28"/>
        </w:rPr>
        <w:t>Education</w:t>
      </w:r>
    </w:p>
    <w:p w14:paraId="1B7CB6C9" w14:textId="77777777" w:rsidR="00E95FB9" w:rsidRPr="00B649E0" w:rsidRDefault="00E95FB9">
      <w:pPr>
        <w:tabs>
          <w:tab w:val="left" w:pos="1411"/>
          <w:tab w:val="right" w:pos="8928"/>
        </w:tabs>
        <w:rPr>
          <w:rFonts w:ascii="Times New Roman Bold" w:hAnsi="Times New Roman Bold"/>
          <w:smallCaps/>
        </w:rPr>
      </w:pPr>
    </w:p>
    <w:p w14:paraId="1A7D0614" w14:textId="77777777" w:rsidR="00E95FB9" w:rsidRPr="0042484D" w:rsidRDefault="00E95FB9">
      <w:pPr>
        <w:tabs>
          <w:tab w:val="left" w:pos="1411"/>
          <w:tab w:val="right" w:pos="8928"/>
        </w:tabs>
        <w:rPr>
          <w:rFonts w:ascii="Times New Roman Bold" w:hAnsi="Times New Roman Bold"/>
          <w:b/>
        </w:rPr>
      </w:pPr>
      <w:r w:rsidRPr="0042484D">
        <w:rPr>
          <w:b/>
        </w:rPr>
        <w:t>1997-2004</w:t>
      </w:r>
      <w:r w:rsidRPr="0042484D">
        <w:rPr>
          <w:b/>
        </w:rPr>
        <w:tab/>
      </w:r>
      <w:r w:rsidRPr="0042484D">
        <w:rPr>
          <w:rFonts w:ascii="Times New Roman Bold" w:hAnsi="Times New Roman Bold"/>
          <w:b/>
        </w:rPr>
        <w:t>Rutgers University</w:t>
      </w:r>
      <w:r w:rsidRPr="0042484D">
        <w:rPr>
          <w:rFonts w:ascii="Times New Roman Bold" w:hAnsi="Times New Roman Bold"/>
          <w:b/>
        </w:rPr>
        <w:tab/>
        <w:t>New Brunswick, NJ, USA</w:t>
      </w:r>
    </w:p>
    <w:p w14:paraId="495EE490" w14:textId="77777777" w:rsidR="00E95FB9" w:rsidRPr="00B649E0" w:rsidRDefault="00E95FB9">
      <w:pPr>
        <w:tabs>
          <w:tab w:val="left" w:pos="1411"/>
          <w:tab w:val="right" w:pos="8928"/>
        </w:tabs>
      </w:pPr>
      <w:r w:rsidRPr="00B649E0">
        <w:rPr>
          <w:rFonts w:ascii="Times New Roman Bold" w:hAnsi="Times New Roman Bold"/>
        </w:rPr>
        <w:tab/>
      </w:r>
      <w:r w:rsidRPr="00B649E0">
        <w:t xml:space="preserve">Ph.D., Industrial Relations and Human Resources, January 2004 </w:t>
      </w:r>
    </w:p>
    <w:p w14:paraId="58734419" w14:textId="77777777" w:rsidR="00E95FB9" w:rsidRPr="00B649E0" w:rsidRDefault="00E95FB9">
      <w:pPr>
        <w:tabs>
          <w:tab w:val="left" w:pos="1411"/>
          <w:tab w:val="right" w:pos="8928"/>
        </w:tabs>
      </w:pPr>
    </w:p>
    <w:p w14:paraId="5908607A" w14:textId="77777777" w:rsidR="00E95FB9" w:rsidRPr="0042484D" w:rsidRDefault="00E95FB9">
      <w:pPr>
        <w:tabs>
          <w:tab w:val="left" w:pos="1411"/>
          <w:tab w:val="right" w:pos="8928"/>
        </w:tabs>
        <w:rPr>
          <w:rFonts w:ascii="Times New Roman Bold" w:hAnsi="Times New Roman Bold"/>
          <w:b/>
        </w:rPr>
      </w:pPr>
      <w:r w:rsidRPr="0042484D">
        <w:rPr>
          <w:b/>
        </w:rPr>
        <w:t>1997-2000</w:t>
      </w:r>
      <w:r w:rsidRPr="0042484D">
        <w:rPr>
          <w:b/>
        </w:rPr>
        <w:tab/>
      </w:r>
      <w:r w:rsidRPr="0042484D">
        <w:rPr>
          <w:rFonts w:ascii="Times New Roman Bold" w:hAnsi="Times New Roman Bold"/>
          <w:b/>
        </w:rPr>
        <w:t>Rutgers University</w:t>
      </w:r>
      <w:r w:rsidRPr="0042484D">
        <w:rPr>
          <w:rFonts w:ascii="Times New Roman Bold" w:hAnsi="Times New Roman Bold"/>
          <w:b/>
        </w:rPr>
        <w:tab/>
        <w:t>New Brunswick, NJ, USA</w:t>
      </w:r>
    </w:p>
    <w:p w14:paraId="316A09A7" w14:textId="77777777" w:rsidR="00E95FB9" w:rsidRPr="00B649E0" w:rsidRDefault="00E95FB9">
      <w:pPr>
        <w:tabs>
          <w:tab w:val="left" w:pos="1411"/>
          <w:tab w:val="right" w:pos="8928"/>
        </w:tabs>
      </w:pPr>
      <w:r w:rsidRPr="00B649E0">
        <w:rPr>
          <w:rFonts w:ascii="Times New Roman Bold" w:hAnsi="Times New Roman Bold"/>
        </w:rPr>
        <w:tab/>
      </w:r>
      <w:r w:rsidRPr="00B649E0">
        <w:t>Master of Science, Industrial Relations and Human Resources, May 2000</w:t>
      </w:r>
    </w:p>
    <w:p w14:paraId="4C0123A2" w14:textId="77777777" w:rsidR="00E95FB9" w:rsidRPr="00B649E0" w:rsidRDefault="00E95FB9">
      <w:pPr>
        <w:tabs>
          <w:tab w:val="left" w:pos="1411"/>
          <w:tab w:val="right" w:pos="8928"/>
        </w:tabs>
      </w:pPr>
    </w:p>
    <w:p w14:paraId="62C0E121" w14:textId="77777777" w:rsidR="00E95FB9" w:rsidRPr="0042484D" w:rsidRDefault="00E95FB9">
      <w:pPr>
        <w:tabs>
          <w:tab w:val="left" w:pos="1411"/>
          <w:tab w:val="right" w:pos="8928"/>
        </w:tabs>
        <w:rPr>
          <w:rFonts w:ascii="Times New Roman Bold" w:hAnsi="Times New Roman Bold"/>
          <w:b/>
        </w:rPr>
      </w:pPr>
      <w:r w:rsidRPr="0042484D">
        <w:rPr>
          <w:b/>
        </w:rPr>
        <w:t>1992-1997</w:t>
      </w:r>
      <w:r w:rsidRPr="0042484D">
        <w:rPr>
          <w:b/>
        </w:rPr>
        <w:tab/>
      </w:r>
      <w:r w:rsidRPr="0042484D">
        <w:rPr>
          <w:rFonts w:ascii="Times New Roman Bold" w:hAnsi="Times New Roman Bold"/>
          <w:b/>
        </w:rPr>
        <w:t xml:space="preserve">University of National and World </w:t>
      </w:r>
      <w:proofErr w:type="gramStart"/>
      <w:r w:rsidRPr="0042484D">
        <w:rPr>
          <w:rFonts w:ascii="Times New Roman Bold" w:hAnsi="Times New Roman Bold"/>
          <w:b/>
        </w:rPr>
        <w:t xml:space="preserve">Economics  </w:t>
      </w:r>
      <w:r w:rsidRPr="0042484D">
        <w:rPr>
          <w:rFonts w:ascii="Times New Roman Bold" w:hAnsi="Times New Roman Bold"/>
          <w:b/>
        </w:rPr>
        <w:tab/>
      </w:r>
      <w:proofErr w:type="gramEnd"/>
      <w:r w:rsidRPr="0042484D">
        <w:rPr>
          <w:rFonts w:ascii="Times New Roman Bold" w:hAnsi="Times New Roman Bold"/>
          <w:b/>
        </w:rPr>
        <w:t>Sofia, Bulgaria</w:t>
      </w:r>
    </w:p>
    <w:p w14:paraId="1C89A2AE" w14:textId="77777777" w:rsidR="00E95FB9" w:rsidRPr="00B649E0" w:rsidRDefault="00E95FB9">
      <w:pPr>
        <w:tabs>
          <w:tab w:val="left" w:pos="1411"/>
          <w:tab w:val="right" w:pos="8928"/>
        </w:tabs>
        <w:ind w:left="432"/>
      </w:pPr>
      <w:r w:rsidRPr="00B649E0">
        <w:tab/>
        <w:t>Master of International Economic Relations, July 1997</w:t>
      </w:r>
    </w:p>
    <w:p w14:paraId="6732B211" w14:textId="77777777" w:rsidR="00E95FB9" w:rsidRPr="00B649E0" w:rsidRDefault="00E95FB9">
      <w:pPr>
        <w:tabs>
          <w:tab w:val="left" w:pos="1411"/>
          <w:tab w:val="right" w:pos="8928"/>
        </w:tabs>
      </w:pPr>
    </w:p>
    <w:p w14:paraId="1EE6339C" w14:textId="77777777" w:rsidR="00E95FB9" w:rsidRPr="0042484D" w:rsidRDefault="00E95FB9" w:rsidP="00326A42">
      <w:pPr>
        <w:keepNext/>
        <w:tabs>
          <w:tab w:val="left" w:pos="1411"/>
          <w:tab w:val="right" w:pos="8928"/>
        </w:tabs>
        <w:rPr>
          <w:rFonts w:ascii="Times New Roman Bold" w:hAnsi="Times New Roman Bold"/>
          <w:b/>
        </w:rPr>
      </w:pPr>
      <w:r w:rsidRPr="0042484D">
        <w:rPr>
          <w:b/>
        </w:rPr>
        <w:lastRenderedPageBreak/>
        <w:t>1995-1996</w:t>
      </w:r>
      <w:r w:rsidRPr="0042484D">
        <w:rPr>
          <w:rFonts w:ascii="Times New Roman Bold" w:hAnsi="Times New Roman Bold"/>
          <w:b/>
        </w:rPr>
        <w:t xml:space="preserve"> </w:t>
      </w:r>
      <w:r w:rsidRPr="0042484D">
        <w:rPr>
          <w:rFonts w:ascii="Times New Roman Bold" w:hAnsi="Times New Roman Bold"/>
          <w:b/>
        </w:rPr>
        <w:tab/>
        <w:t xml:space="preserve">Duke University </w:t>
      </w:r>
      <w:r w:rsidRPr="0042484D">
        <w:rPr>
          <w:rFonts w:ascii="Times New Roman Bold" w:hAnsi="Times New Roman Bold"/>
          <w:b/>
        </w:rPr>
        <w:tab/>
        <w:t>Durham, NC, USA</w:t>
      </w:r>
    </w:p>
    <w:p w14:paraId="00569DB3" w14:textId="77777777" w:rsidR="00E95FB9" w:rsidRPr="00B649E0" w:rsidRDefault="00E95FB9">
      <w:pPr>
        <w:tabs>
          <w:tab w:val="left" w:pos="1411"/>
          <w:tab w:val="right" w:pos="8928"/>
        </w:tabs>
        <w:ind w:left="1418"/>
      </w:pPr>
      <w:r w:rsidRPr="00B649E0">
        <w:t>Exchange scholar. Competitive scholarship award for the Virtual University International Exchange Program, sponsored by the Open Society Institute of New York and Duke University.</w:t>
      </w:r>
    </w:p>
    <w:p w14:paraId="129B5777" w14:textId="77777777" w:rsidR="005B546B" w:rsidRPr="00B649E0" w:rsidRDefault="005B546B" w:rsidP="00850C86">
      <w:pPr>
        <w:keepNext/>
        <w:tabs>
          <w:tab w:val="left" w:pos="1411"/>
          <w:tab w:val="right" w:pos="8928"/>
        </w:tabs>
        <w:spacing w:before="480"/>
        <w:ind w:left="1412" w:hanging="1412"/>
        <w:rPr>
          <w:rFonts w:ascii="Times New Roman Bold" w:hAnsi="Times New Roman Bold"/>
          <w:smallCaps/>
          <w:sz w:val="28"/>
        </w:rPr>
        <w:sectPr w:rsidR="005B546B" w:rsidRPr="00B649E0" w:rsidSect="005B546B">
          <w:type w:val="continuous"/>
          <w:pgSz w:w="12240" w:h="15840"/>
          <w:pgMar w:top="1627" w:right="1440" w:bottom="1627" w:left="1296" w:header="720" w:footer="720" w:gutter="0"/>
          <w:cols w:space="720"/>
          <w:titlePg/>
        </w:sectPr>
      </w:pPr>
    </w:p>
    <w:p w14:paraId="5162306C" w14:textId="7CDF03A2" w:rsidR="00850C86" w:rsidRPr="0042484D" w:rsidRDefault="00850C86" w:rsidP="00850C86">
      <w:pPr>
        <w:keepNext/>
        <w:tabs>
          <w:tab w:val="left" w:pos="1411"/>
          <w:tab w:val="right" w:pos="8928"/>
        </w:tabs>
        <w:spacing w:before="480"/>
        <w:ind w:left="1412" w:hanging="1412"/>
        <w:rPr>
          <w:rFonts w:ascii="Times New Roman Bold" w:hAnsi="Times New Roman Bold"/>
          <w:b/>
          <w:smallCaps/>
          <w:sz w:val="28"/>
        </w:rPr>
      </w:pPr>
      <w:r w:rsidRPr="0042484D">
        <w:rPr>
          <w:rFonts w:ascii="Times New Roman Bold" w:hAnsi="Times New Roman Bold"/>
          <w:b/>
          <w:smallCaps/>
          <w:sz w:val="28"/>
        </w:rPr>
        <w:t>Books</w:t>
      </w:r>
    </w:p>
    <w:p w14:paraId="76F43401" w14:textId="214B9F5E" w:rsidR="0069783C" w:rsidRDefault="00DF4457" w:rsidP="0069783C">
      <w:pPr>
        <w:ind w:left="1412"/>
      </w:pPr>
      <w:r w:rsidRPr="00B649E0">
        <w:t>Lazarova, M.</w:t>
      </w:r>
      <w:r>
        <w:t xml:space="preserve">, </w:t>
      </w:r>
      <w:r w:rsidRPr="00B649E0">
        <w:t>Thomas, D</w:t>
      </w:r>
      <w:r>
        <w:t>.,</w:t>
      </w:r>
      <w:r w:rsidRPr="00B649E0">
        <w:t xml:space="preserve"> &amp; </w:t>
      </w:r>
      <w:proofErr w:type="spellStart"/>
      <w:r>
        <w:t>Farndale</w:t>
      </w:r>
      <w:proofErr w:type="spellEnd"/>
      <w:r>
        <w:t xml:space="preserve">, E. </w:t>
      </w:r>
      <w:r w:rsidRPr="00B649E0">
        <w:t>(</w:t>
      </w:r>
      <w:r w:rsidR="00030267">
        <w:t>in progress</w:t>
      </w:r>
      <w:r w:rsidRPr="00B649E0">
        <w:t xml:space="preserve">) </w:t>
      </w:r>
      <w:r w:rsidRPr="00B649E0">
        <w:rPr>
          <w:i/>
        </w:rPr>
        <w:t>Managing people globally: Essentials of International Human Resource Management</w:t>
      </w:r>
      <w:r w:rsidRPr="00B649E0">
        <w:t>.</w:t>
      </w:r>
      <w:r w:rsidR="00030267">
        <w:t xml:space="preserve"> </w:t>
      </w:r>
      <w:r w:rsidR="0069783C" w:rsidRPr="0069783C">
        <w:t>Cheltenham</w:t>
      </w:r>
      <w:r w:rsidR="0069783C">
        <w:t xml:space="preserve">, UK: </w:t>
      </w:r>
      <w:r w:rsidR="00030267">
        <w:t>Edward Elgar Publishing</w:t>
      </w:r>
      <w:r w:rsidRPr="00B649E0">
        <w:t xml:space="preserve">. </w:t>
      </w:r>
    </w:p>
    <w:p w14:paraId="5C00C2AE" w14:textId="750B5B8B" w:rsidR="003A4F9B" w:rsidRPr="00B649E0" w:rsidRDefault="003A4F9B" w:rsidP="001C0232">
      <w:pPr>
        <w:tabs>
          <w:tab w:val="left" w:pos="1411"/>
          <w:tab w:val="right" w:pos="8928"/>
        </w:tabs>
        <w:spacing w:before="120"/>
        <w:ind w:left="1412"/>
      </w:pPr>
      <w:proofErr w:type="spellStart"/>
      <w:r w:rsidRPr="00B649E0">
        <w:t>Gunz</w:t>
      </w:r>
      <w:proofErr w:type="spellEnd"/>
      <w:r w:rsidRPr="00B649E0">
        <w:t xml:space="preserve">, </w:t>
      </w:r>
      <w:r w:rsidR="001C0232" w:rsidRPr="00B649E0">
        <w:t xml:space="preserve">H., </w:t>
      </w:r>
      <w:r w:rsidRPr="00B649E0">
        <w:t>Lazarova,</w:t>
      </w:r>
      <w:r w:rsidR="001C0232" w:rsidRPr="00B649E0">
        <w:t xml:space="preserve"> M, &amp;</w:t>
      </w:r>
      <w:r w:rsidRPr="00B649E0">
        <w:t xml:space="preserve"> Mayrhofer</w:t>
      </w:r>
      <w:r w:rsidR="001C0232" w:rsidRPr="00B649E0">
        <w:t xml:space="preserve">, W. (Eds). </w:t>
      </w:r>
      <w:r w:rsidR="00A779F8">
        <w:t>(</w:t>
      </w:r>
      <w:r w:rsidR="001C0232" w:rsidRPr="00B649E0">
        <w:t>20</w:t>
      </w:r>
      <w:r w:rsidR="00A779F8">
        <w:t>20)</w:t>
      </w:r>
      <w:r w:rsidR="001C0232" w:rsidRPr="00B649E0">
        <w:t xml:space="preserve"> </w:t>
      </w:r>
      <w:hyperlink r:id="rId12" w:history="1">
        <w:r w:rsidR="001C0232" w:rsidRPr="00B649E0">
          <w:rPr>
            <w:i/>
          </w:rPr>
          <w:t>The Routledge Companion to Career Studies</w:t>
        </w:r>
      </w:hyperlink>
      <w:r w:rsidR="001C0232" w:rsidRPr="00B649E0">
        <w:t>. London: Routledge.</w:t>
      </w:r>
    </w:p>
    <w:p w14:paraId="048446DA" w14:textId="53A06BB4" w:rsidR="005B546B" w:rsidRPr="00B649E0" w:rsidRDefault="005B546B" w:rsidP="00736E74">
      <w:pPr>
        <w:tabs>
          <w:tab w:val="left" w:pos="1411"/>
          <w:tab w:val="right" w:pos="8928"/>
        </w:tabs>
        <w:spacing w:before="120"/>
        <w:ind w:left="1412"/>
      </w:pPr>
      <w:r w:rsidRPr="00B649E0">
        <w:t xml:space="preserve">Thomas, D &amp; Lazarova, M. </w:t>
      </w:r>
      <w:r w:rsidR="00326A42" w:rsidRPr="00B649E0">
        <w:t>(</w:t>
      </w:r>
      <w:r w:rsidR="008B2B2E" w:rsidRPr="00B649E0">
        <w:t>201</w:t>
      </w:r>
      <w:r w:rsidR="007913B8" w:rsidRPr="00B649E0">
        <w:t>4</w:t>
      </w:r>
      <w:r w:rsidR="00326A42" w:rsidRPr="00B649E0">
        <w:t xml:space="preserve">) </w:t>
      </w:r>
      <w:r w:rsidRPr="00B649E0">
        <w:rPr>
          <w:i/>
        </w:rPr>
        <w:t>Managing people globally: Essentials of International Human Resource Management</w:t>
      </w:r>
      <w:r w:rsidRPr="00B649E0">
        <w:t>. Sage Publications.</w:t>
      </w:r>
      <w:r w:rsidR="00326A42" w:rsidRPr="00B649E0">
        <w:t xml:space="preserve"> </w:t>
      </w:r>
    </w:p>
    <w:p w14:paraId="619EBE5C" w14:textId="21E4BD6E" w:rsidR="005B546B" w:rsidRPr="00B649E0" w:rsidRDefault="005B546B" w:rsidP="00326A42">
      <w:pPr>
        <w:tabs>
          <w:tab w:val="left" w:pos="1411"/>
          <w:tab w:val="right" w:pos="8928"/>
        </w:tabs>
        <w:spacing w:before="180"/>
        <w:ind w:left="1411"/>
      </w:pPr>
      <w:r w:rsidRPr="00B649E0">
        <w:t xml:space="preserve">Parry, E., </w:t>
      </w:r>
      <w:proofErr w:type="spellStart"/>
      <w:r w:rsidRPr="00B649E0">
        <w:t>Stavrou</w:t>
      </w:r>
      <w:proofErr w:type="spellEnd"/>
      <w:r w:rsidRPr="00B649E0">
        <w:t>, E., &amp; Lazarova, M. (Eds</w:t>
      </w:r>
      <w:r w:rsidR="00845C44" w:rsidRPr="00B649E0">
        <w:t>.</w:t>
      </w:r>
      <w:r w:rsidRPr="00B649E0">
        <w:t xml:space="preserve">). </w:t>
      </w:r>
      <w:r w:rsidR="00326A42" w:rsidRPr="00B649E0">
        <w:t>(</w:t>
      </w:r>
      <w:r w:rsidR="008B2B2E" w:rsidRPr="00B649E0">
        <w:t>2013</w:t>
      </w:r>
      <w:r w:rsidR="00326A42" w:rsidRPr="00B649E0">
        <w:t xml:space="preserve">) </w:t>
      </w:r>
      <w:r w:rsidRPr="00B649E0">
        <w:rPr>
          <w:i/>
        </w:rPr>
        <w:t>Global trends in human resource management</w:t>
      </w:r>
      <w:r w:rsidRPr="00B649E0">
        <w:t>.</w:t>
      </w:r>
      <w:r w:rsidR="00D36E13" w:rsidRPr="00B649E0">
        <w:t xml:space="preserve"> Hampshire, UK: </w:t>
      </w:r>
      <w:r w:rsidRPr="00B649E0">
        <w:t xml:space="preserve">Palgrave </w:t>
      </w:r>
      <w:proofErr w:type="spellStart"/>
      <w:r w:rsidRPr="00B649E0">
        <w:t>Macmillian</w:t>
      </w:r>
      <w:proofErr w:type="spellEnd"/>
      <w:r w:rsidRPr="00B649E0">
        <w:t>.</w:t>
      </w:r>
      <w:r w:rsidR="00326A42" w:rsidRPr="00B649E0">
        <w:t xml:space="preserve"> </w:t>
      </w:r>
    </w:p>
    <w:p w14:paraId="717290EC" w14:textId="74076D6F" w:rsidR="00845C44" w:rsidRPr="00B649E0" w:rsidRDefault="00845C44" w:rsidP="00326A42">
      <w:pPr>
        <w:tabs>
          <w:tab w:val="left" w:pos="1411"/>
          <w:tab w:val="right" w:pos="8928"/>
        </w:tabs>
        <w:spacing w:before="180"/>
        <w:ind w:left="1411"/>
      </w:pPr>
      <w:r w:rsidRPr="00B649E0">
        <w:t xml:space="preserve">Lazarova, M., Morley, M. J., Tyson, S. (Eds.) (2011). </w:t>
      </w:r>
      <w:r w:rsidRPr="00B649E0">
        <w:rPr>
          <w:i/>
        </w:rPr>
        <w:t>International human resource management: Policy and practice</w:t>
      </w:r>
      <w:r w:rsidRPr="00B649E0">
        <w:t>. London: Routledge.</w:t>
      </w:r>
    </w:p>
    <w:p w14:paraId="6F3C3699" w14:textId="00DD7D20" w:rsidR="00845C44" w:rsidRPr="00B649E0" w:rsidRDefault="0030648C" w:rsidP="00B62C08">
      <w:pPr>
        <w:tabs>
          <w:tab w:val="right" w:pos="1276"/>
          <w:tab w:val="left" w:pos="1411"/>
        </w:tabs>
        <w:spacing w:before="120"/>
        <w:ind w:left="2330" w:hanging="170"/>
      </w:pPr>
      <w:r w:rsidRPr="00B649E0">
        <w:rPr>
          <w:sz w:val="22"/>
        </w:rPr>
        <w:t>* R</w:t>
      </w:r>
      <w:r w:rsidR="00845C44" w:rsidRPr="00B649E0">
        <w:rPr>
          <w:sz w:val="22"/>
        </w:rPr>
        <w:t xml:space="preserve">eprint of </w:t>
      </w:r>
      <w:r w:rsidRPr="00B649E0">
        <w:rPr>
          <w:sz w:val="22"/>
        </w:rPr>
        <w:t xml:space="preserve">the </w:t>
      </w:r>
      <w:r w:rsidR="00845C44" w:rsidRPr="00B649E0">
        <w:rPr>
          <w:sz w:val="22"/>
        </w:rPr>
        <w:t xml:space="preserve">2008 Special Issue of the </w:t>
      </w:r>
      <w:r w:rsidR="00845C44" w:rsidRPr="00B649E0">
        <w:rPr>
          <w:i/>
          <w:sz w:val="22"/>
        </w:rPr>
        <w:t xml:space="preserve">International Journal of Human </w:t>
      </w:r>
      <w:r w:rsidR="00B62C08" w:rsidRPr="00B649E0">
        <w:rPr>
          <w:i/>
          <w:sz w:val="22"/>
        </w:rPr>
        <w:t xml:space="preserve">      </w:t>
      </w:r>
      <w:r w:rsidR="00845C44" w:rsidRPr="00B649E0">
        <w:rPr>
          <w:i/>
          <w:sz w:val="22"/>
        </w:rPr>
        <w:t>Resource Management:</w:t>
      </w:r>
      <w:r w:rsidR="00845C44" w:rsidRPr="00B649E0">
        <w:rPr>
          <w:sz w:val="22"/>
        </w:rPr>
        <w:t xml:space="preserve"> </w:t>
      </w:r>
      <w:r w:rsidR="00845C44" w:rsidRPr="00B649E0">
        <w:rPr>
          <w:i/>
          <w:sz w:val="22"/>
        </w:rPr>
        <w:t>International Comparative Studies in IHRM and Performance</w:t>
      </w:r>
      <w:r w:rsidR="00316AD4" w:rsidRPr="00B649E0">
        <w:rPr>
          <w:sz w:val="22"/>
        </w:rPr>
        <w:t>.</w:t>
      </w:r>
    </w:p>
    <w:p w14:paraId="15EC8E15" w14:textId="6C771C36" w:rsidR="00E95FB9" w:rsidRPr="005840DC" w:rsidRDefault="00A41A8E" w:rsidP="00736E74">
      <w:pPr>
        <w:keepNext/>
        <w:tabs>
          <w:tab w:val="left" w:pos="1411"/>
          <w:tab w:val="right" w:pos="8928"/>
        </w:tabs>
        <w:spacing w:before="480"/>
        <w:rPr>
          <w:b/>
        </w:rPr>
      </w:pPr>
      <w:r w:rsidRPr="005840DC">
        <w:rPr>
          <w:rFonts w:ascii="Times New Roman Bold" w:hAnsi="Times New Roman Bold"/>
          <w:b/>
          <w:smallCaps/>
          <w:sz w:val="28"/>
        </w:rPr>
        <w:t>R</w:t>
      </w:r>
      <w:r w:rsidR="00E95FB9" w:rsidRPr="005840DC">
        <w:rPr>
          <w:rFonts w:ascii="Times New Roman Bold" w:hAnsi="Times New Roman Bold"/>
          <w:b/>
          <w:smallCaps/>
          <w:sz w:val="28"/>
        </w:rPr>
        <w:t>efereed journal publications</w:t>
      </w:r>
    </w:p>
    <w:p w14:paraId="6E1F45FE" w14:textId="02DAF961" w:rsidR="00CA4C4A" w:rsidRPr="00CA4C4A" w:rsidRDefault="00CA4C4A" w:rsidP="00CA4C4A">
      <w:pPr>
        <w:tabs>
          <w:tab w:val="left" w:pos="1411"/>
          <w:tab w:val="right" w:pos="8928"/>
        </w:tabs>
        <w:spacing w:before="180"/>
        <w:ind w:left="1411"/>
      </w:pPr>
      <w:proofErr w:type="spellStart"/>
      <w:r w:rsidRPr="00291DE8">
        <w:t>DeCieri</w:t>
      </w:r>
      <w:proofErr w:type="spellEnd"/>
      <w:r w:rsidRPr="00291DE8">
        <w:t>, H. &amp; Lazarova, M.</w:t>
      </w:r>
      <w:r w:rsidR="00650E15">
        <w:t xml:space="preserve"> (in press) </w:t>
      </w:r>
      <w:r w:rsidRPr="00291DE8">
        <w:t xml:space="preserve"> </w:t>
      </w:r>
      <w:r w:rsidRPr="00CA4C4A">
        <w:t>“Your Health and Safety is of Utmost Importance to Us”: A Review of Research on the Occupational Health and Safety of International Employees</w:t>
      </w:r>
      <w:r w:rsidRPr="00291DE8">
        <w:t xml:space="preserve">. </w:t>
      </w:r>
      <w:r>
        <w:t xml:space="preserve">Accepted for publication, </w:t>
      </w:r>
      <w:r w:rsidRPr="00CA4C4A">
        <w:rPr>
          <w:i/>
          <w:iCs/>
        </w:rPr>
        <w:t>Human Resource Management Review</w:t>
      </w:r>
      <w:r w:rsidRPr="00CA4C4A">
        <w:t>.</w:t>
      </w:r>
    </w:p>
    <w:p w14:paraId="224A59EC" w14:textId="209FAD01" w:rsidR="00DF4457" w:rsidRPr="003A4107" w:rsidRDefault="00DF4457" w:rsidP="00DF4457">
      <w:pPr>
        <w:tabs>
          <w:tab w:val="left" w:pos="1411"/>
          <w:tab w:val="right" w:pos="8928"/>
        </w:tabs>
        <w:spacing w:before="180"/>
        <w:ind w:left="1411"/>
      </w:pPr>
      <w:r>
        <w:t xml:space="preserve">Andresen, M., </w:t>
      </w:r>
      <w:proofErr w:type="spellStart"/>
      <w:r>
        <w:t>Apostori</w:t>
      </w:r>
      <w:proofErr w:type="spellEnd"/>
      <w:r>
        <w:t xml:space="preserve">, E., </w:t>
      </w:r>
      <w:proofErr w:type="spellStart"/>
      <w:r>
        <w:t>Gunz</w:t>
      </w:r>
      <w:proofErr w:type="spellEnd"/>
      <w:r>
        <w:t xml:space="preserve">, </w:t>
      </w:r>
      <w:proofErr w:type="gramStart"/>
      <w:r>
        <w:t>H.,…</w:t>
      </w:r>
      <w:proofErr w:type="gramEnd"/>
      <w:r>
        <w:t>..Lazarova, M.,….</w:t>
      </w:r>
      <w:proofErr w:type="spellStart"/>
      <w:r>
        <w:t>Zikic</w:t>
      </w:r>
      <w:proofErr w:type="spellEnd"/>
      <w:r>
        <w:t>, J. (5</w:t>
      </w:r>
      <w:r w:rsidR="00BD4EAF">
        <w:t>0</w:t>
      </w:r>
      <w:r>
        <w:t xml:space="preserve"> authors). (</w:t>
      </w:r>
      <w:r w:rsidR="003A4107">
        <w:t>2020</w:t>
      </w:r>
      <w:r>
        <w:t xml:space="preserve">) </w:t>
      </w:r>
      <w:r w:rsidRPr="00DF4457">
        <w:t xml:space="preserve">Careers in context: An international study of career goals as </w:t>
      </w:r>
      <w:proofErr w:type="spellStart"/>
      <w:r w:rsidRPr="00DF4457">
        <w:t>mesostructure</w:t>
      </w:r>
      <w:proofErr w:type="spellEnd"/>
      <w:r w:rsidRPr="00DF4457">
        <w:t xml:space="preserve"> between societies' career-related human potential and proactive career </w:t>
      </w:r>
      <w:r>
        <w:t xml:space="preserve">behavior. </w:t>
      </w:r>
      <w:r>
        <w:rPr>
          <w:i/>
        </w:rPr>
        <w:t>Human Resource Management Journal</w:t>
      </w:r>
      <w:r w:rsidR="003A4107">
        <w:rPr>
          <w:i/>
        </w:rPr>
        <w:t xml:space="preserve">, </w:t>
      </w:r>
      <w:r w:rsidR="003A4107">
        <w:t>30 (3): 365-391.</w:t>
      </w:r>
    </w:p>
    <w:p w14:paraId="3D411C43" w14:textId="66AC320D" w:rsidR="00BD4EAF" w:rsidRPr="00655698" w:rsidRDefault="00655698" w:rsidP="00DF4457">
      <w:pPr>
        <w:tabs>
          <w:tab w:val="left" w:pos="1411"/>
          <w:tab w:val="right" w:pos="8928"/>
        </w:tabs>
        <w:spacing w:before="180"/>
        <w:ind w:left="1411"/>
      </w:pPr>
      <w:proofErr w:type="spellStart"/>
      <w:r w:rsidRPr="00655698">
        <w:rPr>
          <w:lang w:eastAsia="en-CA"/>
        </w:rPr>
        <w:t>Dello</w:t>
      </w:r>
      <w:proofErr w:type="spellEnd"/>
      <w:r w:rsidRPr="00655698">
        <w:rPr>
          <w:lang w:eastAsia="en-CA"/>
        </w:rPr>
        <w:t xml:space="preserve"> Russo, S., Parry, E., </w:t>
      </w:r>
      <w:proofErr w:type="spellStart"/>
      <w:r w:rsidRPr="00655698">
        <w:rPr>
          <w:lang w:eastAsia="en-CA"/>
        </w:rPr>
        <w:t>Bosak</w:t>
      </w:r>
      <w:proofErr w:type="spellEnd"/>
      <w:r w:rsidRPr="00655698">
        <w:rPr>
          <w:lang w:eastAsia="en-CA"/>
        </w:rPr>
        <w:t xml:space="preserve">, J., Andresen, M., </w:t>
      </w:r>
      <w:proofErr w:type="spellStart"/>
      <w:r w:rsidRPr="00655698">
        <w:rPr>
          <w:lang w:eastAsia="en-CA"/>
        </w:rPr>
        <w:t>Apospori</w:t>
      </w:r>
      <w:proofErr w:type="spellEnd"/>
      <w:r w:rsidRPr="00655698">
        <w:rPr>
          <w:lang w:eastAsia="en-CA"/>
        </w:rPr>
        <w:t xml:space="preserve">, E., </w:t>
      </w:r>
      <w:proofErr w:type="spellStart"/>
      <w:r w:rsidRPr="00655698">
        <w:rPr>
          <w:lang w:eastAsia="en-CA"/>
        </w:rPr>
        <w:t>Bagdadli</w:t>
      </w:r>
      <w:proofErr w:type="spellEnd"/>
      <w:r w:rsidRPr="00655698">
        <w:rPr>
          <w:lang w:eastAsia="en-CA"/>
        </w:rPr>
        <w:t xml:space="preserve">, S., </w:t>
      </w:r>
      <w:proofErr w:type="spellStart"/>
      <w:r w:rsidRPr="00655698">
        <w:rPr>
          <w:lang w:eastAsia="en-CA"/>
        </w:rPr>
        <w:t>Chudzikowski</w:t>
      </w:r>
      <w:proofErr w:type="spellEnd"/>
      <w:r w:rsidRPr="00655698">
        <w:rPr>
          <w:lang w:eastAsia="en-CA"/>
        </w:rPr>
        <w:t xml:space="preserve">, K., </w:t>
      </w:r>
      <w:proofErr w:type="spellStart"/>
      <w:r w:rsidRPr="00655698">
        <w:rPr>
          <w:lang w:eastAsia="en-CA"/>
        </w:rPr>
        <w:t>Dickmann</w:t>
      </w:r>
      <w:proofErr w:type="spellEnd"/>
      <w:r w:rsidRPr="00655698">
        <w:rPr>
          <w:lang w:eastAsia="en-CA"/>
        </w:rPr>
        <w:t xml:space="preserve">, M., </w:t>
      </w:r>
      <w:proofErr w:type="spellStart"/>
      <w:r w:rsidRPr="00655698">
        <w:rPr>
          <w:lang w:eastAsia="en-CA"/>
        </w:rPr>
        <w:t>Ferencikova</w:t>
      </w:r>
      <w:proofErr w:type="spellEnd"/>
      <w:r w:rsidRPr="00655698">
        <w:rPr>
          <w:lang w:eastAsia="en-CA"/>
        </w:rPr>
        <w:t xml:space="preserve">, S., </w:t>
      </w:r>
      <w:proofErr w:type="spellStart"/>
      <w:r w:rsidRPr="00655698">
        <w:rPr>
          <w:lang w:eastAsia="en-CA"/>
        </w:rPr>
        <w:t>Gianecchini</w:t>
      </w:r>
      <w:proofErr w:type="spellEnd"/>
      <w:r w:rsidRPr="00655698">
        <w:rPr>
          <w:lang w:eastAsia="en-CA"/>
        </w:rPr>
        <w:t xml:space="preserve">, M., Hall, D. T., </w:t>
      </w:r>
      <w:proofErr w:type="spellStart"/>
      <w:r w:rsidRPr="00655698">
        <w:rPr>
          <w:lang w:eastAsia="en-CA"/>
        </w:rPr>
        <w:t>Kaše</w:t>
      </w:r>
      <w:proofErr w:type="spellEnd"/>
      <w:r w:rsidRPr="00655698">
        <w:rPr>
          <w:lang w:eastAsia="en-CA"/>
        </w:rPr>
        <w:t xml:space="preserve">, R., Lazarova, M., &amp; Reichel, A. </w:t>
      </w:r>
      <w:r w:rsidR="003A4107">
        <w:rPr>
          <w:lang w:eastAsia="en-CA"/>
        </w:rPr>
        <w:t>(</w:t>
      </w:r>
      <w:r w:rsidRPr="00655698">
        <w:rPr>
          <w:lang w:eastAsia="en-CA"/>
        </w:rPr>
        <w:t>2020</w:t>
      </w:r>
      <w:r w:rsidR="003A4107">
        <w:rPr>
          <w:lang w:eastAsia="en-CA"/>
        </w:rPr>
        <w:t>)</w:t>
      </w:r>
      <w:r w:rsidRPr="00655698">
        <w:rPr>
          <w:lang w:eastAsia="en-CA"/>
        </w:rPr>
        <w:t xml:space="preserve">. Still feeling employable with growing </w:t>
      </w:r>
      <w:proofErr w:type="gramStart"/>
      <w:r w:rsidRPr="00655698">
        <w:rPr>
          <w:lang w:eastAsia="en-CA"/>
        </w:rPr>
        <w:t>age?</w:t>
      </w:r>
      <w:proofErr w:type="gramEnd"/>
      <w:r w:rsidRPr="00655698">
        <w:rPr>
          <w:lang w:eastAsia="en-CA"/>
        </w:rPr>
        <w:t xml:space="preserve"> Exploring the moderating effects of developmental HR practices and country-level unemployment rates in the age – employability relationship. </w:t>
      </w:r>
      <w:r w:rsidRPr="00655698">
        <w:rPr>
          <w:bCs/>
          <w:i/>
          <w:iCs/>
          <w:lang w:eastAsia="en-CA"/>
        </w:rPr>
        <w:t>International Journal of Human Resource Management</w:t>
      </w:r>
      <w:r w:rsidRPr="00655698">
        <w:rPr>
          <w:lang w:eastAsia="en-CA"/>
        </w:rPr>
        <w:t>, 31(9): 1180-1206.</w:t>
      </w:r>
    </w:p>
    <w:p w14:paraId="7511FAE7" w14:textId="1E74F90A" w:rsidR="003A4F9B" w:rsidRPr="00B649E0" w:rsidRDefault="001C0232" w:rsidP="001C0232">
      <w:pPr>
        <w:tabs>
          <w:tab w:val="left" w:pos="1411"/>
          <w:tab w:val="right" w:pos="8928"/>
        </w:tabs>
        <w:spacing w:before="120"/>
        <w:ind w:left="1411"/>
      </w:pPr>
      <w:proofErr w:type="spellStart"/>
      <w:r w:rsidRPr="00B649E0">
        <w:t>Hajro</w:t>
      </w:r>
      <w:proofErr w:type="spellEnd"/>
      <w:r w:rsidRPr="00B649E0">
        <w:t xml:space="preserve">, A., Stahl, G., Clegg, C., &amp; Lazarova, M. </w:t>
      </w:r>
      <w:r w:rsidR="00650E15">
        <w:t>(</w:t>
      </w:r>
      <w:r w:rsidR="00DF4457">
        <w:t>2019</w:t>
      </w:r>
      <w:r w:rsidR="00650E15">
        <w:t>)</w:t>
      </w:r>
      <w:r w:rsidR="00DF4457">
        <w:t>.</w:t>
      </w:r>
      <w:r w:rsidRPr="00B649E0">
        <w:t xml:space="preserve"> </w:t>
      </w:r>
      <w:hyperlink r:id="rId13" w:history="1">
        <w:r w:rsidR="003A4F9B" w:rsidRPr="00B649E0">
          <w:t>Acculturation, Coping and Integration Success of International Skilled Migrants: An Integrative Review and Multi-Level Framework</w:t>
        </w:r>
      </w:hyperlink>
      <w:r w:rsidRPr="00B649E0">
        <w:t xml:space="preserve">. </w:t>
      </w:r>
      <w:r w:rsidRPr="00B649E0">
        <w:rPr>
          <w:i/>
        </w:rPr>
        <w:t>Human Resource Management Journal</w:t>
      </w:r>
      <w:r w:rsidR="00DF4457">
        <w:rPr>
          <w:i/>
        </w:rPr>
        <w:t xml:space="preserve">, </w:t>
      </w:r>
      <w:r w:rsidR="00DF4457" w:rsidRPr="00DF4457">
        <w:t>29(3)</w:t>
      </w:r>
      <w:r w:rsidR="00DF4457">
        <w:t>, 328-352</w:t>
      </w:r>
      <w:r w:rsidRPr="00B649E0">
        <w:t>.</w:t>
      </w:r>
    </w:p>
    <w:p w14:paraId="3BECC3E1" w14:textId="2CAD4393" w:rsidR="0062741D" w:rsidRPr="00B649E0" w:rsidRDefault="0062741D" w:rsidP="0062741D">
      <w:pPr>
        <w:tabs>
          <w:tab w:val="left" w:pos="1411"/>
          <w:tab w:val="right" w:pos="8928"/>
        </w:tabs>
        <w:spacing w:before="120"/>
        <w:ind w:left="1411"/>
      </w:pPr>
      <w:proofErr w:type="spellStart"/>
      <w:r w:rsidRPr="00B649E0">
        <w:rPr>
          <w:lang w:eastAsia="en-CA"/>
        </w:rPr>
        <w:lastRenderedPageBreak/>
        <w:t>Smale</w:t>
      </w:r>
      <w:proofErr w:type="spellEnd"/>
      <w:r w:rsidRPr="00B649E0">
        <w:rPr>
          <w:lang w:eastAsia="en-CA"/>
        </w:rPr>
        <w:t xml:space="preserve">, A., </w:t>
      </w:r>
      <w:proofErr w:type="spellStart"/>
      <w:r w:rsidRPr="00B649E0">
        <w:rPr>
          <w:lang w:eastAsia="en-CA"/>
        </w:rPr>
        <w:t>Bagdadli</w:t>
      </w:r>
      <w:proofErr w:type="spellEnd"/>
      <w:r w:rsidRPr="00B649E0">
        <w:rPr>
          <w:lang w:eastAsia="en-CA"/>
        </w:rPr>
        <w:t xml:space="preserve">, S., Cotton, R., </w:t>
      </w:r>
      <w:proofErr w:type="spellStart"/>
      <w:r w:rsidRPr="00B649E0">
        <w:rPr>
          <w:lang w:eastAsia="en-CA"/>
        </w:rPr>
        <w:t>Dello</w:t>
      </w:r>
      <w:proofErr w:type="spellEnd"/>
      <w:r w:rsidRPr="00B649E0">
        <w:rPr>
          <w:lang w:eastAsia="en-CA"/>
        </w:rPr>
        <w:t xml:space="preserve"> Russo, S., </w:t>
      </w:r>
      <w:proofErr w:type="spellStart"/>
      <w:r w:rsidRPr="00B649E0">
        <w:rPr>
          <w:lang w:eastAsia="en-CA"/>
        </w:rPr>
        <w:t>Dickmann</w:t>
      </w:r>
      <w:proofErr w:type="spellEnd"/>
      <w:r w:rsidRPr="00B649E0">
        <w:rPr>
          <w:lang w:eastAsia="en-CA"/>
        </w:rPr>
        <w:t xml:space="preserve">, M., </w:t>
      </w:r>
      <w:proofErr w:type="spellStart"/>
      <w:r w:rsidRPr="00B649E0">
        <w:rPr>
          <w:lang w:eastAsia="en-CA"/>
        </w:rPr>
        <w:t>Dysvik</w:t>
      </w:r>
      <w:proofErr w:type="spellEnd"/>
      <w:r w:rsidRPr="00B649E0">
        <w:rPr>
          <w:lang w:eastAsia="en-CA"/>
        </w:rPr>
        <w:t xml:space="preserve">, A., </w:t>
      </w:r>
      <w:proofErr w:type="spellStart"/>
      <w:r w:rsidRPr="00B649E0">
        <w:rPr>
          <w:lang w:eastAsia="en-CA"/>
        </w:rPr>
        <w:t>Gianecchini</w:t>
      </w:r>
      <w:proofErr w:type="spellEnd"/>
      <w:r w:rsidRPr="00B649E0">
        <w:rPr>
          <w:lang w:eastAsia="en-CA"/>
        </w:rPr>
        <w:t xml:space="preserve">, M., </w:t>
      </w:r>
      <w:proofErr w:type="spellStart"/>
      <w:r w:rsidRPr="00B649E0">
        <w:rPr>
          <w:lang w:eastAsia="en-CA"/>
        </w:rPr>
        <w:t>Kaše</w:t>
      </w:r>
      <w:proofErr w:type="spellEnd"/>
      <w:r w:rsidRPr="00B649E0">
        <w:rPr>
          <w:lang w:eastAsia="en-CA"/>
        </w:rPr>
        <w:t xml:space="preserve">, R., Lazarova, M., Reichel, A., </w:t>
      </w:r>
      <w:proofErr w:type="spellStart"/>
      <w:r w:rsidRPr="00B649E0">
        <w:rPr>
          <w:lang w:eastAsia="en-CA"/>
        </w:rPr>
        <w:t>Rozo</w:t>
      </w:r>
      <w:proofErr w:type="spellEnd"/>
      <w:r w:rsidRPr="00B649E0">
        <w:rPr>
          <w:lang w:eastAsia="en-CA"/>
        </w:rPr>
        <w:t xml:space="preserve">, P., </w:t>
      </w:r>
      <w:proofErr w:type="spellStart"/>
      <w:r w:rsidRPr="00B649E0">
        <w:rPr>
          <w:lang w:eastAsia="en-CA"/>
        </w:rPr>
        <w:t>Verbruggen</w:t>
      </w:r>
      <w:proofErr w:type="spellEnd"/>
      <w:r w:rsidRPr="00B649E0">
        <w:rPr>
          <w:lang w:eastAsia="en-CA"/>
        </w:rPr>
        <w:t xml:space="preserve">, M. </w:t>
      </w:r>
      <w:r w:rsidR="00650E15">
        <w:rPr>
          <w:lang w:eastAsia="en-CA"/>
        </w:rPr>
        <w:t>(</w:t>
      </w:r>
      <w:r w:rsidRPr="00B649E0">
        <w:rPr>
          <w:lang w:eastAsia="en-CA"/>
        </w:rPr>
        <w:t>2019</w:t>
      </w:r>
      <w:r w:rsidR="00650E15">
        <w:rPr>
          <w:lang w:eastAsia="en-CA"/>
        </w:rPr>
        <w:t>)</w:t>
      </w:r>
      <w:r w:rsidRPr="00B649E0">
        <w:rPr>
          <w:lang w:eastAsia="en-CA"/>
        </w:rPr>
        <w:t xml:space="preserve">. Proactive career behaviors and subjective career success: The moderating role of national culture. </w:t>
      </w:r>
      <w:r w:rsidRPr="00B649E0">
        <w:rPr>
          <w:i/>
          <w:iCs/>
          <w:lang w:eastAsia="en-CA"/>
        </w:rPr>
        <w:t>Journal of Organizational Behavior, 40</w:t>
      </w:r>
      <w:r w:rsidRPr="00B649E0">
        <w:rPr>
          <w:lang w:eastAsia="en-CA"/>
        </w:rPr>
        <w:t xml:space="preserve">(1), 105-122. </w:t>
      </w:r>
    </w:p>
    <w:p w14:paraId="18FE690E" w14:textId="7789F3D6" w:rsidR="003A4F9B" w:rsidRPr="00B649E0" w:rsidRDefault="003A4F9B" w:rsidP="001C0232">
      <w:pPr>
        <w:tabs>
          <w:tab w:val="left" w:pos="1411"/>
          <w:tab w:val="right" w:pos="8928"/>
        </w:tabs>
        <w:spacing w:before="120"/>
        <w:ind w:left="1411"/>
        <w:rPr>
          <w:lang w:eastAsia="en-CA"/>
        </w:rPr>
      </w:pPr>
      <w:r w:rsidRPr="00B649E0">
        <w:rPr>
          <w:lang w:eastAsia="en-CA"/>
        </w:rPr>
        <w:t xml:space="preserve">Burmeister, </w:t>
      </w:r>
      <w:r w:rsidR="001C0232" w:rsidRPr="00B649E0">
        <w:rPr>
          <w:lang w:eastAsia="en-CA"/>
        </w:rPr>
        <w:t xml:space="preserve">A., </w:t>
      </w:r>
      <w:r w:rsidRPr="00B649E0">
        <w:rPr>
          <w:lang w:eastAsia="en-CA"/>
        </w:rPr>
        <w:t xml:space="preserve">Lazarova, </w:t>
      </w:r>
      <w:r w:rsidR="001C0232" w:rsidRPr="00B649E0">
        <w:rPr>
          <w:lang w:eastAsia="en-CA"/>
        </w:rPr>
        <w:t xml:space="preserve">M. B., </w:t>
      </w:r>
      <w:r w:rsidRPr="00B649E0">
        <w:rPr>
          <w:lang w:eastAsia="en-CA"/>
        </w:rPr>
        <w:t>Deller</w:t>
      </w:r>
      <w:r w:rsidR="001C0232" w:rsidRPr="00B649E0">
        <w:rPr>
          <w:lang w:eastAsia="en-CA"/>
        </w:rPr>
        <w:t xml:space="preserve">, J. </w:t>
      </w:r>
      <w:r w:rsidR="00650E15">
        <w:rPr>
          <w:lang w:eastAsia="en-CA"/>
        </w:rPr>
        <w:t>(</w:t>
      </w:r>
      <w:r w:rsidR="001C0232" w:rsidRPr="00B649E0">
        <w:rPr>
          <w:lang w:eastAsia="en-CA"/>
        </w:rPr>
        <w:t>2018</w:t>
      </w:r>
      <w:r w:rsidR="00650E15">
        <w:rPr>
          <w:lang w:eastAsia="en-CA"/>
        </w:rPr>
        <w:t>)</w:t>
      </w:r>
      <w:r w:rsidR="001C0232" w:rsidRPr="00B649E0">
        <w:rPr>
          <w:lang w:eastAsia="en-CA"/>
        </w:rPr>
        <w:t xml:space="preserve">. </w:t>
      </w:r>
      <w:hyperlink r:id="rId14" w:history="1">
        <w:r w:rsidR="001C0232" w:rsidRPr="00B649E0">
          <w:rPr>
            <w:lang w:eastAsia="en-CA"/>
          </w:rPr>
          <w:t>Repatriate knowledge transfer: Antecedents and boundary conditions of a dyadic process</w:t>
        </w:r>
      </w:hyperlink>
      <w:r w:rsidR="001C0232" w:rsidRPr="00B649E0">
        <w:rPr>
          <w:lang w:eastAsia="en-CA"/>
        </w:rPr>
        <w:t xml:space="preserve">. </w:t>
      </w:r>
      <w:r w:rsidRPr="00B649E0">
        <w:rPr>
          <w:i/>
          <w:lang w:eastAsia="en-CA"/>
        </w:rPr>
        <w:t>Journal of World Business</w:t>
      </w:r>
      <w:r w:rsidR="001C0232" w:rsidRPr="00B649E0">
        <w:rPr>
          <w:lang w:eastAsia="en-CA"/>
        </w:rPr>
        <w:t>,</w:t>
      </w:r>
      <w:r w:rsidRPr="00B649E0">
        <w:rPr>
          <w:lang w:eastAsia="en-CA"/>
        </w:rPr>
        <w:t xml:space="preserve"> 53 (6), 806-816</w:t>
      </w:r>
      <w:r w:rsidR="001C0232" w:rsidRPr="00B649E0">
        <w:rPr>
          <w:lang w:eastAsia="en-CA"/>
        </w:rPr>
        <w:t>.</w:t>
      </w:r>
    </w:p>
    <w:p w14:paraId="7E62E065" w14:textId="270F30C6" w:rsidR="001B4E25" w:rsidRDefault="00A40F18" w:rsidP="001B4E25">
      <w:pPr>
        <w:keepNext/>
        <w:tabs>
          <w:tab w:val="left" w:pos="1411"/>
          <w:tab w:val="right" w:pos="8928"/>
        </w:tabs>
        <w:spacing w:before="120"/>
        <w:ind w:left="1412"/>
      </w:pPr>
      <w:r w:rsidRPr="00B649E0">
        <w:t xml:space="preserve">Lazarova, M., </w:t>
      </w:r>
      <w:proofErr w:type="spellStart"/>
      <w:r w:rsidRPr="00B649E0">
        <w:t>Peretz</w:t>
      </w:r>
      <w:proofErr w:type="spellEnd"/>
      <w:r w:rsidRPr="00B649E0">
        <w:t xml:space="preserve">, H., Fried, Y. </w:t>
      </w:r>
      <w:r w:rsidR="00650E15">
        <w:t>(</w:t>
      </w:r>
      <w:r w:rsidR="009842A7" w:rsidRPr="00B649E0">
        <w:t>2017</w:t>
      </w:r>
      <w:r w:rsidR="00650E15">
        <w:t>)</w:t>
      </w:r>
      <w:r w:rsidRPr="00B649E0">
        <w:rPr>
          <w:i/>
        </w:rPr>
        <w:t xml:space="preserve">. </w:t>
      </w:r>
      <w:r w:rsidRPr="00B649E0">
        <w:t xml:space="preserve">Locals know </w:t>
      </w:r>
      <w:proofErr w:type="gramStart"/>
      <w:r w:rsidRPr="00B649E0">
        <w:t>best?</w:t>
      </w:r>
      <w:proofErr w:type="gramEnd"/>
      <w:r w:rsidRPr="00B649E0">
        <w:t xml:space="preserve"> Subsidiary autonomy and subsidiary performance. </w:t>
      </w:r>
      <w:r w:rsidRPr="00B649E0">
        <w:rPr>
          <w:i/>
        </w:rPr>
        <w:t>Journal of World Business</w:t>
      </w:r>
      <w:r w:rsidR="009842A7" w:rsidRPr="00B649E0">
        <w:t>, 52(1): 83-96</w:t>
      </w:r>
      <w:r w:rsidRPr="00B649E0">
        <w:rPr>
          <w:i/>
        </w:rPr>
        <w:t>.</w:t>
      </w:r>
      <w:r w:rsidRPr="00B649E0">
        <w:t xml:space="preserve"> </w:t>
      </w:r>
    </w:p>
    <w:p w14:paraId="20ADE3EB" w14:textId="3416B955" w:rsidR="001B4E25" w:rsidRPr="007553BB" w:rsidRDefault="001B4E25" w:rsidP="001B4E25">
      <w:pPr>
        <w:tabs>
          <w:tab w:val="left" w:pos="1411"/>
          <w:tab w:val="right" w:pos="8928"/>
        </w:tabs>
        <w:spacing w:before="120"/>
        <w:ind w:left="2160"/>
        <w:rPr>
          <w:color w:val="1E1E1E"/>
          <w:sz w:val="22"/>
          <w:shd w:val="clear" w:color="auto" w:fill="FFFFFF"/>
        </w:rPr>
      </w:pPr>
      <w:r w:rsidRPr="007553BB">
        <w:rPr>
          <w:color w:val="1E1E1E"/>
          <w:sz w:val="22"/>
          <w:shd w:val="clear" w:color="auto" w:fill="FFFFFF"/>
        </w:rPr>
        <w:t xml:space="preserve">* </w:t>
      </w:r>
      <w:r w:rsidR="00DD048E">
        <w:rPr>
          <w:color w:val="1E1E1E"/>
          <w:sz w:val="22"/>
          <w:shd w:val="clear" w:color="auto" w:fill="FFFFFF"/>
        </w:rPr>
        <w:t>Winner of</w:t>
      </w:r>
      <w:r w:rsidRPr="007553BB">
        <w:rPr>
          <w:color w:val="1E1E1E"/>
          <w:sz w:val="22"/>
          <w:shd w:val="clear" w:color="auto" w:fill="FFFFFF"/>
        </w:rPr>
        <w:t xml:space="preserve"> the </w:t>
      </w:r>
      <w:r w:rsidRPr="00C704D9">
        <w:rPr>
          <w:color w:val="1E1E1E"/>
          <w:sz w:val="22"/>
          <w:u w:val="single"/>
          <w:shd w:val="clear" w:color="auto" w:fill="FFFFFF"/>
        </w:rPr>
        <w:t>2019 GLOBE Best Research Paper Award</w:t>
      </w:r>
      <w:r w:rsidRPr="007553BB">
        <w:rPr>
          <w:color w:val="1E1E1E"/>
          <w:sz w:val="22"/>
          <w:shd w:val="clear" w:color="auto" w:fill="FFFFFF"/>
        </w:rPr>
        <w:t> </w:t>
      </w:r>
    </w:p>
    <w:p w14:paraId="2EB5DF7B" w14:textId="3164C498" w:rsidR="00455683" w:rsidRPr="00B649E0" w:rsidRDefault="00FF478B" w:rsidP="00455683">
      <w:pPr>
        <w:tabs>
          <w:tab w:val="left" w:pos="1411"/>
          <w:tab w:val="right" w:pos="8928"/>
        </w:tabs>
        <w:spacing w:before="120"/>
        <w:ind w:left="1411"/>
      </w:pPr>
      <w:r w:rsidRPr="00B649E0">
        <w:t xml:space="preserve">Shaffer, M., </w:t>
      </w:r>
      <w:proofErr w:type="spellStart"/>
      <w:r w:rsidRPr="00B649E0">
        <w:t>Reiche</w:t>
      </w:r>
      <w:proofErr w:type="spellEnd"/>
      <w:r w:rsidRPr="00B649E0">
        <w:t xml:space="preserve">, S., Dimitrova, M., Lazarova, M., Chen, S., &amp; Westman, M. </w:t>
      </w:r>
      <w:r w:rsidR="00650E15">
        <w:t>(</w:t>
      </w:r>
      <w:r w:rsidR="005972BC" w:rsidRPr="00B649E0">
        <w:t>2016</w:t>
      </w:r>
      <w:r w:rsidR="00650E15">
        <w:t>)</w:t>
      </w:r>
      <w:r w:rsidR="005972BC" w:rsidRPr="00B649E0">
        <w:t xml:space="preserve">. </w:t>
      </w:r>
      <w:r w:rsidR="00AA7F39" w:rsidRPr="00B649E0">
        <w:t xml:space="preserve">Work and family role adjustment of </w:t>
      </w:r>
      <w:r w:rsidR="005D4CD6" w:rsidRPr="00B649E0">
        <w:t xml:space="preserve">different types of </w:t>
      </w:r>
      <w:r w:rsidR="00AA7F39" w:rsidRPr="00B649E0">
        <w:t>global professionals: Scale development and validation</w:t>
      </w:r>
      <w:r w:rsidRPr="00B649E0">
        <w:t xml:space="preserve">. </w:t>
      </w:r>
      <w:r w:rsidRPr="00B649E0">
        <w:rPr>
          <w:i/>
        </w:rPr>
        <w:t>Journal of International Business Studies</w:t>
      </w:r>
      <w:r w:rsidR="00F644B8" w:rsidRPr="00B649E0">
        <w:t>, 47(2), 113-139</w:t>
      </w:r>
      <w:r w:rsidRPr="00B649E0">
        <w:t>.</w:t>
      </w:r>
    </w:p>
    <w:p w14:paraId="3F57A772" w14:textId="1B54A619" w:rsidR="00455683" w:rsidRPr="00B649E0" w:rsidRDefault="00455683" w:rsidP="00455683">
      <w:pPr>
        <w:tabs>
          <w:tab w:val="left" w:pos="1411"/>
          <w:tab w:val="right" w:pos="8928"/>
        </w:tabs>
        <w:spacing w:before="120"/>
        <w:ind w:left="1411"/>
      </w:pPr>
      <w:r w:rsidRPr="00B649E0">
        <w:t xml:space="preserve">Caligiuri, P., </w:t>
      </w:r>
      <w:proofErr w:type="spellStart"/>
      <w:r w:rsidRPr="00B649E0">
        <w:rPr>
          <w:rFonts w:eastAsia="Calibri"/>
          <w:iCs/>
        </w:rPr>
        <w:t>Baytalskaya</w:t>
      </w:r>
      <w:proofErr w:type="spellEnd"/>
      <w:r w:rsidRPr="00B649E0">
        <w:rPr>
          <w:iCs/>
        </w:rPr>
        <w:t xml:space="preserve">, N., Lazarova, M. </w:t>
      </w:r>
      <w:r w:rsidRPr="00B649E0">
        <w:t xml:space="preserve"> </w:t>
      </w:r>
      <w:r w:rsidR="00650E15">
        <w:t>(</w:t>
      </w:r>
      <w:r w:rsidR="005972BC" w:rsidRPr="00B649E0">
        <w:t>2016</w:t>
      </w:r>
      <w:r w:rsidR="00650E15">
        <w:t>)</w:t>
      </w:r>
      <w:r w:rsidR="005972BC" w:rsidRPr="00B649E0">
        <w:t xml:space="preserve">. </w:t>
      </w:r>
      <w:r w:rsidRPr="00B649E0">
        <w:t xml:space="preserve">Cultural Humility and Low Ethnocentrism as Facilitators of Expatriate Performance. </w:t>
      </w:r>
      <w:r w:rsidRPr="00B649E0">
        <w:rPr>
          <w:i/>
        </w:rPr>
        <w:t xml:space="preserve">Journal of </w:t>
      </w:r>
      <w:r w:rsidR="00F644B8" w:rsidRPr="00B649E0">
        <w:rPr>
          <w:i/>
        </w:rPr>
        <w:t>Global Mobility</w:t>
      </w:r>
      <w:r w:rsidR="00F644B8" w:rsidRPr="00B649E0">
        <w:t>, 4(1): 4-17.</w:t>
      </w:r>
    </w:p>
    <w:p w14:paraId="2B6EB03C" w14:textId="461ED70F" w:rsidR="006120B5" w:rsidRPr="007553BB" w:rsidRDefault="005A4744" w:rsidP="00861D70">
      <w:pPr>
        <w:tabs>
          <w:tab w:val="left" w:pos="1411"/>
          <w:tab w:val="right" w:pos="8928"/>
        </w:tabs>
        <w:spacing w:before="120"/>
        <w:ind w:left="2330" w:hanging="170"/>
        <w:rPr>
          <w:sz w:val="22"/>
        </w:rPr>
      </w:pPr>
      <w:r w:rsidRPr="007553BB">
        <w:rPr>
          <w:color w:val="1E1E1E"/>
          <w:sz w:val="22"/>
          <w:shd w:val="clear" w:color="auto" w:fill="FFFFFF"/>
        </w:rPr>
        <w:t xml:space="preserve">* </w:t>
      </w:r>
      <w:r w:rsidR="006120B5" w:rsidRPr="007553BB">
        <w:rPr>
          <w:color w:val="1E1E1E"/>
          <w:sz w:val="22"/>
          <w:shd w:val="clear" w:color="auto" w:fill="FFFFFF"/>
        </w:rPr>
        <w:t xml:space="preserve">Highly Commended paper in the </w:t>
      </w:r>
      <w:r w:rsidR="006120B5" w:rsidRPr="00D326C9">
        <w:rPr>
          <w:color w:val="1E1E1E"/>
          <w:sz w:val="22"/>
          <w:u w:val="single"/>
          <w:shd w:val="clear" w:color="auto" w:fill="FFFFFF"/>
        </w:rPr>
        <w:t>2017 Emerald Literati Network Awards for Excellence</w:t>
      </w:r>
      <w:r w:rsidR="006120B5" w:rsidRPr="007553BB">
        <w:rPr>
          <w:color w:val="1E1E1E"/>
          <w:sz w:val="18"/>
          <w:shd w:val="clear" w:color="auto" w:fill="FFFFFF"/>
        </w:rPr>
        <w:t>.</w:t>
      </w:r>
    </w:p>
    <w:p w14:paraId="1B1545B6" w14:textId="3314E85E" w:rsidR="00667933" w:rsidRPr="00B649E0" w:rsidRDefault="00667933" w:rsidP="00667933">
      <w:pPr>
        <w:tabs>
          <w:tab w:val="left" w:pos="1411"/>
          <w:tab w:val="right" w:pos="8928"/>
        </w:tabs>
        <w:spacing w:before="120"/>
        <w:ind w:left="1411"/>
      </w:pPr>
      <w:r w:rsidRPr="00B649E0">
        <w:t xml:space="preserve">Thomas, D.C., Liao, Y., </w:t>
      </w:r>
      <w:proofErr w:type="spellStart"/>
      <w:r w:rsidRPr="00B649E0">
        <w:t>Aycan</w:t>
      </w:r>
      <w:proofErr w:type="spellEnd"/>
      <w:r w:rsidRPr="00B649E0">
        <w:t xml:space="preserve">, Z., </w:t>
      </w:r>
      <w:proofErr w:type="spellStart"/>
      <w:r w:rsidRPr="00B649E0">
        <w:t>Cerdin</w:t>
      </w:r>
      <w:proofErr w:type="spellEnd"/>
      <w:r w:rsidRPr="00B649E0">
        <w:t xml:space="preserve">, J.-L., </w:t>
      </w:r>
      <w:proofErr w:type="spellStart"/>
      <w:r w:rsidRPr="00B649E0">
        <w:t>Ravlin</w:t>
      </w:r>
      <w:proofErr w:type="spellEnd"/>
      <w:r w:rsidRPr="00B649E0">
        <w:t xml:space="preserve">, E. C., Stahl, G.K., Lazarova, M., </w:t>
      </w:r>
      <w:proofErr w:type="spellStart"/>
      <w:r w:rsidRPr="00B649E0">
        <w:t>Fock</w:t>
      </w:r>
      <w:proofErr w:type="spellEnd"/>
      <w:r w:rsidRPr="00B649E0">
        <w:t xml:space="preserve">, H., </w:t>
      </w:r>
      <w:proofErr w:type="spellStart"/>
      <w:r w:rsidRPr="00B649E0">
        <w:t>Arli</w:t>
      </w:r>
      <w:proofErr w:type="spellEnd"/>
      <w:r w:rsidRPr="00B649E0">
        <w:t xml:space="preserve">, D., Moeller, M. &amp; van der </w:t>
      </w:r>
      <w:proofErr w:type="spellStart"/>
      <w:r w:rsidRPr="00B649E0">
        <w:t>Vijver</w:t>
      </w:r>
      <w:proofErr w:type="spellEnd"/>
      <w:r w:rsidRPr="00B649E0">
        <w:t>, F. (</w:t>
      </w:r>
      <w:r w:rsidR="005972BC" w:rsidRPr="00B649E0">
        <w:t>2015</w:t>
      </w:r>
      <w:r w:rsidRPr="00B649E0">
        <w:t>) Cultural intelligence: A short, theory</w:t>
      </w:r>
      <w:r w:rsidR="003A4107">
        <w:t>-</w:t>
      </w:r>
      <w:r w:rsidRPr="00B649E0">
        <w:t xml:space="preserve">based measure. </w:t>
      </w:r>
      <w:r w:rsidRPr="00B649E0">
        <w:rPr>
          <w:i/>
        </w:rPr>
        <w:t>Journal of International Business Studies</w:t>
      </w:r>
      <w:r w:rsidR="00F644B8" w:rsidRPr="00B649E0">
        <w:t>, 46 (9), 1099-1118</w:t>
      </w:r>
      <w:r w:rsidR="002F3B76" w:rsidRPr="00B649E0">
        <w:t>.</w:t>
      </w:r>
    </w:p>
    <w:p w14:paraId="52FF37C1" w14:textId="44C06247" w:rsidR="00326A42" w:rsidRPr="00B649E0" w:rsidRDefault="00326A42" w:rsidP="003C1D0C">
      <w:pPr>
        <w:autoSpaceDE w:val="0"/>
        <w:autoSpaceDN w:val="0"/>
        <w:adjustRightInd w:val="0"/>
        <w:spacing w:before="180"/>
        <w:ind w:left="1440" w:hanging="28"/>
      </w:pPr>
      <w:r w:rsidRPr="00B649E0">
        <w:t xml:space="preserve">Lazarova, M., </w:t>
      </w:r>
      <w:proofErr w:type="spellStart"/>
      <w:r w:rsidRPr="00B649E0">
        <w:t>Cerdin</w:t>
      </w:r>
      <w:proofErr w:type="spellEnd"/>
      <w:r w:rsidRPr="00B649E0">
        <w:t xml:space="preserve">, J-L., Liao, Y. </w:t>
      </w:r>
      <w:r w:rsidR="004058B6" w:rsidRPr="00B649E0">
        <w:t>(2014</w:t>
      </w:r>
      <w:r w:rsidR="008B2B2E" w:rsidRPr="00B649E0">
        <w:t xml:space="preserve">) </w:t>
      </w:r>
      <w:r w:rsidRPr="00B649E0">
        <w:t xml:space="preserve">The Internationalism career anchor: A validation study. </w:t>
      </w:r>
      <w:r w:rsidRPr="00B649E0">
        <w:rPr>
          <w:i/>
        </w:rPr>
        <w:t>International Studies of Management and Organi</w:t>
      </w:r>
      <w:r w:rsidR="003C1D0C" w:rsidRPr="00B649E0">
        <w:rPr>
          <w:i/>
        </w:rPr>
        <w:t>z</w:t>
      </w:r>
      <w:r w:rsidRPr="00B649E0">
        <w:rPr>
          <w:i/>
        </w:rPr>
        <w:t>ation.</w:t>
      </w:r>
      <w:r w:rsidR="004058B6" w:rsidRPr="00B649E0">
        <w:t xml:space="preserve"> 44(2): 9-33</w:t>
      </w:r>
      <w:r w:rsidR="002F3B76" w:rsidRPr="00B649E0">
        <w:t>.</w:t>
      </w:r>
    </w:p>
    <w:p w14:paraId="688633CC" w14:textId="6BE9C651" w:rsidR="001968FA" w:rsidRPr="00B649E0" w:rsidRDefault="00326A42" w:rsidP="00326A42">
      <w:pPr>
        <w:tabs>
          <w:tab w:val="left" w:pos="1411"/>
          <w:tab w:val="right" w:pos="8928"/>
        </w:tabs>
        <w:spacing w:before="120"/>
        <w:ind w:left="1411"/>
      </w:pPr>
      <w:r w:rsidRPr="00B649E0">
        <w:t xml:space="preserve">Chen, Y.-P., Shaffer, M. A., Westman, M, Chen, S., Lazarova, M., </w:t>
      </w:r>
      <w:proofErr w:type="spellStart"/>
      <w:r w:rsidRPr="00B649E0">
        <w:t>Reiche</w:t>
      </w:r>
      <w:proofErr w:type="spellEnd"/>
      <w:r w:rsidRPr="00B649E0">
        <w:t>, S.  (</w:t>
      </w:r>
      <w:r w:rsidR="00BA0A1F" w:rsidRPr="00B649E0">
        <w:t>2014</w:t>
      </w:r>
      <w:r w:rsidRPr="00B649E0">
        <w:t xml:space="preserve">) Family role performance: Scale development and validation. </w:t>
      </w:r>
      <w:r w:rsidR="00977716" w:rsidRPr="00B649E0">
        <w:rPr>
          <w:i/>
        </w:rPr>
        <w:t>Applied Psychology: An International Review</w:t>
      </w:r>
      <w:r w:rsidR="006E6962" w:rsidRPr="00B649E0">
        <w:t>, 63(1): 190-2</w:t>
      </w:r>
      <w:r w:rsidR="00BA0A1F" w:rsidRPr="00B649E0">
        <w:t>18</w:t>
      </w:r>
      <w:r w:rsidR="00977716" w:rsidRPr="00B649E0">
        <w:rPr>
          <w:rFonts w:ascii="Helvetica" w:hAnsi="Helvetica" w:cs="Helvetica"/>
          <w:lang w:eastAsia="en-CA"/>
        </w:rPr>
        <w:t>.</w:t>
      </w:r>
    </w:p>
    <w:p w14:paraId="08DCB1BA" w14:textId="36892825" w:rsidR="0029121A" w:rsidRPr="00B649E0" w:rsidRDefault="0029121A" w:rsidP="0029121A">
      <w:pPr>
        <w:tabs>
          <w:tab w:val="left" w:pos="1411"/>
          <w:tab w:val="right" w:pos="8928"/>
        </w:tabs>
        <w:spacing w:before="120"/>
        <w:ind w:left="1411"/>
      </w:pPr>
      <w:r w:rsidRPr="00B649E0">
        <w:t xml:space="preserve">Reichel, A. &amp; Lazarova, M. (2013) The effects of outsourcing and devolvement on the strategic position of HR departments. </w:t>
      </w:r>
      <w:r w:rsidRPr="00B649E0">
        <w:rPr>
          <w:i/>
        </w:rPr>
        <w:t>Human Resource Management</w:t>
      </w:r>
      <w:r w:rsidRPr="00B649E0">
        <w:t>, 52 (6): 923-946.</w:t>
      </w:r>
    </w:p>
    <w:p w14:paraId="2F137BFF" w14:textId="77777777" w:rsidR="001950E4" w:rsidRPr="00B649E0" w:rsidRDefault="00E95FB9" w:rsidP="001950E4">
      <w:pPr>
        <w:tabs>
          <w:tab w:val="left" w:pos="1411"/>
          <w:tab w:val="right" w:pos="8928"/>
        </w:tabs>
        <w:spacing w:before="120"/>
        <w:ind w:left="1411"/>
      </w:pPr>
      <w:r w:rsidRPr="00B649E0">
        <w:t>Lazarova, M., Westman, M., &amp; Shaffer, M. (</w:t>
      </w:r>
      <w:r w:rsidR="001950E4" w:rsidRPr="00B649E0">
        <w:t>2010</w:t>
      </w:r>
      <w:r w:rsidRPr="00B649E0">
        <w:t xml:space="preserve">) Elucidating the positive side of the work-family interface on international assignments: A model of expatriate work and family performance. </w:t>
      </w:r>
      <w:r w:rsidRPr="00A726CF">
        <w:rPr>
          <w:rFonts w:ascii="Times New Roman Italic" w:hAnsi="Times New Roman Italic"/>
          <w:i/>
        </w:rPr>
        <w:t>Academy of Management Review</w:t>
      </w:r>
      <w:r w:rsidR="001950E4" w:rsidRPr="00B649E0">
        <w:rPr>
          <w:rFonts w:ascii="Times New Roman Italic" w:hAnsi="Times New Roman Italic"/>
          <w:i/>
        </w:rPr>
        <w:t>, 3</w:t>
      </w:r>
      <w:r w:rsidR="001950E4" w:rsidRPr="00B649E0">
        <w:rPr>
          <w:rFonts w:ascii="Times New Roman Italic" w:hAnsi="Times New Roman Italic"/>
        </w:rPr>
        <w:t>5</w:t>
      </w:r>
      <w:r w:rsidR="001950E4" w:rsidRPr="00B649E0">
        <w:t>: 93-117.</w:t>
      </w:r>
    </w:p>
    <w:p w14:paraId="5BEED334" w14:textId="77777777" w:rsidR="006E6962" w:rsidRPr="007553BB" w:rsidRDefault="004B6E2B" w:rsidP="006E6962">
      <w:pPr>
        <w:autoSpaceDE w:val="0"/>
        <w:autoSpaceDN w:val="0"/>
        <w:adjustRightInd w:val="0"/>
        <w:spacing w:before="180"/>
        <w:ind w:left="2444" w:hanging="284"/>
        <w:rPr>
          <w:sz w:val="22"/>
        </w:rPr>
      </w:pPr>
      <w:r w:rsidRPr="007553BB">
        <w:rPr>
          <w:sz w:val="22"/>
        </w:rPr>
        <w:t xml:space="preserve">*  Winner of the </w:t>
      </w:r>
      <w:r w:rsidRPr="007553BB">
        <w:rPr>
          <w:sz w:val="22"/>
          <w:u w:val="single"/>
        </w:rPr>
        <w:t xml:space="preserve">2011 International Human Resource Scholarly Research </w:t>
      </w:r>
      <w:r w:rsidR="00F7759E" w:rsidRPr="007553BB">
        <w:rPr>
          <w:sz w:val="22"/>
          <w:u w:val="single"/>
        </w:rPr>
        <w:t>A</w:t>
      </w:r>
      <w:r w:rsidRPr="007553BB">
        <w:rPr>
          <w:sz w:val="22"/>
          <w:u w:val="single"/>
        </w:rPr>
        <w:t>ward</w:t>
      </w:r>
      <w:r w:rsidRPr="007553BB">
        <w:rPr>
          <w:sz w:val="22"/>
        </w:rPr>
        <w:t xml:space="preserve"> by the Human Resources Division of the Academy of Management.</w:t>
      </w:r>
    </w:p>
    <w:p w14:paraId="5DAB3DF6" w14:textId="74295924" w:rsidR="006E6962" w:rsidRPr="007553BB" w:rsidRDefault="006E6962" w:rsidP="00861D70">
      <w:pPr>
        <w:autoSpaceDE w:val="0"/>
        <w:autoSpaceDN w:val="0"/>
        <w:adjustRightInd w:val="0"/>
        <w:spacing w:before="180"/>
        <w:ind w:left="2387" w:hanging="227"/>
        <w:rPr>
          <w:sz w:val="22"/>
        </w:rPr>
      </w:pPr>
      <w:r w:rsidRPr="007553BB">
        <w:rPr>
          <w:sz w:val="22"/>
        </w:rPr>
        <w:lastRenderedPageBreak/>
        <w:t xml:space="preserve"> * Reprinted in S. Poelmans, J. </w:t>
      </w:r>
      <w:proofErr w:type="spellStart"/>
      <w:r w:rsidRPr="007553BB">
        <w:rPr>
          <w:sz w:val="22"/>
        </w:rPr>
        <w:t>Greenhaus</w:t>
      </w:r>
      <w:proofErr w:type="spellEnd"/>
      <w:r w:rsidRPr="007553BB">
        <w:rPr>
          <w:sz w:val="22"/>
        </w:rPr>
        <w:t xml:space="preserve">, &amp; M. Las Heras (Eds.). 2012. </w:t>
      </w:r>
      <w:r w:rsidRPr="007553BB">
        <w:rPr>
          <w:i/>
          <w:sz w:val="22"/>
        </w:rPr>
        <w:t>Expanding the boundaries of work-family research: A vision for the future</w:t>
      </w:r>
      <w:r w:rsidRPr="007553BB">
        <w:rPr>
          <w:sz w:val="22"/>
        </w:rPr>
        <w:t>. Palgrave McMillian (pp.227-332)</w:t>
      </w:r>
    </w:p>
    <w:p w14:paraId="2AB90C7D" w14:textId="3608AF96" w:rsidR="00A41A8E" w:rsidRPr="00B649E0" w:rsidRDefault="00A41A8E" w:rsidP="004B6E2B">
      <w:pPr>
        <w:autoSpaceDE w:val="0"/>
        <w:autoSpaceDN w:val="0"/>
        <w:adjustRightInd w:val="0"/>
        <w:spacing w:before="180"/>
        <w:ind w:left="1412"/>
      </w:pPr>
      <w:proofErr w:type="spellStart"/>
      <w:r w:rsidRPr="00B649E0">
        <w:t>Jonsen</w:t>
      </w:r>
      <w:proofErr w:type="spellEnd"/>
      <w:r w:rsidRPr="00B649E0">
        <w:t xml:space="preserve">, K., </w:t>
      </w:r>
      <w:proofErr w:type="spellStart"/>
      <w:r w:rsidRPr="00B649E0">
        <w:t>Aycan</w:t>
      </w:r>
      <w:proofErr w:type="spellEnd"/>
      <w:r w:rsidRPr="00B649E0">
        <w:t xml:space="preserve">, Z., </w:t>
      </w:r>
      <w:proofErr w:type="spellStart"/>
      <w:r w:rsidRPr="00B649E0">
        <w:t>Berdrow,I</w:t>
      </w:r>
      <w:proofErr w:type="spellEnd"/>
      <w:r w:rsidRPr="00B649E0">
        <w:t xml:space="preserve">., </w:t>
      </w:r>
      <w:proofErr w:type="spellStart"/>
      <w:r w:rsidRPr="00B649E0">
        <w:t>Boyacigiller</w:t>
      </w:r>
      <w:proofErr w:type="spellEnd"/>
      <w:r w:rsidRPr="00B649E0">
        <w:t xml:space="preserve">, N.A., Brannen, M. Y., Davison, S. C., Dietz, J., </w:t>
      </w:r>
      <w:proofErr w:type="spellStart"/>
      <w:r w:rsidRPr="00B649E0">
        <w:t>Gluesing</w:t>
      </w:r>
      <w:proofErr w:type="spellEnd"/>
      <w:r w:rsidRPr="00B649E0">
        <w:t xml:space="preserve">, J., </w:t>
      </w:r>
      <w:proofErr w:type="spellStart"/>
      <w:r w:rsidRPr="00B649E0">
        <w:t>Kwantes</w:t>
      </w:r>
      <w:proofErr w:type="spellEnd"/>
      <w:r w:rsidRPr="00B649E0">
        <w:t xml:space="preserve">, C. T., Lazarova, M., </w:t>
      </w:r>
      <w:proofErr w:type="spellStart"/>
      <w:r w:rsidRPr="00B649E0">
        <w:t>Madzar</w:t>
      </w:r>
      <w:proofErr w:type="spellEnd"/>
      <w:r w:rsidRPr="00B649E0">
        <w:t xml:space="preserve">, S., Maloney, M. M., </w:t>
      </w:r>
      <w:proofErr w:type="spellStart"/>
      <w:r w:rsidRPr="00B649E0">
        <w:t>Maznevski</w:t>
      </w:r>
      <w:proofErr w:type="spellEnd"/>
      <w:r w:rsidRPr="00B649E0">
        <w:t>, M., McDonough, E. F., Taylor, S., Thomas, D.C., Weber</w:t>
      </w:r>
      <w:r w:rsidR="000D1129" w:rsidRPr="00B649E0">
        <w:t xml:space="preserve">, T. J. </w:t>
      </w:r>
      <w:r w:rsidR="00650E15">
        <w:t>(</w:t>
      </w:r>
      <w:r w:rsidRPr="00B649E0">
        <w:t>2010</w:t>
      </w:r>
      <w:r w:rsidR="00650E15">
        <w:t>)</w:t>
      </w:r>
      <w:r w:rsidRPr="00B649E0">
        <w:t xml:space="preserve">. Scientific mindfulness: A foundation for future themes in international business. </w:t>
      </w:r>
      <w:r w:rsidRPr="00B649E0">
        <w:rPr>
          <w:i/>
        </w:rPr>
        <w:t>Advances in International Management, 23</w:t>
      </w:r>
      <w:r w:rsidRPr="00B649E0">
        <w:t>: 43-69</w:t>
      </w:r>
    </w:p>
    <w:p w14:paraId="1820EA82" w14:textId="77777777" w:rsidR="004B6E2B" w:rsidRPr="007553BB" w:rsidRDefault="004B6E2B" w:rsidP="00861D70">
      <w:pPr>
        <w:autoSpaceDE w:val="0"/>
        <w:autoSpaceDN w:val="0"/>
        <w:adjustRightInd w:val="0"/>
        <w:spacing w:before="180"/>
        <w:ind w:left="2387" w:hanging="227"/>
        <w:rPr>
          <w:sz w:val="22"/>
        </w:rPr>
      </w:pPr>
      <w:r w:rsidRPr="007553BB">
        <w:rPr>
          <w:sz w:val="22"/>
        </w:rPr>
        <w:t xml:space="preserve">*  Winner of the </w:t>
      </w:r>
      <w:r w:rsidRPr="007553BB">
        <w:rPr>
          <w:sz w:val="22"/>
          <w:u w:val="single"/>
        </w:rPr>
        <w:t>2010 Carolyn Dexter Best International Paper Award</w:t>
      </w:r>
      <w:r w:rsidRPr="007553BB">
        <w:rPr>
          <w:i/>
          <w:sz w:val="22"/>
        </w:rPr>
        <w:t xml:space="preserve"> </w:t>
      </w:r>
      <w:r w:rsidRPr="007553BB">
        <w:rPr>
          <w:sz w:val="22"/>
        </w:rPr>
        <w:t>of the Academy of Management.</w:t>
      </w:r>
    </w:p>
    <w:p w14:paraId="41D14190" w14:textId="77777777" w:rsidR="00E95FB9" w:rsidRPr="00B649E0" w:rsidRDefault="00E95FB9" w:rsidP="004B6E2B">
      <w:pPr>
        <w:tabs>
          <w:tab w:val="left" w:pos="1411"/>
          <w:tab w:val="right" w:pos="8928"/>
        </w:tabs>
        <w:spacing w:before="180"/>
        <w:ind w:left="1411"/>
      </w:pPr>
      <w:proofErr w:type="spellStart"/>
      <w:r w:rsidRPr="00B649E0">
        <w:t>Kroumova</w:t>
      </w:r>
      <w:proofErr w:type="spellEnd"/>
      <w:r w:rsidRPr="00B649E0">
        <w:t>, M. &amp; Lazarova, M. (</w:t>
      </w:r>
      <w:r w:rsidR="005659E7" w:rsidRPr="00B649E0">
        <w:t>2009</w:t>
      </w:r>
      <w:r w:rsidRPr="00B649E0">
        <w:t>) Broad based incentive plans, HR practices and company performance.</w:t>
      </w:r>
      <w:r w:rsidRPr="00B649E0">
        <w:rPr>
          <w:rFonts w:ascii="Times New Roman Italic" w:hAnsi="Times New Roman Italic"/>
        </w:rPr>
        <w:t xml:space="preserve"> </w:t>
      </w:r>
      <w:r w:rsidRPr="00A726CF">
        <w:rPr>
          <w:rFonts w:ascii="Times New Roman Italic" w:hAnsi="Times New Roman Italic"/>
          <w:i/>
        </w:rPr>
        <w:t>Human Resource Management Journal</w:t>
      </w:r>
      <w:r w:rsidR="005659E7" w:rsidRPr="00B649E0">
        <w:t xml:space="preserve">, </w:t>
      </w:r>
      <w:r w:rsidR="005659E7" w:rsidRPr="00B649E0">
        <w:rPr>
          <w:i/>
        </w:rPr>
        <w:t>19</w:t>
      </w:r>
      <w:r w:rsidR="005659E7" w:rsidRPr="00B649E0">
        <w:t>: 355-374.</w:t>
      </w:r>
    </w:p>
    <w:p w14:paraId="13CCFDF8" w14:textId="77777777" w:rsidR="00E95FB9" w:rsidRPr="00B649E0" w:rsidRDefault="00E95FB9" w:rsidP="004B6E2B">
      <w:pPr>
        <w:tabs>
          <w:tab w:val="left" w:pos="1411"/>
          <w:tab w:val="right" w:pos="8928"/>
        </w:tabs>
        <w:spacing w:before="180"/>
        <w:ind w:left="1411"/>
      </w:pPr>
      <w:r w:rsidRPr="00B649E0">
        <w:t xml:space="preserve">Joshi, A., Lazarova, M. &amp; Liao, H. (2009) </w:t>
      </w:r>
      <w:r w:rsidR="00A357D6" w:rsidRPr="00B649E0">
        <w:t>Getting everyone on board: The role of inspirational</w:t>
      </w:r>
      <w:r w:rsidRPr="00B649E0">
        <w:t xml:space="preserve"> leadership in </w:t>
      </w:r>
      <w:r w:rsidR="00A357D6" w:rsidRPr="00B649E0">
        <w:t>geographically dispersed</w:t>
      </w:r>
      <w:r w:rsidRPr="00B649E0">
        <w:t xml:space="preserve"> teams. </w:t>
      </w:r>
      <w:r w:rsidRPr="00A726CF">
        <w:rPr>
          <w:rFonts w:ascii="Times New Roman Italic" w:hAnsi="Times New Roman Italic"/>
          <w:i/>
        </w:rPr>
        <w:t>Organization Science</w:t>
      </w:r>
      <w:r w:rsidRPr="00B649E0">
        <w:rPr>
          <w:rFonts w:ascii="Times New Roman Italic" w:hAnsi="Times New Roman Italic"/>
        </w:rPr>
        <w:t>, 20</w:t>
      </w:r>
      <w:r w:rsidRPr="00B649E0">
        <w:t>: 240-252.</w:t>
      </w:r>
    </w:p>
    <w:p w14:paraId="3A37BF9A" w14:textId="77777777" w:rsidR="00E95FB9" w:rsidRPr="00B649E0" w:rsidRDefault="00E95FB9" w:rsidP="004B6E2B">
      <w:pPr>
        <w:tabs>
          <w:tab w:val="left" w:pos="1411"/>
          <w:tab w:val="right" w:pos="8928"/>
        </w:tabs>
        <w:spacing w:before="180"/>
        <w:ind w:left="1411"/>
      </w:pPr>
      <w:r w:rsidRPr="00B649E0">
        <w:t xml:space="preserve">Lazarova, M. &amp; Taylor, S.  (2009) Boundaryless careers, social capital and knowledge management: Implications for organizational performance. </w:t>
      </w:r>
      <w:r w:rsidRPr="00A726CF">
        <w:rPr>
          <w:rFonts w:ascii="Times New Roman Italic" w:hAnsi="Times New Roman Italic"/>
          <w:i/>
        </w:rPr>
        <w:t>Journal of Organizational Behavior</w:t>
      </w:r>
      <w:r w:rsidRPr="00B649E0">
        <w:rPr>
          <w:rFonts w:ascii="Times New Roman Italic" w:hAnsi="Times New Roman Italic"/>
        </w:rPr>
        <w:t>, 30</w:t>
      </w:r>
      <w:r w:rsidRPr="00B649E0">
        <w:t>: 119-139.</w:t>
      </w:r>
    </w:p>
    <w:p w14:paraId="34E9B228" w14:textId="77777777" w:rsidR="00E740AF" w:rsidRPr="00B649E0" w:rsidRDefault="00E95FB9" w:rsidP="00E740AF">
      <w:pPr>
        <w:spacing w:before="180"/>
        <w:ind w:left="1412"/>
        <w:rPr>
          <w:rFonts w:ascii="Times New Roman Italic" w:hAnsi="Times New Roman Italic"/>
        </w:rPr>
      </w:pPr>
      <w:r w:rsidRPr="00B649E0">
        <w:t xml:space="preserve">Thomas, D. C., Stahl, G., </w:t>
      </w:r>
      <w:proofErr w:type="spellStart"/>
      <w:r w:rsidRPr="00B649E0">
        <w:t>Ravlin</w:t>
      </w:r>
      <w:proofErr w:type="spellEnd"/>
      <w:r w:rsidRPr="00B649E0">
        <w:t xml:space="preserve">, E. C., Poelmans, S., </w:t>
      </w:r>
      <w:proofErr w:type="spellStart"/>
      <w:r w:rsidRPr="00B649E0">
        <w:t>Pekerti</w:t>
      </w:r>
      <w:proofErr w:type="spellEnd"/>
      <w:r w:rsidRPr="00B649E0">
        <w:t xml:space="preserve">, A., </w:t>
      </w:r>
      <w:proofErr w:type="spellStart"/>
      <w:r w:rsidRPr="00B649E0">
        <w:t>Maznevski</w:t>
      </w:r>
      <w:proofErr w:type="spellEnd"/>
      <w:r w:rsidRPr="00B649E0">
        <w:t xml:space="preserve">, M., Lazarova, M. B., Elron, E., </w:t>
      </w:r>
      <w:proofErr w:type="spellStart"/>
      <w:r w:rsidRPr="00B649E0">
        <w:t>Ekelund</w:t>
      </w:r>
      <w:proofErr w:type="spellEnd"/>
      <w:r w:rsidRPr="00B649E0">
        <w:t xml:space="preserve">, B. Z., </w:t>
      </w:r>
      <w:proofErr w:type="spellStart"/>
      <w:r w:rsidRPr="00B649E0">
        <w:t>Cerdin</w:t>
      </w:r>
      <w:proofErr w:type="spellEnd"/>
      <w:r w:rsidRPr="00B649E0">
        <w:t xml:space="preserve">, J. L., </w:t>
      </w:r>
      <w:proofErr w:type="spellStart"/>
      <w:r w:rsidRPr="00B649E0">
        <w:t>Brislin</w:t>
      </w:r>
      <w:proofErr w:type="spellEnd"/>
      <w:r w:rsidRPr="00B649E0">
        <w:t xml:space="preserve">, R., </w:t>
      </w:r>
      <w:proofErr w:type="spellStart"/>
      <w:r w:rsidRPr="00B649E0">
        <w:t>Aycan</w:t>
      </w:r>
      <w:proofErr w:type="spellEnd"/>
      <w:r w:rsidRPr="00B649E0">
        <w:t>, Z., &amp; Au, K.</w:t>
      </w:r>
      <w:r w:rsidRPr="00B649E0">
        <w:rPr>
          <w:sz w:val="22"/>
        </w:rPr>
        <w:t xml:space="preserve"> </w:t>
      </w:r>
      <w:r w:rsidRPr="00B649E0">
        <w:t xml:space="preserve">(2008) Cultural Intelligence: Domain and Assessment.  </w:t>
      </w:r>
      <w:r w:rsidRPr="00A726CF">
        <w:rPr>
          <w:rFonts w:ascii="Times New Roman Italic" w:hAnsi="Times New Roman Italic"/>
          <w:i/>
        </w:rPr>
        <w:t>International Journal of Cross-Cultural Management,</w:t>
      </w:r>
      <w:r w:rsidRPr="00B649E0">
        <w:rPr>
          <w:rFonts w:ascii="Times New Roman Italic" w:hAnsi="Times New Roman Italic"/>
        </w:rPr>
        <w:t xml:space="preserve"> 8</w:t>
      </w:r>
      <w:r w:rsidRPr="00B649E0">
        <w:t>: 123-143</w:t>
      </w:r>
      <w:r w:rsidRPr="00B649E0">
        <w:rPr>
          <w:rFonts w:ascii="Times New Roman Italic" w:hAnsi="Times New Roman Italic"/>
        </w:rPr>
        <w:t>.</w:t>
      </w:r>
    </w:p>
    <w:p w14:paraId="2A92C7AD" w14:textId="04647962" w:rsidR="00E95FB9" w:rsidRPr="00B649E0" w:rsidRDefault="00E95FB9" w:rsidP="00E740AF">
      <w:pPr>
        <w:spacing w:before="180"/>
        <w:ind w:left="1412"/>
        <w:rPr>
          <w:rFonts w:ascii="Times New Roman Italic" w:hAnsi="Times New Roman Italic"/>
        </w:rPr>
      </w:pPr>
      <w:r w:rsidRPr="00B649E0">
        <w:t xml:space="preserve">Lazarova, M. &amp; </w:t>
      </w:r>
      <w:proofErr w:type="spellStart"/>
      <w:r w:rsidRPr="00B649E0">
        <w:t>Cerdin</w:t>
      </w:r>
      <w:proofErr w:type="spellEnd"/>
      <w:r w:rsidRPr="00B649E0">
        <w:t xml:space="preserve">, J. L. (2007) Revisiting repatriation concerns: Organizational support vs. career and contextual influences. </w:t>
      </w:r>
      <w:r w:rsidRPr="00A726CF">
        <w:rPr>
          <w:rFonts w:ascii="Times New Roman Italic" w:hAnsi="Times New Roman Italic"/>
          <w:i/>
        </w:rPr>
        <w:t>Journal of International Business Studies</w:t>
      </w:r>
      <w:r w:rsidRPr="00B649E0">
        <w:rPr>
          <w:rFonts w:ascii="Times New Roman Italic" w:hAnsi="Times New Roman Italic"/>
        </w:rPr>
        <w:t>, 38 (3)</w:t>
      </w:r>
      <w:r w:rsidRPr="00B649E0">
        <w:t>: 404-429</w:t>
      </w:r>
      <w:r w:rsidRPr="00B649E0">
        <w:rPr>
          <w:rFonts w:ascii="Times New Roman Italic" w:hAnsi="Times New Roman Italic"/>
        </w:rPr>
        <w:t>.</w:t>
      </w:r>
    </w:p>
    <w:p w14:paraId="5C030998" w14:textId="77777777" w:rsidR="00E95FB9" w:rsidRPr="00B649E0" w:rsidRDefault="00E95FB9" w:rsidP="004B6E2B">
      <w:pPr>
        <w:tabs>
          <w:tab w:val="left" w:pos="1411"/>
          <w:tab w:val="right" w:pos="8928"/>
        </w:tabs>
        <w:spacing w:before="180"/>
        <w:ind w:left="1411"/>
      </w:pPr>
      <w:r w:rsidRPr="00B649E0">
        <w:t xml:space="preserve">Tung, R. L. &amp; Lazarova, M. (2006) Brain drain versus brain gain:  An exploratory study of ex-host country nationals in Central and Eastern Europe. </w:t>
      </w:r>
      <w:r w:rsidRPr="00A726CF">
        <w:rPr>
          <w:rFonts w:ascii="Times New Roman Italic" w:hAnsi="Times New Roman Italic"/>
          <w:i/>
        </w:rPr>
        <w:t>The International Journal of Human Resource Management</w:t>
      </w:r>
      <w:r w:rsidRPr="00A726CF">
        <w:rPr>
          <w:i/>
        </w:rPr>
        <w:t>,</w:t>
      </w:r>
      <w:r w:rsidRPr="00B649E0">
        <w:t xml:space="preserve"> </w:t>
      </w:r>
      <w:r w:rsidRPr="00B649E0">
        <w:rPr>
          <w:rFonts w:ascii="Times New Roman Italic" w:hAnsi="Times New Roman Italic"/>
        </w:rPr>
        <w:t>17(11</w:t>
      </w:r>
      <w:r w:rsidRPr="00B649E0">
        <w:t>): 1853-1872.</w:t>
      </w:r>
    </w:p>
    <w:p w14:paraId="7B93EC93" w14:textId="77777777" w:rsidR="00E95FB9" w:rsidRPr="00B649E0" w:rsidRDefault="00E95FB9" w:rsidP="004B6E2B">
      <w:pPr>
        <w:tabs>
          <w:tab w:val="left" w:pos="1411"/>
          <w:tab w:val="right" w:pos="8928"/>
        </w:tabs>
        <w:spacing w:before="180"/>
        <w:ind w:left="1411"/>
      </w:pPr>
      <w:r w:rsidRPr="00B649E0">
        <w:t xml:space="preserve">Lazarova, M. &amp; </w:t>
      </w:r>
      <w:proofErr w:type="spellStart"/>
      <w:r w:rsidRPr="00B649E0">
        <w:t>Tarique</w:t>
      </w:r>
      <w:proofErr w:type="spellEnd"/>
      <w:r w:rsidRPr="00B649E0">
        <w:t xml:space="preserve">, I. (2005) Knowledge transfer upon repatriation. </w:t>
      </w:r>
      <w:r w:rsidRPr="005840DC">
        <w:rPr>
          <w:rFonts w:ascii="Times New Roman Italic" w:hAnsi="Times New Roman Italic"/>
          <w:i/>
        </w:rPr>
        <w:t>Journal of World Business</w:t>
      </w:r>
      <w:r w:rsidRPr="00B649E0">
        <w:rPr>
          <w:rFonts w:ascii="Times New Roman Italic" w:hAnsi="Times New Roman Italic"/>
        </w:rPr>
        <w:t>, 40 (4)</w:t>
      </w:r>
      <w:r w:rsidRPr="00B649E0">
        <w:t>: 361-373.</w:t>
      </w:r>
    </w:p>
    <w:p w14:paraId="6ED202F9" w14:textId="77777777" w:rsidR="00E740AF" w:rsidRPr="00B649E0" w:rsidRDefault="00E95FB9" w:rsidP="00E740AF">
      <w:pPr>
        <w:tabs>
          <w:tab w:val="left" w:pos="1411"/>
          <w:tab w:val="right" w:pos="8928"/>
        </w:tabs>
        <w:spacing w:before="180"/>
        <w:ind w:left="1411"/>
      </w:pPr>
      <w:proofErr w:type="spellStart"/>
      <w:r w:rsidRPr="00B649E0">
        <w:t>Harzing</w:t>
      </w:r>
      <w:proofErr w:type="spellEnd"/>
      <w:r w:rsidRPr="00B649E0">
        <w:t xml:space="preserve">, A.W.K., </w:t>
      </w:r>
      <w:proofErr w:type="spellStart"/>
      <w:r w:rsidRPr="00B649E0">
        <w:t>Fischlmayr</w:t>
      </w:r>
      <w:proofErr w:type="spellEnd"/>
      <w:r w:rsidRPr="00B649E0">
        <w:t xml:space="preserve">, I., Freitas, M. E., Lazarova, M., </w:t>
      </w:r>
      <w:proofErr w:type="spellStart"/>
      <w:r w:rsidRPr="00B649E0">
        <w:t>Yaconi</w:t>
      </w:r>
      <w:proofErr w:type="spellEnd"/>
      <w:r w:rsidRPr="00B649E0">
        <w:t xml:space="preserve"> , L. L.,  Zhu, Y., </w:t>
      </w:r>
      <w:proofErr w:type="spellStart"/>
      <w:r w:rsidRPr="00B649E0">
        <w:t>Søndergaard</w:t>
      </w:r>
      <w:proofErr w:type="spellEnd"/>
      <w:r w:rsidRPr="00B649E0">
        <w:t xml:space="preserve">, M., </w:t>
      </w:r>
      <w:proofErr w:type="spellStart"/>
      <w:r w:rsidRPr="00B649E0">
        <w:t>Piekkari</w:t>
      </w:r>
      <w:proofErr w:type="spellEnd"/>
      <w:r w:rsidRPr="00B649E0">
        <w:t xml:space="preserve">, R., </w:t>
      </w:r>
      <w:proofErr w:type="spellStart"/>
      <w:r w:rsidRPr="00B649E0">
        <w:t>Barzantny</w:t>
      </w:r>
      <w:proofErr w:type="spellEnd"/>
      <w:r w:rsidRPr="00B649E0">
        <w:t xml:space="preserve">, C., Wittenberg, K., </w:t>
      </w:r>
      <w:proofErr w:type="spellStart"/>
      <w:r w:rsidRPr="00B649E0">
        <w:t>Myloni</w:t>
      </w:r>
      <w:proofErr w:type="spellEnd"/>
      <w:r w:rsidRPr="00B649E0">
        <w:t xml:space="preserve">, B., </w:t>
      </w:r>
      <w:proofErr w:type="spellStart"/>
      <w:r w:rsidRPr="00B649E0">
        <w:t>Mak</w:t>
      </w:r>
      <w:proofErr w:type="spellEnd"/>
      <w:r w:rsidRPr="00B649E0">
        <w:t xml:space="preserve">, W.-M., Choudhury, S. R., </w:t>
      </w:r>
      <w:proofErr w:type="spellStart"/>
      <w:r w:rsidRPr="00B649E0">
        <w:t>Viswat</w:t>
      </w:r>
      <w:proofErr w:type="spellEnd"/>
      <w:r w:rsidRPr="00B649E0">
        <w:t xml:space="preserve">, L., </w:t>
      </w:r>
      <w:proofErr w:type="spellStart"/>
      <w:r w:rsidRPr="00B649E0">
        <w:t>Mockaitis</w:t>
      </w:r>
      <w:proofErr w:type="spellEnd"/>
      <w:r w:rsidRPr="00B649E0">
        <w:t xml:space="preserve">, A., </w:t>
      </w:r>
      <w:proofErr w:type="spellStart"/>
      <w:r w:rsidRPr="00B649E0">
        <w:t>Salciuviene</w:t>
      </w:r>
      <w:proofErr w:type="spellEnd"/>
      <w:r w:rsidRPr="00B649E0">
        <w:t xml:space="preserve">, L., Low, J. C. K., Gomez Lopez, M. S., Saka, A., Den Hartog, D., </w:t>
      </w:r>
      <w:proofErr w:type="spellStart"/>
      <w:r w:rsidRPr="00B649E0">
        <w:t>Grzesiuk</w:t>
      </w:r>
      <w:proofErr w:type="spellEnd"/>
      <w:r w:rsidRPr="00B649E0">
        <w:t xml:space="preserve">, A., Castro, F. B., Roberts, G., &amp; Martínez, I. (2005) Does the use of English-language questionnaires in cross-national research obscure national differences. </w:t>
      </w:r>
      <w:r w:rsidRPr="005840DC">
        <w:rPr>
          <w:rFonts w:ascii="Times New Roman Italic" w:hAnsi="Times New Roman Italic"/>
          <w:i/>
        </w:rPr>
        <w:t>International Journal of Cross-Cultural Management</w:t>
      </w:r>
      <w:r w:rsidRPr="00B649E0">
        <w:t>,</w:t>
      </w:r>
      <w:r w:rsidRPr="00B649E0">
        <w:rPr>
          <w:rFonts w:ascii="Times New Roman Italic" w:hAnsi="Times New Roman Italic"/>
        </w:rPr>
        <w:t xml:space="preserve"> 5(2)</w:t>
      </w:r>
      <w:r w:rsidR="00E740AF" w:rsidRPr="00B649E0">
        <w:t>: 213-224.</w:t>
      </w:r>
    </w:p>
    <w:p w14:paraId="77EC3E36" w14:textId="09C90E2F" w:rsidR="00E95FB9" w:rsidRPr="00B649E0" w:rsidRDefault="00E95FB9" w:rsidP="00E740AF">
      <w:pPr>
        <w:tabs>
          <w:tab w:val="left" w:pos="1411"/>
          <w:tab w:val="right" w:pos="8928"/>
        </w:tabs>
        <w:spacing w:before="180"/>
        <w:ind w:left="1411"/>
      </w:pPr>
      <w:r w:rsidRPr="00B649E0">
        <w:lastRenderedPageBreak/>
        <w:t xml:space="preserve">Caligiuri, P. C., Lazarova, M. &amp; </w:t>
      </w:r>
      <w:proofErr w:type="spellStart"/>
      <w:r w:rsidRPr="00B649E0">
        <w:t>Zehetbauer</w:t>
      </w:r>
      <w:proofErr w:type="spellEnd"/>
      <w:r w:rsidRPr="00B649E0">
        <w:t xml:space="preserve">, S. (2004) Top managers' national diversity and boundary spanning: attitudinal indicators of a firm’s internationalization. </w:t>
      </w:r>
      <w:r w:rsidRPr="00F91919">
        <w:rPr>
          <w:rFonts w:ascii="Times New Roman Italic" w:hAnsi="Times New Roman Italic"/>
          <w:i/>
        </w:rPr>
        <w:t>The</w:t>
      </w:r>
      <w:r w:rsidRPr="00F91919">
        <w:rPr>
          <w:i/>
        </w:rPr>
        <w:t xml:space="preserve"> </w:t>
      </w:r>
      <w:r w:rsidRPr="00F91919">
        <w:rPr>
          <w:rFonts w:ascii="Times New Roman Italic" w:hAnsi="Times New Roman Italic"/>
          <w:i/>
        </w:rPr>
        <w:t>Journal of Management Development</w:t>
      </w:r>
      <w:r w:rsidRPr="00B649E0">
        <w:t xml:space="preserve">, </w:t>
      </w:r>
      <w:r w:rsidRPr="00B649E0">
        <w:rPr>
          <w:rFonts w:ascii="Times New Roman Italic" w:hAnsi="Times New Roman Italic"/>
        </w:rPr>
        <w:t>23(9)</w:t>
      </w:r>
      <w:r w:rsidRPr="00B649E0">
        <w:t>: 848-859.</w:t>
      </w:r>
    </w:p>
    <w:p w14:paraId="3D1B937B" w14:textId="77777777" w:rsidR="00E95FB9" w:rsidRPr="00B649E0" w:rsidRDefault="00E95FB9" w:rsidP="004B6E2B">
      <w:pPr>
        <w:tabs>
          <w:tab w:val="left" w:pos="1411"/>
          <w:tab w:val="right" w:pos="8928"/>
        </w:tabs>
        <w:spacing w:before="180"/>
        <w:ind w:left="1411"/>
      </w:pPr>
      <w:r w:rsidRPr="00B649E0">
        <w:t xml:space="preserve">Caligiuri, P. M., &amp; Lazarova, M. (2002). A model for the influence of social interaction and social support on female expatriates' cross-cultural adjustment. </w:t>
      </w:r>
      <w:r w:rsidRPr="00F91919">
        <w:rPr>
          <w:rFonts w:ascii="Times New Roman Italic" w:hAnsi="Times New Roman Italic"/>
          <w:i/>
        </w:rPr>
        <w:t>The International Journal of Human Resource Management</w:t>
      </w:r>
      <w:r w:rsidRPr="00B649E0">
        <w:rPr>
          <w:rFonts w:ascii="Times New Roman Italic" w:hAnsi="Times New Roman Italic"/>
        </w:rPr>
        <w:t>, 13(5)</w:t>
      </w:r>
      <w:r w:rsidRPr="00B649E0">
        <w:t xml:space="preserve">: 773-783. </w:t>
      </w:r>
    </w:p>
    <w:p w14:paraId="65F5A4E1" w14:textId="77777777" w:rsidR="00E95FB9" w:rsidRPr="00B649E0" w:rsidRDefault="00E95FB9" w:rsidP="004B6E2B">
      <w:pPr>
        <w:tabs>
          <w:tab w:val="left" w:pos="1411"/>
          <w:tab w:val="right" w:pos="8928"/>
        </w:tabs>
        <w:spacing w:before="180"/>
        <w:ind w:left="1411"/>
      </w:pPr>
      <w:r w:rsidRPr="00B649E0">
        <w:t>Lazarova, M. B., &amp; Caligiuri, P. (2001). Retaining repatriates: The role of organization support practices.</w:t>
      </w:r>
      <w:r w:rsidRPr="00B649E0">
        <w:rPr>
          <w:rFonts w:ascii="Times New Roman Italic" w:hAnsi="Times New Roman Italic"/>
        </w:rPr>
        <w:t xml:space="preserve"> </w:t>
      </w:r>
      <w:r w:rsidRPr="00F91919">
        <w:rPr>
          <w:rFonts w:ascii="Times New Roman Italic" w:hAnsi="Times New Roman Italic"/>
          <w:i/>
        </w:rPr>
        <w:t>Journal of World Business</w:t>
      </w:r>
      <w:r w:rsidRPr="00B649E0">
        <w:rPr>
          <w:rFonts w:ascii="Times New Roman Italic" w:hAnsi="Times New Roman Italic"/>
        </w:rPr>
        <w:t>, 36(4)</w:t>
      </w:r>
      <w:r w:rsidRPr="00B649E0">
        <w:t>: 389-401.</w:t>
      </w:r>
    </w:p>
    <w:p w14:paraId="1BC34BB8" w14:textId="77777777" w:rsidR="00E95FB9" w:rsidRPr="00B649E0" w:rsidRDefault="00E95FB9" w:rsidP="004B6E2B">
      <w:pPr>
        <w:tabs>
          <w:tab w:val="left" w:pos="1411"/>
          <w:tab w:val="right" w:pos="8928"/>
        </w:tabs>
        <w:spacing w:before="180"/>
        <w:ind w:left="1411"/>
      </w:pPr>
      <w:r w:rsidRPr="00B649E0">
        <w:t xml:space="preserve">Caligiuri, P. M., Phillips, J., Lazarova, M., </w:t>
      </w:r>
      <w:proofErr w:type="spellStart"/>
      <w:r w:rsidRPr="00B649E0">
        <w:t>Tarique</w:t>
      </w:r>
      <w:proofErr w:type="spellEnd"/>
      <w:r w:rsidRPr="00B649E0">
        <w:t xml:space="preserve">, I., &amp; </w:t>
      </w:r>
      <w:proofErr w:type="spellStart"/>
      <w:r w:rsidRPr="00B649E0">
        <w:t>Burgi</w:t>
      </w:r>
      <w:proofErr w:type="spellEnd"/>
      <w:r w:rsidRPr="00B649E0">
        <w:t xml:space="preserve">, P. (2001). The theory of met expectations applied to expatriate adjustment: The role of cross-cultural training. </w:t>
      </w:r>
      <w:r w:rsidRPr="00F91919">
        <w:rPr>
          <w:rFonts w:ascii="Times New Roman Italic" w:hAnsi="Times New Roman Italic"/>
          <w:i/>
        </w:rPr>
        <w:t>The International Journal of Human Resource Management</w:t>
      </w:r>
      <w:r w:rsidRPr="00B649E0">
        <w:rPr>
          <w:rFonts w:ascii="Times New Roman Italic" w:hAnsi="Times New Roman Italic"/>
        </w:rPr>
        <w:t>, 12 (3)</w:t>
      </w:r>
      <w:r w:rsidRPr="00B649E0">
        <w:t>: 1-16.</w:t>
      </w:r>
    </w:p>
    <w:p w14:paraId="2E3C8E9D" w14:textId="77777777" w:rsidR="00E95FB9" w:rsidRPr="00B649E0" w:rsidRDefault="00E95FB9" w:rsidP="004B6E2B">
      <w:pPr>
        <w:tabs>
          <w:tab w:val="left" w:pos="1411"/>
          <w:tab w:val="right" w:pos="8928"/>
        </w:tabs>
        <w:spacing w:before="180"/>
        <w:ind w:left="1412"/>
        <w:rPr>
          <w:rFonts w:ascii="Times New Roman Bold" w:hAnsi="Times New Roman Bold"/>
          <w:smallCaps/>
          <w:sz w:val="28"/>
        </w:rPr>
      </w:pPr>
      <w:r w:rsidRPr="00B649E0">
        <w:t xml:space="preserve">Caligiuri, P. M., Joshi, A., &amp; Lazarova, M. (1999). Factors influencing the adjustment of women on global assignments. </w:t>
      </w:r>
      <w:r w:rsidRPr="00F91919">
        <w:rPr>
          <w:rFonts w:ascii="Times New Roman Italic" w:hAnsi="Times New Roman Italic"/>
          <w:i/>
        </w:rPr>
        <w:t>The International Journal of Human Resource Management</w:t>
      </w:r>
      <w:r w:rsidRPr="00B649E0">
        <w:rPr>
          <w:rFonts w:ascii="Times New Roman Italic" w:hAnsi="Times New Roman Italic"/>
        </w:rPr>
        <w:t>, 10 (2)</w:t>
      </w:r>
      <w:r w:rsidRPr="00B649E0">
        <w:t>: 163-179.</w:t>
      </w:r>
    </w:p>
    <w:p w14:paraId="28CBC19A" w14:textId="77777777" w:rsidR="005B546B" w:rsidRPr="00B649E0" w:rsidRDefault="005B546B" w:rsidP="00E95FB9">
      <w:pPr>
        <w:tabs>
          <w:tab w:val="left" w:pos="1411"/>
          <w:tab w:val="right" w:pos="8928"/>
        </w:tabs>
        <w:spacing w:before="360"/>
        <w:rPr>
          <w:rFonts w:ascii="Times New Roman Bold" w:hAnsi="Times New Roman Bold"/>
          <w:smallCaps/>
          <w:sz w:val="28"/>
        </w:rPr>
        <w:sectPr w:rsidR="005B546B" w:rsidRPr="00B649E0" w:rsidSect="005B546B">
          <w:type w:val="continuous"/>
          <w:pgSz w:w="12240" w:h="15840"/>
          <w:pgMar w:top="1627" w:right="1440" w:bottom="1627" w:left="1296" w:header="720" w:footer="720" w:gutter="0"/>
          <w:cols w:space="720"/>
          <w:titlePg/>
        </w:sectPr>
      </w:pPr>
    </w:p>
    <w:p w14:paraId="352B222D" w14:textId="5B10B845" w:rsidR="00EB3CDC" w:rsidRPr="00F91919" w:rsidRDefault="000618C7" w:rsidP="00EB3CDC">
      <w:pPr>
        <w:keepNext/>
        <w:tabs>
          <w:tab w:val="left" w:pos="1411"/>
          <w:tab w:val="right" w:pos="8928"/>
        </w:tabs>
        <w:spacing w:before="360"/>
        <w:ind w:left="1411" w:hanging="1411"/>
        <w:rPr>
          <w:rFonts w:ascii="Times New Roman Bold" w:hAnsi="Times New Roman Bold"/>
          <w:b/>
          <w:smallCaps/>
          <w:sz w:val="28"/>
        </w:rPr>
      </w:pPr>
      <w:r w:rsidRPr="00F91919">
        <w:rPr>
          <w:rFonts w:ascii="Times New Roman Bold" w:hAnsi="Times New Roman Bold"/>
          <w:b/>
          <w:smallCaps/>
          <w:sz w:val="28"/>
        </w:rPr>
        <w:t>Work</w:t>
      </w:r>
      <w:r w:rsidR="00A40F18" w:rsidRPr="00F91919">
        <w:rPr>
          <w:rFonts w:ascii="Times New Roman Bold" w:hAnsi="Times New Roman Bold"/>
          <w:b/>
          <w:smallCaps/>
          <w:sz w:val="28"/>
        </w:rPr>
        <w:t xml:space="preserve"> cur</w:t>
      </w:r>
      <w:r w:rsidR="00D9341F" w:rsidRPr="00F91919">
        <w:rPr>
          <w:rFonts w:ascii="Times New Roman Bold" w:hAnsi="Times New Roman Bold"/>
          <w:b/>
          <w:smallCaps/>
          <w:sz w:val="28"/>
        </w:rPr>
        <w:t>r</w:t>
      </w:r>
      <w:r w:rsidR="00A40F18" w:rsidRPr="00F91919">
        <w:rPr>
          <w:rFonts w:ascii="Times New Roman Bold" w:hAnsi="Times New Roman Bold"/>
          <w:b/>
          <w:smallCaps/>
          <w:sz w:val="28"/>
        </w:rPr>
        <w:t xml:space="preserve">ently </w:t>
      </w:r>
      <w:r w:rsidR="00EB3CDC" w:rsidRPr="00F91919">
        <w:rPr>
          <w:rFonts w:ascii="Times New Roman Bold" w:hAnsi="Times New Roman Bold"/>
          <w:b/>
          <w:smallCaps/>
          <w:sz w:val="28"/>
        </w:rPr>
        <w:t>under review</w:t>
      </w:r>
    </w:p>
    <w:p w14:paraId="52CAF449" w14:textId="77777777" w:rsidR="00EB3CDC" w:rsidRPr="00F91919" w:rsidRDefault="00EB3CDC" w:rsidP="00EB3CDC">
      <w:pPr>
        <w:tabs>
          <w:tab w:val="left" w:pos="1411"/>
          <w:tab w:val="right" w:pos="8928"/>
        </w:tabs>
        <w:spacing w:before="120"/>
        <w:ind w:left="1411"/>
        <w:rPr>
          <w:b/>
        </w:rPr>
        <w:sectPr w:rsidR="00EB3CDC" w:rsidRPr="00F91919" w:rsidSect="005B546B">
          <w:type w:val="continuous"/>
          <w:pgSz w:w="12240" w:h="15840"/>
          <w:pgMar w:top="1627" w:right="1440" w:bottom="1627" w:left="1296" w:header="720" w:footer="720" w:gutter="0"/>
          <w:cols w:space="720"/>
          <w:titlePg/>
        </w:sectPr>
      </w:pPr>
    </w:p>
    <w:p w14:paraId="48A310C7" w14:textId="401E2D25" w:rsidR="004F52B8" w:rsidRPr="00291DE8" w:rsidRDefault="004F52B8" w:rsidP="00F91919">
      <w:pPr>
        <w:tabs>
          <w:tab w:val="left" w:pos="1411"/>
          <w:tab w:val="right" w:pos="8928"/>
        </w:tabs>
        <w:spacing w:before="180"/>
        <w:ind w:left="1411"/>
      </w:pPr>
      <w:r w:rsidRPr="00291DE8">
        <w:t xml:space="preserve">Lazarova, M., Dimitrova, M., </w:t>
      </w:r>
      <w:proofErr w:type="spellStart"/>
      <w:r w:rsidRPr="00291DE8">
        <w:t>Dickmann</w:t>
      </w:r>
      <w:proofErr w:type="spellEnd"/>
      <w:r w:rsidRPr="00291DE8">
        <w:t xml:space="preserve">, M., Brewster, C., &amp; </w:t>
      </w:r>
      <w:proofErr w:type="spellStart"/>
      <w:r w:rsidRPr="00291DE8">
        <w:t>Cerdin</w:t>
      </w:r>
      <w:proofErr w:type="spellEnd"/>
      <w:r w:rsidRPr="00291DE8">
        <w:t xml:space="preserve">, J.L. </w:t>
      </w:r>
      <w:r w:rsidRPr="00291DE8">
        <w:rPr>
          <w:i/>
        </w:rPr>
        <w:t>&lt;</w:t>
      </w:r>
      <w:r w:rsidRPr="00291DE8">
        <w:t>title withheld&gt; Revise and resubmit (</w:t>
      </w:r>
      <w:r w:rsidR="00800071">
        <w:t>3</w:t>
      </w:r>
      <w:r w:rsidRPr="00291DE8">
        <w:rPr>
          <w:vertAlign w:val="superscript"/>
        </w:rPr>
        <w:t>nd</w:t>
      </w:r>
      <w:r w:rsidRPr="00291DE8">
        <w:t xml:space="preserve"> round), </w:t>
      </w:r>
      <w:r w:rsidRPr="00291DE8">
        <w:rPr>
          <w:i/>
        </w:rPr>
        <w:t>Journal of World Business</w:t>
      </w:r>
      <w:r w:rsidRPr="00291DE8">
        <w:t>.</w:t>
      </w:r>
    </w:p>
    <w:p w14:paraId="3A1F508E" w14:textId="34BA9DCA" w:rsidR="00F91919" w:rsidRPr="00291DE8" w:rsidRDefault="00F91919" w:rsidP="00F91919">
      <w:pPr>
        <w:tabs>
          <w:tab w:val="left" w:pos="1411"/>
          <w:tab w:val="right" w:pos="8928"/>
        </w:tabs>
        <w:spacing w:before="180"/>
        <w:ind w:left="1411"/>
        <w:rPr>
          <w:i/>
        </w:rPr>
      </w:pPr>
      <w:proofErr w:type="spellStart"/>
      <w:r w:rsidRPr="00291DE8">
        <w:t>Bagdadli</w:t>
      </w:r>
      <w:proofErr w:type="spellEnd"/>
      <w:r w:rsidR="009D75BB" w:rsidRPr="00291DE8">
        <w:t xml:space="preserve">, S., </w:t>
      </w:r>
      <w:proofErr w:type="spellStart"/>
      <w:r w:rsidR="009D75BB" w:rsidRPr="00291DE8">
        <w:rPr>
          <w:lang w:val="en-US" w:eastAsia="en-CA"/>
        </w:rPr>
        <w:t>Gianecchini</w:t>
      </w:r>
      <w:proofErr w:type="spellEnd"/>
      <w:r w:rsidR="009D75BB" w:rsidRPr="00291DE8">
        <w:rPr>
          <w:lang w:val="en-US" w:eastAsia="en-CA"/>
        </w:rPr>
        <w:t xml:space="preserve">, M., Andresen, M., Cotton, R., </w:t>
      </w:r>
      <w:proofErr w:type="spellStart"/>
      <w:r w:rsidR="009D75BB" w:rsidRPr="00291DE8">
        <w:rPr>
          <w:lang w:val="en-US" w:eastAsia="en-CA"/>
        </w:rPr>
        <w:t>Kaše</w:t>
      </w:r>
      <w:proofErr w:type="spellEnd"/>
      <w:r w:rsidR="009D75BB" w:rsidRPr="00291DE8">
        <w:rPr>
          <w:lang w:val="en-US" w:eastAsia="en-CA"/>
        </w:rPr>
        <w:t xml:space="preserve">, R., Lazarova, M., </w:t>
      </w:r>
      <w:proofErr w:type="spellStart"/>
      <w:r w:rsidR="009D75BB" w:rsidRPr="00291DE8">
        <w:rPr>
          <w:lang w:val="en-US" w:eastAsia="en-CA"/>
        </w:rPr>
        <w:t>Smale</w:t>
      </w:r>
      <w:proofErr w:type="spellEnd"/>
      <w:r w:rsidR="009D75BB" w:rsidRPr="00291DE8">
        <w:rPr>
          <w:lang w:val="en-US" w:eastAsia="en-CA"/>
        </w:rPr>
        <w:t xml:space="preserve">, A., </w:t>
      </w:r>
      <w:proofErr w:type="spellStart"/>
      <w:r w:rsidR="009D75BB" w:rsidRPr="00291DE8">
        <w:rPr>
          <w:lang w:val="en-US" w:eastAsia="en-CA"/>
        </w:rPr>
        <w:t>Bosak</w:t>
      </w:r>
      <w:proofErr w:type="spellEnd"/>
      <w:r w:rsidR="009D75BB" w:rsidRPr="00291DE8">
        <w:rPr>
          <w:lang w:val="en-US" w:eastAsia="en-CA"/>
        </w:rPr>
        <w:t xml:space="preserve">, J., </w:t>
      </w:r>
      <w:proofErr w:type="spellStart"/>
      <w:r w:rsidR="009D75BB" w:rsidRPr="00291DE8">
        <w:rPr>
          <w:lang w:val="en-US" w:eastAsia="en-CA"/>
        </w:rPr>
        <w:t>Broscoe</w:t>
      </w:r>
      <w:proofErr w:type="spellEnd"/>
      <w:r w:rsidR="009D75BB" w:rsidRPr="00291DE8">
        <w:rPr>
          <w:lang w:val="en-US" w:eastAsia="en-CA"/>
        </w:rPr>
        <w:t xml:space="preserve">, J., </w:t>
      </w:r>
      <w:proofErr w:type="spellStart"/>
      <w:r w:rsidR="009D75BB" w:rsidRPr="00291DE8">
        <w:rPr>
          <w:lang w:val="en-US" w:eastAsia="en-CA"/>
        </w:rPr>
        <w:t>Chudzikowski</w:t>
      </w:r>
      <w:proofErr w:type="spellEnd"/>
      <w:r w:rsidR="009D75BB" w:rsidRPr="00291DE8">
        <w:rPr>
          <w:lang w:val="en-US" w:eastAsia="en-CA"/>
        </w:rPr>
        <w:t xml:space="preserve">, K., </w:t>
      </w:r>
      <w:proofErr w:type="spellStart"/>
      <w:r w:rsidR="009D75BB" w:rsidRPr="00291DE8">
        <w:rPr>
          <w:lang w:val="en-US" w:eastAsia="en-CA"/>
        </w:rPr>
        <w:t>Dello</w:t>
      </w:r>
      <w:proofErr w:type="spellEnd"/>
      <w:r w:rsidR="009D75BB" w:rsidRPr="00291DE8">
        <w:rPr>
          <w:lang w:val="en-US" w:eastAsia="en-CA"/>
        </w:rPr>
        <w:t xml:space="preserve"> Russo, S., Reichel, A.</w:t>
      </w:r>
      <w:r w:rsidRPr="00291DE8">
        <w:t xml:space="preserve"> </w:t>
      </w:r>
      <w:r w:rsidR="004F52B8" w:rsidRPr="00291DE8">
        <w:t xml:space="preserve">&lt;title withheld&gt; </w:t>
      </w:r>
      <w:r w:rsidR="00800071">
        <w:t>Conditional accept</w:t>
      </w:r>
      <w:r w:rsidR="004F52B8" w:rsidRPr="00291DE8">
        <w:t xml:space="preserve">, </w:t>
      </w:r>
      <w:r w:rsidR="004F52B8" w:rsidRPr="00291DE8">
        <w:rPr>
          <w:i/>
        </w:rPr>
        <w:t>Journal of Organizational Behavior.</w:t>
      </w:r>
    </w:p>
    <w:p w14:paraId="22E91582" w14:textId="6755017F" w:rsidR="001B4E25" w:rsidRPr="00291DE8" w:rsidRDefault="00294E5A" w:rsidP="001B4E25">
      <w:pPr>
        <w:pStyle w:val="NoSpacing"/>
        <w:spacing w:before="120"/>
        <w:ind w:left="1412"/>
        <w:rPr>
          <w:rFonts w:ascii="Times New Roman" w:eastAsia="Times New Roman" w:hAnsi="Times New Roman"/>
          <w:sz w:val="24"/>
          <w:szCs w:val="24"/>
        </w:rPr>
      </w:pPr>
      <w:proofErr w:type="spellStart"/>
      <w:r w:rsidRPr="00291DE8">
        <w:rPr>
          <w:rFonts w:ascii="Times New Roman" w:eastAsia="Times New Roman" w:hAnsi="Times New Roman"/>
          <w:sz w:val="24"/>
          <w:szCs w:val="24"/>
        </w:rPr>
        <w:t>Costea</w:t>
      </w:r>
      <w:proofErr w:type="spellEnd"/>
      <w:r w:rsidRPr="00291DE8">
        <w:rPr>
          <w:rFonts w:ascii="Times New Roman" w:eastAsia="Times New Roman" w:hAnsi="Times New Roman"/>
          <w:sz w:val="24"/>
          <w:szCs w:val="24"/>
        </w:rPr>
        <w:t>, E., Parry, E. Gooderham, P, Mor</w:t>
      </w:r>
      <w:r w:rsidR="00B7530F">
        <w:rPr>
          <w:rFonts w:ascii="Times New Roman" w:eastAsia="Times New Roman" w:hAnsi="Times New Roman"/>
          <w:sz w:val="24"/>
          <w:szCs w:val="24"/>
        </w:rPr>
        <w:t>l</w:t>
      </w:r>
      <w:r w:rsidRPr="00291DE8">
        <w:rPr>
          <w:rFonts w:ascii="Times New Roman" w:eastAsia="Times New Roman" w:hAnsi="Times New Roman"/>
          <w:sz w:val="24"/>
          <w:szCs w:val="24"/>
        </w:rPr>
        <w:t>ey, M. Lazarova, M</w:t>
      </w:r>
      <w:r w:rsidR="001B4E25" w:rsidRPr="00291DE8">
        <w:rPr>
          <w:rFonts w:ascii="Times New Roman" w:eastAsia="Times New Roman" w:hAnsi="Times New Roman"/>
          <w:sz w:val="24"/>
          <w:szCs w:val="24"/>
        </w:rPr>
        <w:t xml:space="preserve">. </w:t>
      </w:r>
      <w:r w:rsidR="001B4E25" w:rsidRPr="00291DE8">
        <w:rPr>
          <w:rFonts w:ascii="Times New Roman" w:hAnsi="Times New Roman"/>
          <w:sz w:val="24"/>
          <w:szCs w:val="24"/>
        </w:rPr>
        <w:t xml:space="preserve">&lt;title withheld&gt; </w:t>
      </w:r>
      <w:r w:rsidR="00655698" w:rsidRPr="00291DE8">
        <w:rPr>
          <w:rFonts w:ascii="Times New Roman" w:hAnsi="Times New Roman"/>
          <w:sz w:val="24"/>
          <w:szCs w:val="24"/>
        </w:rPr>
        <w:t>Revise and Resubmit</w:t>
      </w:r>
      <w:r w:rsidR="004F52B8" w:rsidRPr="00291DE8">
        <w:rPr>
          <w:rFonts w:ascii="Times New Roman" w:hAnsi="Times New Roman"/>
          <w:sz w:val="24"/>
          <w:szCs w:val="24"/>
        </w:rPr>
        <w:t xml:space="preserve"> (2</w:t>
      </w:r>
      <w:r w:rsidR="004F52B8" w:rsidRPr="00291DE8">
        <w:rPr>
          <w:rFonts w:ascii="Times New Roman" w:hAnsi="Times New Roman"/>
          <w:sz w:val="24"/>
          <w:szCs w:val="24"/>
          <w:vertAlign w:val="superscript"/>
        </w:rPr>
        <w:t>nd</w:t>
      </w:r>
      <w:r w:rsidR="004F52B8" w:rsidRPr="00291DE8">
        <w:rPr>
          <w:rFonts w:ascii="Times New Roman" w:hAnsi="Times New Roman"/>
          <w:sz w:val="24"/>
          <w:szCs w:val="24"/>
        </w:rPr>
        <w:t xml:space="preserve"> round)</w:t>
      </w:r>
      <w:r w:rsidR="001B4E25" w:rsidRPr="00291DE8">
        <w:rPr>
          <w:rFonts w:ascii="Times New Roman" w:hAnsi="Times New Roman"/>
          <w:sz w:val="24"/>
          <w:szCs w:val="24"/>
        </w:rPr>
        <w:t xml:space="preserve">, </w:t>
      </w:r>
      <w:r w:rsidR="001B4E25" w:rsidRPr="00291DE8">
        <w:rPr>
          <w:rFonts w:ascii="Times New Roman" w:hAnsi="Times New Roman"/>
          <w:i/>
          <w:sz w:val="24"/>
          <w:szCs w:val="24"/>
        </w:rPr>
        <w:t>Human Resource Management Journal</w:t>
      </w:r>
      <w:r w:rsidR="001B4E25" w:rsidRPr="00291DE8">
        <w:rPr>
          <w:rFonts w:ascii="Times New Roman" w:hAnsi="Times New Roman"/>
          <w:sz w:val="24"/>
          <w:szCs w:val="24"/>
        </w:rPr>
        <w:t>.</w:t>
      </w:r>
    </w:p>
    <w:p w14:paraId="68AA15F8" w14:textId="5B1E0D8D" w:rsidR="001B4E25" w:rsidRPr="00291DE8" w:rsidRDefault="00294E5A" w:rsidP="001B4E25">
      <w:pPr>
        <w:pStyle w:val="NoSpacing"/>
        <w:spacing w:before="120"/>
        <w:ind w:left="1412"/>
        <w:rPr>
          <w:rFonts w:ascii="Times New Roman" w:eastAsia="Times New Roman" w:hAnsi="Times New Roman"/>
          <w:sz w:val="24"/>
          <w:szCs w:val="24"/>
        </w:rPr>
      </w:pPr>
      <w:r w:rsidRPr="00291DE8">
        <w:rPr>
          <w:rFonts w:ascii="Times New Roman" w:eastAsia="Times New Roman" w:hAnsi="Times New Roman"/>
          <w:sz w:val="24"/>
          <w:szCs w:val="24"/>
        </w:rPr>
        <w:t>Andresen, M</w:t>
      </w:r>
      <w:r w:rsidR="00F91919" w:rsidRPr="00291DE8">
        <w:rPr>
          <w:rFonts w:ascii="Times New Roman" w:eastAsia="Times New Roman" w:hAnsi="Times New Roman"/>
          <w:sz w:val="24"/>
          <w:szCs w:val="24"/>
        </w:rPr>
        <w:t>.,</w:t>
      </w:r>
      <w:r w:rsidRPr="00291DE8">
        <w:rPr>
          <w:rFonts w:ascii="Times New Roman" w:eastAsia="Times New Roman" w:hAnsi="Times New Roman"/>
          <w:sz w:val="24"/>
          <w:szCs w:val="24"/>
        </w:rPr>
        <w:t xml:space="preserve"> </w:t>
      </w:r>
      <w:proofErr w:type="spellStart"/>
      <w:r w:rsidRPr="00291DE8">
        <w:rPr>
          <w:rFonts w:ascii="Times New Roman" w:eastAsia="Times New Roman" w:hAnsi="Times New Roman"/>
          <w:sz w:val="24"/>
          <w:szCs w:val="24"/>
        </w:rPr>
        <w:t>Aposotori</w:t>
      </w:r>
      <w:proofErr w:type="spellEnd"/>
      <w:r w:rsidRPr="00291DE8">
        <w:rPr>
          <w:rFonts w:ascii="Times New Roman" w:eastAsia="Times New Roman" w:hAnsi="Times New Roman"/>
          <w:sz w:val="24"/>
          <w:szCs w:val="24"/>
        </w:rPr>
        <w:t>, E.</w:t>
      </w:r>
      <w:r w:rsidR="001B4E25" w:rsidRPr="00291DE8">
        <w:rPr>
          <w:rFonts w:ascii="Times New Roman" w:eastAsia="Times New Roman" w:hAnsi="Times New Roman"/>
          <w:sz w:val="24"/>
          <w:szCs w:val="24"/>
        </w:rPr>
        <w:t>,</w:t>
      </w:r>
      <w:r w:rsidRPr="00291DE8">
        <w:rPr>
          <w:rFonts w:ascii="Times New Roman" w:eastAsia="Times New Roman" w:hAnsi="Times New Roman"/>
          <w:sz w:val="24"/>
          <w:szCs w:val="24"/>
        </w:rPr>
        <w:t xml:space="preserve"> Lazarova</w:t>
      </w:r>
      <w:r w:rsidR="001B4E25" w:rsidRPr="00291DE8">
        <w:rPr>
          <w:rFonts w:ascii="Times New Roman" w:eastAsia="Times New Roman" w:hAnsi="Times New Roman"/>
          <w:sz w:val="24"/>
          <w:szCs w:val="24"/>
        </w:rPr>
        <w:t>,</w:t>
      </w:r>
      <w:r w:rsidRPr="00291DE8">
        <w:rPr>
          <w:rFonts w:ascii="Times New Roman" w:eastAsia="Times New Roman" w:hAnsi="Times New Roman"/>
          <w:sz w:val="24"/>
          <w:szCs w:val="24"/>
        </w:rPr>
        <w:t xml:space="preserve"> M</w:t>
      </w:r>
      <w:r w:rsidR="001B4E25" w:rsidRPr="00291DE8">
        <w:rPr>
          <w:rFonts w:ascii="Times New Roman" w:eastAsia="Times New Roman" w:hAnsi="Times New Roman"/>
          <w:sz w:val="24"/>
          <w:szCs w:val="24"/>
        </w:rPr>
        <w:t>.,</w:t>
      </w:r>
      <w:r w:rsidRPr="00291DE8">
        <w:rPr>
          <w:rFonts w:ascii="Times New Roman" w:eastAsia="Times New Roman" w:hAnsi="Times New Roman"/>
          <w:sz w:val="24"/>
          <w:szCs w:val="24"/>
        </w:rPr>
        <w:t xml:space="preserve"> Cotton, R</w:t>
      </w:r>
      <w:r w:rsidR="001B4E25" w:rsidRPr="00291DE8">
        <w:rPr>
          <w:rFonts w:ascii="Times New Roman" w:eastAsia="Times New Roman" w:hAnsi="Times New Roman"/>
          <w:sz w:val="24"/>
          <w:szCs w:val="24"/>
        </w:rPr>
        <w:t>.</w:t>
      </w:r>
      <w:r w:rsidRPr="00291DE8">
        <w:rPr>
          <w:rFonts w:ascii="Times New Roman" w:eastAsia="Times New Roman" w:hAnsi="Times New Roman"/>
          <w:sz w:val="24"/>
          <w:szCs w:val="24"/>
        </w:rPr>
        <w:t xml:space="preserve">, </w:t>
      </w:r>
      <w:proofErr w:type="spellStart"/>
      <w:r w:rsidRPr="00291DE8">
        <w:rPr>
          <w:rFonts w:ascii="Times New Roman" w:eastAsia="Times New Roman" w:hAnsi="Times New Roman"/>
          <w:sz w:val="24"/>
          <w:szCs w:val="24"/>
        </w:rPr>
        <w:t>Dickman</w:t>
      </w:r>
      <w:r w:rsidR="001B4E25" w:rsidRPr="00291DE8">
        <w:rPr>
          <w:rFonts w:ascii="Times New Roman" w:eastAsia="Times New Roman" w:hAnsi="Times New Roman"/>
          <w:sz w:val="24"/>
          <w:szCs w:val="24"/>
        </w:rPr>
        <w:t>n</w:t>
      </w:r>
      <w:proofErr w:type="spellEnd"/>
      <w:r w:rsidRPr="00291DE8">
        <w:rPr>
          <w:rFonts w:ascii="Times New Roman" w:eastAsia="Times New Roman" w:hAnsi="Times New Roman"/>
          <w:sz w:val="24"/>
          <w:szCs w:val="24"/>
        </w:rPr>
        <w:t xml:space="preserve">, M., </w:t>
      </w:r>
      <w:proofErr w:type="spellStart"/>
      <w:r w:rsidRPr="00291DE8">
        <w:rPr>
          <w:rFonts w:ascii="Times New Roman" w:eastAsia="Times New Roman" w:hAnsi="Times New Roman"/>
          <w:sz w:val="24"/>
          <w:szCs w:val="24"/>
        </w:rPr>
        <w:t>B</w:t>
      </w:r>
      <w:r w:rsidR="001B4E25" w:rsidRPr="00291DE8">
        <w:rPr>
          <w:rFonts w:ascii="Times New Roman" w:eastAsia="Times New Roman" w:hAnsi="Times New Roman"/>
          <w:sz w:val="24"/>
          <w:szCs w:val="24"/>
        </w:rPr>
        <w:t>o</w:t>
      </w:r>
      <w:r w:rsidRPr="00291DE8">
        <w:rPr>
          <w:rFonts w:ascii="Times New Roman" w:eastAsia="Times New Roman" w:hAnsi="Times New Roman"/>
          <w:sz w:val="24"/>
          <w:szCs w:val="24"/>
        </w:rPr>
        <w:t>sak</w:t>
      </w:r>
      <w:proofErr w:type="spellEnd"/>
      <w:r w:rsidRPr="00291DE8">
        <w:rPr>
          <w:rFonts w:ascii="Times New Roman" w:eastAsia="Times New Roman" w:hAnsi="Times New Roman"/>
          <w:sz w:val="24"/>
          <w:szCs w:val="24"/>
        </w:rPr>
        <w:t xml:space="preserve">, J., </w:t>
      </w:r>
      <w:proofErr w:type="spellStart"/>
      <w:r w:rsidRPr="00291DE8">
        <w:rPr>
          <w:rFonts w:ascii="Times New Roman" w:eastAsia="Times New Roman" w:hAnsi="Times New Roman"/>
          <w:sz w:val="24"/>
          <w:szCs w:val="24"/>
        </w:rPr>
        <w:t>Kase</w:t>
      </w:r>
      <w:proofErr w:type="spellEnd"/>
      <w:r w:rsidRPr="00291DE8">
        <w:rPr>
          <w:rFonts w:ascii="Times New Roman" w:eastAsia="Times New Roman" w:hAnsi="Times New Roman"/>
          <w:sz w:val="24"/>
          <w:szCs w:val="24"/>
        </w:rPr>
        <w:t xml:space="preserve">, R., </w:t>
      </w:r>
      <w:proofErr w:type="spellStart"/>
      <w:r w:rsidRPr="00291DE8">
        <w:rPr>
          <w:rFonts w:ascii="Times New Roman" w:eastAsia="Times New Roman" w:hAnsi="Times New Roman"/>
          <w:sz w:val="24"/>
          <w:szCs w:val="24"/>
        </w:rPr>
        <w:t>Smale</w:t>
      </w:r>
      <w:proofErr w:type="spellEnd"/>
      <w:r w:rsidRPr="00291DE8">
        <w:rPr>
          <w:rFonts w:ascii="Times New Roman" w:eastAsia="Times New Roman" w:hAnsi="Times New Roman"/>
          <w:sz w:val="24"/>
          <w:szCs w:val="24"/>
        </w:rPr>
        <w:t>, A.</w:t>
      </w:r>
      <w:r w:rsidR="001B4E25" w:rsidRPr="00291DE8">
        <w:rPr>
          <w:rFonts w:ascii="Times New Roman" w:eastAsia="Times New Roman" w:hAnsi="Times New Roman"/>
          <w:sz w:val="24"/>
          <w:szCs w:val="24"/>
        </w:rPr>
        <w:t xml:space="preserve"> &lt;title withheld&gt; </w:t>
      </w:r>
      <w:r w:rsidR="00655698" w:rsidRPr="00291DE8">
        <w:rPr>
          <w:rFonts w:ascii="Times New Roman" w:hAnsi="Times New Roman"/>
          <w:sz w:val="24"/>
          <w:szCs w:val="24"/>
        </w:rPr>
        <w:t>Revise and Resubmit</w:t>
      </w:r>
      <w:r w:rsidR="001B4E25" w:rsidRPr="00291DE8">
        <w:rPr>
          <w:rFonts w:ascii="Times New Roman" w:hAnsi="Times New Roman"/>
          <w:sz w:val="24"/>
          <w:szCs w:val="24"/>
        </w:rPr>
        <w:t xml:space="preserve">, </w:t>
      </w:r>
      <w:r w:rsidR="001B4E25" w:rsidRPr="00291DE8">
        <w:rPr>
          <w:rFonts w:ascii="Times New Roman" w:hAnsi="Times New Roman"/>
          <w:i/>
          <w:sz w:val="24"/>
          <w:szCs w:val="24"/>
        </w:rPr>
        <w:t>Human Resource Management Journal</w:t>
      </w:r>
      <w:r w:rsidR="001B4E25" w:rsidRPr="00291DE8">
        <w:rPr>
          <w:rFonts w:ascii="Times New Roman" w:hAnsi="Times New Roman"/>
          <w:sz w:val="24"/>
          <w:szCs w:val="24"/>
        </w:rPr>
        <w:t>.</w:t>
      </w:r>
    </w:p>
    <w:p w14:paraId="14BE046E" w14:textId="750320C4" w:rsidR="00C23AC0" w:rsidRPr="00291DE8" w:rsidRDefault="00B964F1" w:rsidP="001B4E25">
      <w:pPr>
        <w:pStyle w:val="NoSpacing"/>
        <w:spacing w:before="120"/>
        <w:ind w:left="1412"/>
        <w:rPr>
          <w:rFonts w:ascii="Times New Roman" w:eastAsia="Times New Roman" w:hAnsi="Times New Roman"/>
          <w:sz w:val="24"/>
          <w:szCs w:val="24"/>
        </w:rPr>
      </w:pPr>
      <w:r w:rsidRPr="00291DE8">
        <w:rPr>
          <w:rFonts w:ascii="Times New Roman" w:eastAsia="Times New Roman" w:hAnsi="Times New Roman"/>
          <w:sz w:val="24"/>
          <w:szCs w:val="24"/>
        </w:rPr>
        <w:t xml:space="preserve">Reichel, A., </w:t>
      </w:r>
      <w:proofErr w:type="spellStart"/>
      <w:r w:rsidR="003A4107" w:rsidRPr="00291DE8">
        <w:rPr>
          <w:rFonts w:ascii="Times New Roman" w:eastAsia="Times New Roman" w:hAnsi="Times New Roman"/>
          <w:sz w:val="24"/>
          <w:szCs w:val="24"/>
        </w:rPr>
        <w:t>Apostori</w:t>
      </w:r>
      <w:proofErr w:type="spellEnd"/>
      <w:r w:rsidR="003A4107" w:rsidRPr="00291DE8">
        <w:rPr>
          <w:rFonts w:ascii="Times New Roman" w:eastAsia="Times New Roman" w:hAnsi="Times New Roman"/>
          <w:sz w:val="24"/>
          <w:szCs w:val="24"/>
        </w:rPr>
        <w:t xml:space="preserve">, E, Lazarova, M., </w:t>
      </w:r>
      <w:proofErr w:type="spellStart"/>
      <w:r w:rsidRPr="00291DE8">
        <w:rPr>
          <w:rFonts w:ascii="Times New Roman" w:eastAsia="Times New Roman" w:hAnsi="Times New Roman"/>
          <w:sz w:val="24"/>
          <w:szCs w:val="24"/>
        </w:rPr>
        <w:t>Afiouni</w:t>
      </w:r>
      <w:proofErr w:type="spellEnd"/>
      <w:r w:rsidRPr="00291DE8">
        <w:rPr>
          <w:rFonts w:ascii="Times New Roman" w:eastAsia="Times New Roman" w:hAnsi="Times New Roman"/>
          <w:sz w:val="24"/>
          <w:szCs w:val="24"/>
        </w:rPr>
        <w:t xml:space="preserve">, F., Andresen, M., </w:t>
      </w:r>
      <w:proofErr w:type="spellStart"/>
      <w:r w:rsidRPr="00291DE8">
        <w:rPr>
          <w:rFonts w:ascii="Times New Roman" w:eastAsia="Times New Roman" w:hAnsi="Times New Roman"/>
          <w:sz w:val="24"/>
          <w:szCs w:val="24"/>
        </w:rPr>
        <w:t>Bagdadli</w:t>
      </w:r>
      <w:proofErr w:type="spellEnd"/>
      <w:r w:rsidRPr="00291DE8">
        <w:rPr>
          <w:rFonts w:ascii="Times New Roman" w:eastAsia="Times New Roman" w:hAnsi="Times New Roman"/>
          <w:sz w:val="24"/>
          <w:szCs w:val="24"/>
        </w:rPr>
        <w:t xml:space="preserve">, S., </w:t>
      </w:r>
      <w:proofErr w:type="spellStart"/>
      <w:r w:rsidRPr="00291DE8">
        <w:rPr>
          <w:rFonts w:ascii="Times New Roman" w:eastAsia="Times New Roman" w:hAnsi="Times New Roman"/>
          <w:sz w:val="24"/>
          <w:szCs w:val="24"/>
        </w:rPr>
        <w:t>Bosak</w:t>
      </w:r>
      <w:proofErr w:type="spellEnd"/>
      <w:r w:rsidRPr="00291DE8">
        <w:rPr>
          <w:rFonts w:ascii="Times New Roman" w:eastAsia="Times New Roman" w:hAnsi="Times New Roman"/>
          <w:sz w:val="24"/>
          <w:szCs w:val="24"/>
        </w:rPr>
        <w:t xml:space="preserve">, J, Briscoe, J., </w:t>
      </w:r>
      <w:proofErr w:type="spellStart"/>
      <w:r w:rsidRPr="00291DE8">
        <w:rPr>
          <w:rFonts w:ascii="Times New Roman" w:eastAsia="Times New Roman" w:hAnsi="Times New Roman"/>
          <w:sz w:val="24"/>
          <w:szCs w:val="24"/>
        </w:rPr>
        <w:t>Gianecchini</w:t>
      </w:r>
      <w:proofErr w:type="spellEnd"/>
      <w:r w:rsidRPr="00291DE8">
        <w:rPr>
          <w:rFonts w:ascii="Times New Roman" w:eastAsia="Times New Roman" w:hAnsi="Times New Roman"/>
          <w:sz w:val="24"/>
          <w:szCs w:val="24"/>
        </w:rPr>
        <w:t>, M., Parry, E,</w:t>
      </w:r>
      <w:r w:rsidR="007C267A" w:rsidRPr="00291DE8">
        <w:rPr>
          <w:rFonts w:ascii="Times New Roman" w:eastAsia="Times New Roman" w:hAnsi="Times New Roman"/>
          <w:sz w:val="24"/>
          <w:szCs w:val="24"/>
        </w:rPr>
        <w:t xml:space="preserve"> Suzanne, P.,</w:t>
      </w:r>
      <w:r w:rsidRPr="00291DE8">
        <w:rPr>
          <w:rFonts w:ascii="Times New Roman" w:eastAsia="Times New Roman" w:hAnsi="Times New Roman"/>
          <w:sz w:val="24"/>
          <w:szCs w:val="24"/>
        </w:rPr>
        <w:t xml:space="preserve"> Taniguchi, M. </w:t>
      </w:r>
      <w:r w:rsidR="001B4E25" w:rsidRPr="00291DE8">
        <w:rPr>
          <w:rFonts w:ascii="Times New Roman" w:eastAsia="Times New Roman" w:hAnsi="Times New Roman"/>
          <w:sz w:val="24"/>
          <w:szCs w:val="24"/>
        </w:rPr>
        <w:t>&lt;title withheld&gt;</w:t>
      </w:r>
      <w:r w:rsidR="001B4E25" w:rsidRPr="00291DE8">
        <w:rPr>
          <w:rFonts w:ascii="Times New Roman" w:hAnsi="Times New Roman"/>
          <w:i/>
          <w:sz w:val="24"/>
          <w:szCs w:val="24"/>
        </w:rPr>
        <w:t xml:space="preserve"> </w:t>
      </w:r>
      <w:r w:rsidR="00655698" w:rsidRPr="00291DE8">
        <w:rPr>
          <w:rFonts w:ascii="Times New Roman" w:hAnsi="Times New Roman"/>
          <w:sz w:val="24"/>
          <w:szCs w:val="24"/>
        </w:rPr>
        <w:t>Revise and resubmit</w:t>
      </w:r>
      <w:r w:rsidR="004F52B8" w:rsidRPr="00291DE8">
        <w:rPr>
          <w:rFonts w:ascii="Times New Roman" w:hAnsi="Times New Roman"/>
          <w:sz w:val="24"/>
          <w:szCs w:val="24"/>
        </w:rPr>
        <w:t xml:space="preserve"> (</w:t>
      </w:r>
      <w:r w:rsidR="00800071">
        <w:rPr>
          <w:rFonts w:ascii="Times New Roman" w:hAnsi="Times New Roman"/>
          <w:sz w:val="24"/>
          <w:szCs w:val="24"/>
        </w:rPr>
        <w:t>3</w:t>
      </w:r>
      <w:r w:rsidR="00800071" w:rsidRPr="00800071">
        <w:rPr>
          <w:rFonts w:ascii="Times New Roman" w:hAnsi="Times New Roman"/>
          <w:sz w:val="24"/>
          <w:szCs w:val="24"/>
          <w:vertAlign w:val="superscript"/>
        </w:rPr>
        <w:t>rd</w:t>
      </w:r>
      <w:r w:rsidR="004F52B8" w:rsidRPr="00291DE8">
        <w:rPr>
          <w:rFonts w:ascii="Times New Roman" w:hAnsi="Times New Roman"/>
          <w:sz w:val="24"/>
          <w:szCs w:val="24"/>
        </w:rPr>
        <w:t xml:space="preserve"> round)</w:t>
      </w:r>
      <w:r w:rsidR="001B4E25" w:rsidRPr="00291DE8">
        <w:rPr>
          <w:rFonts w:ascii="Times New Roman" w:hAnsi="Times New Roman"/>
          <w:sz w:val="24"/>
          <w:szCs w:val="24"/>
        </w:rPr>
        <w:t xml:space="preserve">, </w:t>
      </w:r>
      <w:r w:rsidR="001B4E25" w:rsidRPr="00291DE8">
        <w:rPr>
          <w:rFonts w:ascii="Times New Roman" w:hAnsi="Times New Roman"/>
          <w:i/>
          <w:sz w:val="24"/>
          <w:szCs w:val="24"/>
        </w:rPr>
        <w:t>Human Resource Management Journal</w:t>
      </w:r>
      <w:r w:rsidR="001B4E25" w:rsidRPr="00291DE8">
        <w:rPr>
          <w:rFonts w:ascii="Times New Roman" w:hAnsi="Times New Roman"/>
          <w:sz w:val="24"/>
          <w:szCs w:val="24"/>
        </w:rPr>
        <w:t>.</w:t>
      </w:r>
    </w:p>
    <w:p w14:paraId="3421D0E3" w14:textId="77152D32" w:rsidR="00291DE8" w:rsidRDefault="00291DE8" w:rsidP="00291DE8">
      <w:pPr>
        <w:pStyle w:val="NoSpacing"/>
        <w:spacing w:before="120"/>
        <w:ind w:left="1412"/>
        <w:rPr>
          <w:rFonts w:ascii="Times New Roman" w:hAnsi="Times New Roman"/>
          <w:color w:val="000000" w:themeColor="text1"/>
          <w:sz w:val="24"/>
          <w:szCs w:val="24"/>
        </w:rPr>
      </w:pPr>
      <w:r w:rsidRPr="00291DE8">
        <w:rPr>
          <w:rFonts w:ascii="Times New Roman" w:hAnsi="Times New Roman"/>
          <w:color w:val="000000" w:themeColor="text1"/>
          <w:sz w:val="24"/>
          <w:szCs w:val="24"/>
        </w:rPr>
        <w:t xml:space="preserve">Kozhikode, R., Kumar, M., and Lazarova, M. &lt;title withheld&gt;. Submitted to </w:t>
      </w:r>
      <w:r w:rsidRPr="00291DE8">
        <w:rPr>
          <w:rFonts w:ascii="Times New Roman" w:hAnsi="Times New Roman"/>
          <w:i/>
          <w:iCs/>
          <w:color w:val="000000" w:themeColor="text1"/>
          <w:sz w:val="24"/>
          <w:szCs w:val="24"/>
        </w:rPr>
        <w:t>Academy of Management Discoveries</w:t>
      </w:r>
      <w:r w:rsidRPr="00291DE8">
        <w:rPr>
          <w:rFonts w:ascii="Times New Roman" w:hAnsi="Times New Roman"/>
          <w:color w:val="000000" w:themeColor="text1"/>
          <w:sz w:val="24"/>
          <w:szCs w:val="24"/>
        </w:rPr>
        <w:t xml:space="preserve">. </w:t>
      </w:r>
    </w:p>
    <w:p w14:paraId="387D7675" w14:textId="07FC0ADE" w:rsidR="00E910AF" w:rsidRPr="00E910AF" w:rsidRDefault="00E910AF" w:rsidP="00E910AF">
      <w:pPr>
        <w:pStyle w:val="NoSpacing"/>
        <w:spacing w:before="120"/>
        <w:ind w:left="1412"/>
        <w:rPr>
          <w:rFonts w:ascii="Times New Roman" w:hAnsi="Times New Roman"/>
          <w:i/>
          <w:iCs/>
          <w:color w:val="000000" w:themeColor="text1"/>
          <w:sz w:val="24"/>
          <w:szCs w:val="24"/>
        </w:rPr>
      </w:pPr>
      <w:proofErr w:type="spellStart"/>
      <w:r w:rsidRPr="00E910AF">
        <w:rPr>
          <w:rFonts w:ascii="Times New Roman" w:hAnsi="Times New Roman"/>
          <w:color w:val="000000" w:themeColor="text1"/>
          <w:sz w:val="24"/>
          <w:szCs w:val="24"/>
        </w:rPr>
        <w:t>Reiche</w:t>
      </w:r>
      <w:proofErr w:type="spellEnd"/>
      <w:r w:rsidRPr="00E910AF">
        <w:rPr>
          <w:rFonts w:ascii="Times New Roman" w:hAnsi="Times New Roman"/>
          <w:color w:val="000000" w:themeColor="text1"/>
          <w:sz w:val="24"/>
          <w:szCs w:val="24"/>
        </w:rPr>
        <w:t>, B. S</w:t>
      </w:r>
      <w:r>
        <w:rPr>
          <w:rFonts w:ascii="Times New Roman" w:hAnsi="Times New Roman"/>
          <w:color w:val="000000" w:themeColor="text1"/>
          <w:sz w:val="24"/>
          <w:szCs w:val="24"/>
        </w:rPr>
        <w:t>.,</w:t>
      </w:r>
      <w:r w:rsidRPr="00E910AF">
        <w:rPr>
          <w:rFonts w:ascii="Times New Roman" w:hAnsi="Times New Roman"/>
          <w:color w:val="000000" w:themeColor="text1"/>
          <w:sz w:val="24"/>
          <w:szCs w:val="24"/>
        </w:rPr>
        <w:t xml:space="preserve"> Dimitrova, M</w:t>
      </w:r>
      <w:r>
        <w:rPr>
          <w:rFonts w:ascii="Times New Roman" w:hAnsi="Times New Roman"/>
          <w:color w:val="000000" w:themeColor="text1"/>
          <w:sz w:val="24"/>
          <w:szCs w:val="24"/>
        </w:rPr>
        <w:t>.,</w:t>
      </w:r>
      <w:r w:rsidRPr="00E910AF">
        <w:rPr>
          <w:rFonts w:ascii="Times New Roman" w:hAnsi="Times New Roman"/>
          <w:color w:val="000000" w:themeColor="text1"/>
          <w:sz w:val="24"/>
          <w:szCs w:val="24"/>
        </w:rPr>
        <w:t xml:space="preserve"> Westman, M</w:t>
      </w:r>
      <w:r>
        <w:rPr>
          <w:rFonts w:ascii="Times New Roman" w:hAnsi="Times New Roman"/>
          <w:color w:val="000000" w:themeColor="text1"/>
          <w:sz w:val="24"/>
          <w:szCs w:val="24"/>
        </w:rPr>
        <w:t>.,</w:t>
      </w:r>
      <w:r w:rsidRPr="00E910AF">
        <w:rPr>
          <w:rFonts w:ascii="Times New Roman" w:hAnsi="Times New Roman"/>
          <w:color w:val="000000" w:themeColor="text1"/>
          <w:sz w:val="24"/>
          <w:szCs w:val="24"/>
        </w:rPr>
        <w:t xml:space="preserve"> Chen, S</w:t>
      </w:r>
      <w:r>
        <w:rPr>
          <w:rFonts w:ascii="Times New Roman" w:hAnsi="Times New Roman"/>
          <w:color w:val="000000" w:themeColor="text1"/>
          <w:sz w:val="24"/>
          <w:szCs w:val="24"/>
        </w:rPr>
        <w:t>.,</w:t>
      </w:r>
      <w:r w:rsidRPr="00E910AF">
        <w:rPr>
          <w:rFonts w:ascii="Times New Roman" w:hAnsi="Times New Roman"/>
          <w:color w:val="000000" w:themeColor="text1"/>
          <w:sz w:val="24"/>
          <w:szCs w:val="24"/>
        </w:rPr>
        <w:t xml:space="preserve"> </w:t>
      </w:r>
      <w:proofErr w:type="spellStart"/>
      <w:r w:rsidRPr="00E910AF">
        <w:rPr>
          <w:rFonts w:ascii="Times New Roman" w:hAnsi="Times New Roman"/>
          <w:color w:val="000000" w:themeColor="text1"/>
          <w:sz w:val="24"/>
          <w:szCs w:val="24"/>
        </w:rPr>
        <w:t>Wurtz</w:t>
      </w:r>
      <w:proofErr w:type="spellEnd"/>
      <w:r w:rsidRPr="00E910AF">
        <w:rPr>
          <w:rFonts w:ascii="Times New Roman" w:hAnsi="Times New Roman"/>
          <w:color w:val="000000" w:themeColor="text1"/>
          <w:sz w:val="24"/>
          <w:szCs w:val="24"/>
        </w:rPr>
        <w:t>, O</w:t>
      </w:r>
      <w:r>
        <w:rPr>
          <w:rFonts w:ascii="Times New Roman" w:hAnsi="Times New Roman"/>
          <w:color w:val="000000" w:themeColor="text1"/>
          <w:sz w:val="24"/>
          <w:szCs w:val="24"/>
        </w:rPr>
        <w:t xml:space="preserve">., </w:t>
      </w:r>
      <w:r w:rsidRPr="00E910AF">
        <w:rPr>
          <w:rFonts w:ascii="Times New Roman" w:hAnsi="Times New Roman"/>
          <w:color w:val="000000" w:themeColor="text1"/>
          <w:sz w:val="24"/>
          <w:szCs w:val="24"/>
        </w:rPr>
        <w:t>Lazarova, M</w:t>
      </w:r>
      <w:r>
        <w:rPr>
          <w:rFonts w:ascii="Times New Roman" w:hAnsi="Times New Roman"/>
          <w:color w:val="000000" w:themeColor="text1"/>
          <w:sz w:val="24"/>
          <w:szCs w:val="24"/>
        </w:rPr>
        <w:t>.,</w:t>
      </w:r>
      <w:r w:rsidRPr="00E910A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&amp; </w:t>
      </w:r>
      <w:r w:rsidRPr="00E910AF">
        <w:rPr>
          <w:rFonts w:ascii="Times New Roman" w:hAnsi="Times New Roman"/>
          <w:color w:val="000000" w:themeColor="text1"/>
          <w:sz w:val="24"/>
          <w:szCs w:val="24"/>
        </w:rPr>
        <w:t>Shaffer, M</w:t>
      </w:r>
      <w:r>
        <w:rPr>
          <w:rFonts w:ascii="Times New Roman" w:hAnsi="Times New Roman"/>
          <w:color w:val="000000" w:themeColor="text1"/>
          <w:sz w:val="24"/>
          <w:szCs w:val="24"/>
        </w:rPr>
        <w:t xml:space="preserve">.&lt;title withheld&gt;. Submitted to </w:t>
      </w:r>
      <w:r>
        <w:rPr>
          <w:rFonts w:ascii="Times New Roman" w:hAnsi="Times New Roman"/>
          <w:i/>
          <w:iCs/>
          <w:color w:val="000000" w:themeColor="text1"/>
          <w:sz w:val="24"/>
          <w:szCs w:val="24"/>
        </w:rPr>
        <w:t>Human Relations.</w:t>
      </w:r>
    </w:p>
    <w:p w14:paraId="0273D8B8" w14:textId="77777777" w:rsidR="00800071" w:rsidRPr="00291DE8" w:rsidRDefault="00800071" w:rsidP="00291DE8">
      <w:pPr>
        <w:pStyle w:val="NoSpacing"/>
        <w:spacing w:before="120"/>
        <w:ind w:left="1412"/>
        <w:rPr>
          <w:rFonts w:ascii="Times New Roman" w:eastAsia="Times New Roman" w:hAnsi="Times New Roman"/>
          <w:i/>
          <w:sz w:val="24"/>
          <w:szCs w:val="24"/>
        </w:rPr>
      </w:pPr>
    </w:p>
    <w:p w14:paraId="6437DC6C" w14:textId="43381F2C" w:rsidR="00E95FB9" w:rsidRPr="00F91919" w:rsidRDefault="00A41A8E" w:rsidP="008C6975">
      <w:pPr>
        <w:keepNext/>
        <w:tabs>
          <w:tab w:val="left" w:pos="1411"/>
          <w:tab w:val="right" w:pos="8928"/>
        </w:tabs>
        <w:spacing w:before="360"/>
        <w:rPr>
          <w:rFonts w:ascii="Times New Roman Bold" w:hAnsi="Times New Roman Bold"/>
          <w:b/>
          <w:smallCaps/>
          <w:sz w:val="28"/>
        </w:rPr>
      </w:pPr>
      <w:r w:rsidRPr="00F91919">
        <w:rPr>
          <w:rFonts w:ascii="Times New Roman Bold" w:hAnsi="Times New Roman Bold"/>
          <w:b/>
          <w:smallCaps/>
          <w:sz w:val="28"/>
        </w:rPr>
        <w:lastRenderedPageBreak/>
        <w:t>N</w:t>
      </w:r>
      <w:r w:rsidR="00E95FB9" w:rsidRPr="00F91919">
        <w:rPr>
          <w:rFonts w:ascii="Times New Roman Bold" w:hAnsi="Times New Roman Bold"/>
          <w:b/>
          <w:smallCaps/>
          <w:sz w:val="28"/>
        </w:rPr>
        <w:t>on-refereed journal publications</w:t>
      </w:r>
    </w:p>
    <w:p w14:paraId="4E100EB3" w14:textId="77777777" w:rsidR="00E95FB9" w:rsidRPr="00B649E0" w:rsidRDefault="00E95FB9" w:rsidP="008C6975">
      <w:pPr>
        <w:tabs>
          <w:tab w:val="left" w:pos="1411"/>
          <w:tab w:val="right" w:pos="8928"/>
        </w:tabs>
        <w:spacing w:before="180"/>
        <w:ind w:left="1412" w:hanging="1412"/>
        <w:rPr>
          <w:rFonts w:ascii="Times New Roman Italic" w:hAnsi="Times New Roman Italic"/>
        </w:rPr>
      </w:pPr>
      <w:r w:rsidRPr="00B649E0">
        <w:tab/>
        <w:t xml:space="preserve">Lazarova, M., Morley, M. &amp; Tyson, S. (2008) International comparative studies in HRM and performance – The </w:t>
      </w:r>
      <w:proofErr w:type="spellStart"/>
      <w:r w:rsidRPr="00B649E0">
        <w:t>Cranet</w:t>
      </w:r>
      <w:proofErr w:type="spellEnd"/>
      <w:r w:rsidRPr="00B649E0">
        <w:t xml:space="preserve"> data. </w:t>
      </w:r>
      <w:r w:rsidRPr="00A726CF">
        <w:rPr>
          <w:rFonts w:ascii="Times New Roman Italic" w:hAnsi="Times New Roman Italic"/>
          <w:i/>
        </w:rPr>
        <w:t>International Journal of Human Resource Management</w:t>
      </w:r>
      <w:r w:rsidRPr="00B649E0">
        <w:rPr>
          <w:rFonts w:ascii="Times New Roman Italic" w:hAnsi="Times New Roman Italic"/>
        </w:rPr>
        <w:t>, 19 (11)</w:t>
      </w:r>
      <w:r w:rsidRPr="00B649E0">
        <w:t>: 1995-2003</w:t>
      </w:r>
      <w:r w:rsidRPr="00B649E0">
        <w:rPr>
          <w:rFonts w:ascii="Times New Roman Italic" w:hAnsi="Times New Roman Italic"/>
        </w:rPr>
        <w:t>.</w:t>
      </w:r>
    </w:p>
    <w:p w14:paraId="5910BF58" w14:textId="77777777" w:rsidR="00E95FB9" w:rsidRPr="00B649E0" w:rsidRDefault="00E95FB9" w:rsidP="008C6975">
      <w:pPr>
        <w:tabs>
          <w:tab w:val="left" w:pos="1411"/>
          <w:tab w:val="right" w:pos="8928"/>
        </w:tabs>
        <w:spacing w:before="180"/>
        <w:ind w:left="1412" w:hanging="1412"/>
      </w:pPr>
      <w:r w:rsidRPr="00B649E0">
        <w:tab/>
        <w:t xml:space="preserve">Thomas, D.C., Lazarova, M. &amp; </w:t>
      </w:r>
      <w:proofErr w:type="spellStart"/>
      <w:r w:rsidRPr="00B649E0">
        <w:t>Inkson</w:t>
      </w:r>
      <w:proofErr w:type="spellEnd"/>
      <w:r w:rsidRPr="00B649E0">
        <w:t xml:space="preserve">, K. (2005) Global careers: New phenomenon or new perspectives? </w:t>
      </w:r>
      <w:r w:rsidRPr="00A726CF">
        <w:rPr>
          <w:rFonts w:ascii="Times New Roman Italic" w:hAnsi="Times New Roman Italic"/>
          <w:i/>
        </w:rPr>
        <w:t>Journal of World Business</w:t>
      </w:r>
      <w:r w:rsidRPr="00B649E0">
        <w:rPr>
          <w:rFonts w:ascii="Times New Roman Italic" w:hAnsi="Times New Roman Italic"/>
        </w:rPr>
        <w:t>, 40 (4)</w:t>
      </w:r>
      <w:r w:rsidRPr="00B649E0">
        <w:t>: 340-347.</w:t>
      </w:r>
    </w:p>
    <w:p w14:paraId="74F8161E" w14:textId="77777777" w:rsidR="005B546B" w:rsidRPr="00B649E0" w:rsidRDefault="005B546B">
      <w:pPr>
        <w:keepNext/>
        <w:tabs>
          <w:tab w:val="left" w:pos="1411"/>
          <w:tab w:val="right" w:pos="8928"/>
        </w:tabs>
        <w:spacing w:before="360"/>
        <w:rPr>
          <w:rFonts w:ascii="Times New Roman Bold" w:hAnsi="Times New Roman Bold"/>
          <w:smallCaps/>
          <w:sz w:val="28"/>
        </w:rPr>
        <w:sectPr w:rsidR="005B546B" w:rsidRPr="00B649E0" w:rsidSect="005B546B">
          <w:type w:val="continuous"/>
          <w:pgSz w:w="12240" w:h="15840"/>
          <w:pgMar w:top="1627" w:right="1440" w:bottom="1627" w:left="1296" w:header="720" w:footer="720" w:gutter="0"/>
          <w:cols w:space="720"/>
          <w:titlePg/>
        </w:sectPr>
      </w:pPr>
    </w:p>
    <w:p w14:paraId="72897665" w14:textId="56FAF78F" w:rsidR="00E95FB9" w:rsidRPr="009D75BB" w:rsidRDefault="00E95FB9">
      <w:pPr>
        <w:keepNext/>
        <w:tabs>
          <w:tab w:val="left" w:pos="1411"/>
          <w:tab w:val="right" w:pos="8928"/>
        </w:tabs>
        <w:spacing w:before="360"/>
        <w:rPr>
          <w:rFonts w:ascii="Times New Roman Bold" w:hAnsi="Times New Roman Bold"/>
          <w:b/>
          <w:smallCaps/>
          <w:sz w:val="28"/>
        </w:rPr>
      </w:pPr>
      <w:r w:rsidRPr="009D75BB">
        <w:rPr>
          <w:rFonts w:ascii="Times New Roman Bold" w:hAnsi="Times New Roman Bold"/>
          <w:b/>
          <w:smallCaps/>
          <w:sz w:val="28"/>
        </w:rPr>
        <w:t>Refereed conference proceedings</w:t>
      </w:r>
    </w:p>
    <w:p w14:paraId="11A1BBC6" w14:textId="77777777" w:rsidR="007E3D8E" w:rsidRDefault="007E3D8E" w:rsidP="007E3D8E">
      <w:pPr>
        <w:ind w:left="1418"/>
        <w:rPr>
          <w:color w:val="000000"/>
          <w:highlight w:val="yellow"/>
        </w:rPr>
      </w:pPr>
    </w:p>
    <w:p w14:paraId="39D9F387" w14:textId="4711BA04" w:rsidR="007E3D8E" w:rsidRPr="007E3D8E" w:rsidRDefault="007E3D8E" w:rsidP="007E3D8E">
      <w:pPr>
        <w:ind w:left="1418"/>
      </w:pPr>
      <w:r w:rsidRPr="007E3D8E">
        <w:rPr>
          <w:color w:val="000000"/>
        </w:rPr>
        <w:t xml:space="preserve">Dimitrova, M., </w:t>
      </w:r>
      <w:proofErr w:type="spellStart"/>
      <w:r w:rsidRPr="007E3D8E">
        <w:rPr>
          <w:color w:val="000000"/>
        </w:rPr>
        <w:t>Reiche</w:t>
      </w:r>
      <w:proofErr w:type="spellEnd"/>
      <w:r w:rsidRPr="007E3D8E">
        <w:rPr>
          <w:color w:val="000000"/>
        </w:rPr>
        <w:t xml:space="preserve">, S., Westman, M., Chen, S., </w:t>
      </w:r>
      <w:proofErr w:type="spellStart"/>
      <w:r w:rsidRPr="007E3D8E">
        <w:rPr>
          <w:color w:val="000000"/>
        </w:rPr>
        <w:t>Wurtz</w:t>
      </w:r>
      <w:proofErr w:type="spellEnd"/>
      <w:r w:rsidRPr="007E3D8E">
        <w:rPr>
          <w:color w:val="000000"/>
        </w:rPr>
        <w:t xml:space="preserve">, O., Lazarova, M., Shaffer, M. (2020) </w:t>
      </w:r>
      <w:r w:rsidRPr="007E3D8E">
        <w:rPr>
          <w:i/>
          <w:color w:val="000000"/>
        </w:rPr>
        <w:t>Expatriate Work Role Engagement: A Conditional Crossover and Spillover Perspective</w:t>
      </w:r>
      <w:r w:rsidRPr="007E3D8E">
        <w:rPr>
          <w:color w:val="000000"/>
        </w:rPr>
        <w:t xml:space="preserve">. To be included in </w:t>
      </w:r>
      <w:r w:rsidRPr="00E01F69">
        <w:rPr>
          <w:color w:val="000000"/>
          <w:shd w:val="clear" w:color="auto" w:fill="FFFFFF" w:themeFill="background1"/>
        </w:rPr>
        <w:t xml:space="preserve">the </w:t>
      </w:r>
      <w:r w:rsidRPr="00E01F69">
        <w:rPr>
          <w:shd w:val="clear" w:color="auto" w:fill="FFFFFF" w:themeFill="background1"/>
        </w:rPr>
        <w:t xml:space="preserve">2020 Academy of Management </w:t>
      </w:r>
      <w:r w:rsidR="00D20EC1">
        <w:rPr>
          <w:shd w:val="clear" w:color="auto" w:fill="FFFFFF" w:themeFill="background1"/>
        </w:rPr>
        <w:t xml:space="preserve">Best Papers </w:t>
      </w:r>
      <w:r w:rsidRPr="00E01F69">
        <w:rPr>
          <w:shd w:val="clear" w:color="auto" w:fill="FFFFFF" w:themeFill="background1"/>
        </w:rPr>
        <w:t>Proceedings. (Proceedings include</w:t>
      </w:r>
      <w:r w:rsidR="006E29AF">
        <w:rPr>
          <w:shd w:val="clear" w:color="auto" w:fill="FFFFFF" w:themeFill="background1"/>
        </w:rPr>
        <w:t>d</w:t>
      </w:r>
      <w:r w:rsidRPr="00E01F69">
        <w:rPr>
          <w:shd w:val="clear" w:color="auto" w:fill="FFFFFF" w:themeFill="background1"/>
        </w:rPr>
        <w:t xml:space="preserve"> the top 10% of competitive</w:t>
      </w:r>
      <w:r w:rsidRPr="007E3D8E">
        <w:t xml:space="preserve"> papers accepted for presentation at the conference)</w:t>
      </w:r>
    </w:p>
    <w:p w14:paraId="7E4D7A51" w14:textId="77777777" w:rsidR="007E3D8E" w:rsidRDefault="007E3D8E" w:rsidP="007E3D8E">
      <w:pPr>
        <w:ind w:left="1418"/>
        <w:rPr>
          <w:shd w:val="clear" w:color="auto" w:fill="FDFDFD"/>
        </w:rPr>
      </w:pPr>
    </w:p>
    <w:p w14:paraId="01A70ACC" w14:textId="70A4A876" w:rsidR="003A4F9B" w:rsidRDefault="003A4F9B" w:rsidP="007E3D8E">
      <w:pPr>
        <w:ind w:left="1418"/>
      </w:pPr>
      <w:r w:rsidRPr="00E01F69">
        <w:rPr>
          <w:shd w:val="clear" w:color="auto" w:fill="FFFFFF" w:themeFill="background1"/>
        </w:rPr>
        <w:t>Kumar,</w:t>
      </w:r>
      <w:r w:rsidR="00D2015C" w:rsidRPr="00E01F69">
        <w:rPr>
          <w:shd w:val="clear" w:color="auto" w:fill="FFFFFF" w:themeFill="background1"/>
        </w:rPr>
        <w:t xml:space="preserve"> M.S.,</w:t>
      </w:r>
      <w:r w:rsidRPr="00E01F69">
        <w:rPr>
          <w:shd w:val="clear" w:color="auto" w:fill="FFFFFF" w:themeFill="background1"/>
        </w:rPr>
        <w:t xml:space="preserve"> Kozhikode, </w:t>
      </w:r>
      <w:r w:rsidR="00D2015C" w:rsidRPr="00E01F69">
        <w:rPr>
          <w:shd w:val="clear" w:color="auto" w:fill="FFFFFF" w:themeFill="background1"/>
        </w:rPr>
        <w:t>R.K.,</w:t>
      </w:r>
      <w:r w:rsidRPr="00E01F69">
        <w:rPr>
          <w:shd w:val="clear" w:color="auto" w:fill="FFFFFF" w:themeFill="background1"/>
        </w:rPr>
        <w:t xml:space="preserve"> Lazarova</w:t>
      </w:r>
      <w:r w:rsidR="00D2015C" w:rsidRPr="00E01F69">
        <w:rPr>
          <w:shd w:val="clear" w:color="auto" w:fill="FFFFFF" w:themeFill="background1"/>
        </w:rPr>
        <w:t>, M. B.</w:t>
      </w:r>
      <w:r w:rsidR="00866ADE" w:rsidRPr="00E01F69">
        <w:rPr>
          <w:shd w:val="clear" w:color="auto" w:fill="FFFFFF" w:themeFill="background1"/>
        </w:rPr>
        <w:t xml:space="preserve"> (2017).</w:t>
      </w:r>
      <w:r w:rsidR="00866ADE" w:rsidRPr="00E01F69">
        <w:rPr>
          <w:i/>
          <w:shd w:val="clear" w:color="auto" w:fill="FFFFFF" w:themeFill="background1"/>
        </w:rPr>
        <w:t xml:space="preserve"> </w:t>
      </w:r>
      <w:hyperlink r:id="rId15" w:history="1">
        <w:r w:rsidR="00866ADE" w:rsidRPr="00E01F69">
          <w:rPr>
            <w:i/>
            <w:shd w:val="clear" w:color="auto" w:fill="FFFFFF" w:themeFill="background1"/>
          </w:rPr>
          <w:t>Socio-cultural Adaptability and Immigrant Career Progression: The Paradox of Embeddedness</w:t>
        </w:r>
      </w:hyperlink>
      <w:r w:rsidR="00866ADE" w:rsidRPr="007E3D8E">
        <w:rPr>
          <w:shd w:val="clear" w:color="auto" w:fill="FDFDFD"/>
        </w:rPr>
        <w:t xml:space="preserve">. </w:t>
      </w:r>
      <w:r w:rsidR="00866ADE" w:rsidRPr="00E01F69">
        <w:rPr>
          <w:shd w:val="clear" w:color="auto" w:fill="FFFFFF" w:themeFill="background1"/>
        </w:rPr>
        <w:t xml:space="preserve">2017 </w:t>
      </w:r>
      <w:r w:rsidRPr="00E01F69">
        <w:rPr>
          <w:shd w:val="clear" w:color="auto" w:fill="FFFFFF" w:themeFill="background1"/>
        </w:rPr>
        <w:t>Academy of Management Proceedings</w:t>
      </w:r>
      <w:r w:rsidR="00866ADE" w:rsidRPr="007E3D8E">
        <w:rPr>
          <w:shd w:val="clear" w:color="auto" w:fill="FDFDFD"/>
        </w:rPr>
        <w:t>.</w:t>
      </w:r>
      <w:r w:rsidRPr="007E3D8E">
        <w:rPr>
          <w:shd w:val="clear" w:color="auto" w:fill="FDFDFD"/>
        </w:rPr>
        <w:t xml:space="preserve"> </w:t>
      </w:r>
      <w:r w:rsidR="00866ADE" w:rsidRPr="007E3D8E">
        <w:t>(Proceedings include</w:t>
      </w:r>
      <w:r w:rsidR="006E29AF">
        <w:t>d</w:t>
      </w:r>
      <w:r w:rsidR="00866ADE" w:rsidRPr="007E3D8E">
        <w:t xml:space="preserve"> the top 10% of competitive papers accepted for presentation at the conference)</w:t>
      </w:r>
    </w:p>
    <w:p w14:paraId="685144A4" w14:textId="77777777" w:rsidR="007E3D8E" w:rsidRPr="007E3D8E" w:rsidRDefault="007E3D8E" w:rsidP="007E3D8E">
      <w:pPr>
        <w:ind w:left="1418"/>
        <w:rPr>
          <w:shd w:val="clear" w:color="auto" w:fill="FDFDFD"/>
        </w:rPr>
      </w:pPr>
    </w:p>
    <w:p w14:paraId="01ED2EEE" w14:textId="58CAA18E" w:rsidR="006E4421" w:rsidRPr="00B649E0" w:rsidRDefault="006E4421" w:rsidP="007E3D8E">
      <w:pPr>
        <w:ind w:left="1418"/>
        <w:rPr>
          <w:rStyle w:val="apple-converted-space"/>
          <w:shd w:val="clear" w:color="auto" w:fill="FDFDFD"/>
        </w:rPr>
      </w:pPr>
      <w:r w:rsidRPr="006E29AF">
        <w:rPr>
          <w:shd w:val="clear" w:color="auto" w:fill="FFFFFF" w:themeFill="background1"/>
        </w:rPr>
        <w:t xml:space="preserve">Burmeister, A. Lazarova, M, &amp; Deller, J. </w:t>
      </w:r>
      <w:r w:rsidR="00E96256" w:rsidRPr="006E29AF">
        <w:rPr>
          <w:shd w:val="clear" w:color="auto" w:fill="FFFFFF" w:themeFill="background1"/>
        </w:rPr>
        <w:t>(</w:t>
      </w:r>
      <w:r w:rsidRPr="006E29AF">
        <w:rPr>
          <w:shd w:val="clear" w:color="auto" w:fill="FFFFFF" w:themeFill="background1"/>
        </w:rPr>
        <w:t>2016</w:t>
      </w:r>
      <w:r w:rsidR="00E96256" w:rsidRPr="006E29AF">
        <w:rPr>
          <w:shd w:val="clear" w:color="auto" w:fill="FFFFFF" w:themeFill="background1"/>
        </w:rPr>
        <w:t>)</w:t>
      </w:r>
      <w:r w:rsidRPr="006E29AF">
        <w:rPr>
          <w:shd w:val="clear" w:color="auto" w:fill="FFFFFF" w:themeFill="background1"/>
        </w:rPr>
        <w:t xml:space="preserve"> </w:t>
      </w:r>
      <w:r w:rsidRPr="006E29AF">
        <w:rPr>
          <w:rStyle w:val="apple-converted-space"/>
          <w:i/>
          <w:shd w:val="clear" w:color="auto" w:fill="FFFFFF" w:themeFill="background1"/>
        </w:rPr>
        <w:t xml:space="preserve">The influence of motivation, opportunity, ability, and </w:t>
      </w:r>
      <w:proofErr w:type="spellStart"/>
      <w:r w:rsidRPr="006E29AF">
        <w:rPr>
          <w:rStyle w:val="apple-converted-space"/>
          <w:i/>
          <w:shd w:val="clear" w:color="auto" w:fill="FFFFFF" w:themeFill="background1"/>
        </w:rPr>
        <w:t>tacitness</w:t>
      </w:r>
      <w:proofErr w:type="spellEnd"/>
      <w:r w:rsidRPr="006E29AF">
        <w:rPr>
          <w:rStyle w:val="apple-converted-space"/>
          <w:i/>
          <w:shd w:val="clear" w:color="auto" w:fill="FFFFFF" w:themeFill="background1"/>
        </w:rPr>
        <w:t xml:space="preserve"> on repatriate knowledge transfer</w:t>
      </w:r>
      <w:r w:rsidRPr="006E29AF">
        <w:rPr>
          <w:rStyle w:val="apple-converted-space"/>
          <w:shd w:val="clear" w:color="auto" w:fill="FFFFFF" w:themeFill="background1"/>
        </w:rPr>
        <w:t xml:space="preserve">. 2016 Annual </w:t>
      </w:r>
      <w:r w:rsidR="00866ADE" w:rsidRPr="006E29AF">
        <w:rPr>
          <w:rStyle w:val="apple-converted-space"/>
          <w:shd w:val="clear" w:color="auto" w:fill="FFFFFF" w:themeFill="background1"/>
        </w:rPr>
        <w:t xml:space="preserve">Academy of Management </w:t>
      </w:r>
      <w:r w:rsidRPr="006E29AF">
        <w:rPr>
          <w:rStyle w:val="apple-converted-space"/>
          <w:shd w:val="clear" w:color="auto" w:fill="FFFFFF" w:themeFill="background1"/>
        </w:rPr>
        <w:t>Proceedings.</w:t>
      </w:r>
      <w:r w:rsidR="00503DC1" w:rsidRPr="006E29AF">
        <w:rPr>
          <w:rStyle w:val="apple-converted-space"/>
          <w:shd w:val="clear" w:color="auto" w:fill="FFFFFF" w:themeFill="background1"/>
        </w:rPr>
        <w:t xml:space="preserve"> </w:t>
      </w:r>
      <w:r w:rsidR="008949AA" w:rsidRPr="006E29AF">
        <w:rPr>
          <w:shd w:val="clear" w:color="auto" w:fill="FFFFFF" w:themeFill="background1"/>
        </w:rPr>
        <w:t>(Proceedings include</w:t>
      </w:r>
      <w:r w:rsidR="006E29AF">
        <w:rPr>
          <w:shd w:val="clear" w:color="auto" w:fill="FFFFFF" w:themeFill="background1"/>
        </w:rPr>
        <w:t>d</w:t>
      </w:r>
      <w:r w:rsidR="008949AA" w:rsidRPr="006E29AF">
        <w:rPr>
          <w:shd w:val="clear" w:color="auto" w:fill="FFFFFF" w:themeFill="background1"/>
        </w:rPr>
        <w:t xml:space="preserve"> the top 10% of</w:t>
      </w:r>
      <w:r w:rsidR="008949AA" w:rsidRPr="007E3D8E">
        <w:t xml:space="preserve"> competitive papers </w:t>
      </w:r>
      <w:r w:rsidR="00A72A54" w:rsidRPr="007E3D8E">
        <w:t>accepted for presentation</w:t>
      </w:r>
      <w:r w:rsidR="008949AA" w:rsidRPr="007E3D8E">
        <w:t xml:space="preserve"> at the conference)</w:t>
      </w:r>
    </w:p>
    <w:p w14:paraId="1E900252" w14:textId="2EE30547" w:rsidR="00E95FB9" w:rsidRPr="00B649E0" w:rsidRDefault="00E95FB9">
      <w:pPr>
        <w:tabs>
          <w:tab w:val="left" w:pos="1411"/>
          <w:tab w:val="right" w:pos="8928"/>
        </w:tabs>
        <w:spacing w:before="120"/>
        <w:ind w:left="1411"/>
        <w:rPr>
          <w:rFonts w:ascii="Times New Roman Italic" w:hAnsi="Times New Roman Italic"/>
        </w:rPr>
      </w:pPr>
      <w:r w:rsidRPr="00B649E0">
        <w:t xml:space="preserve">Westman, M., Lazarova, M., &amp; Shaffer, M. (2008) </w:t>
      </w:r>
      <w:r w:rsidRPr="00426F63">
        <w:rPr>
          <w:rFonts w:ascii="Times New Roman Italic" w:hAnsi="Times New Roman Italic"/>
          <w:i/>
        </w:rPr>
        <w:t>Elucidating the Positive Side of the Work-Family Interface on International Assignments: A Model of Expatriate Work and Family Performance</w:t>
      </w:r>
      <w:r w:rsidRPr="00B649E0">
        <w:t>. 2008 AIB Best Paper Proceedings (Proceedings include</w:t>
      </w:r>
      <w:r w:rsidR="008949AA" w:rsidRPr="00B649E0">
        <w:t>d</w:t>
      </w:r>
      <w:r w:rsidRPr="00B649E0">
        <w:t xml:space="preserve"> the top 10% of competitive papers </w:t>
      </w:r>
      <w:r w:rsidR="008949AA" w:rsidRPr="00B649E0">
        <w:t>presented</w:t>
      </w:r>
      <w:r w:rsidRPr="00B649E0">
        <w:t xml:space="preserve"> the conference)</w:t>
      </w:r>
    </w:p>
    <w:p w14:paraId="15B5C08F" w14:textId="77777777" w:rsidR="00E95FB9" w:rsidRPr="00B649E0" w:rsidRDefault="00E95FB9">
      <w:pPr>
        <w:tabs>
          <w:tab w:val="left" w:pos="1411"/>
          <w:tab w:val="right" w:pos="8928"/>
        </w:tabs>
        <w:spacing w:before="120"/>
        <w:ind w:left="1411"/>
      </w:pPr>
      <w:r w:rsidRPr="00B649E0">
        <w:t xml:space="preserve">Joshi, A., Lazarova, M. &amp; Liao, H. A. (2006) </w:t>
      </w:r>
      <w:r w:rsidRPr="00426F63">
        <w:rPr>
          <w:rFonts w:ascii="Times New Roman Italic" w:hAnsi="Times New Roman Italic"/>
          <w:i/>
        </w:rPr>
        <w:t>Cross-Level Study of Identification in Geographically Dispersed Teams: The Role of Inspirational Leadership</w:t>
      </w:r>
      <w:r w:rsidRPr="00B649E0">
        <w:t>. OB division’s Best Papers Proceedings, 66th Annual Academy of Management meeting, Atlanta, GA, USA (The 2006 OB Division Proceedings included top 9% of papers accepted for presentation)</w:t>
      </w:r>
    </w:p>
    <w:p w14:paraId="78A8ED56" w14:textId="77777777" w:rsidR="00E95FB9" w:rsidRPr="00B649E0" w:rsidRDefault="00E95FB9">
      <w:pPr>
        <w:tabs>
          <w:tab w:val="left" w:pos="1411"/>
          <w:tab w:val="right" w:pos="8928"/>
        </w:tabs>
        <w:spacing w:before="120"/>
        <w:ind w:left="1411"/>
        <w:rPr>
          <w:rFonts w:ascii="Times New Roman Bold" w:hAnsi="Times New Roman Bold"/>
          <w:smallCaps/>
        </w:rPr>
      </w:pPr>
      <w:proofErr w:type="spellStart"/>
      <w:r w:rsidRPr="00B649E0">
        <w:t>Harzing</w:t>
      </w:r>
      <w:proofErr w:type="spellEnd"/>
      <w:r w:rsidRPr="00B649E0">
        <w:t xml:space="preserve">, A. W., Lazarova, M. L. &amp; 31 other country collaborators (2003) </w:t>
      </w:r>
      <w:r w:rsidRPr="00426F63">
        <w:rPr>
          <w:rFonts w:ascii="Times New Roman Italic" w:hAnsi="Times New Roman Italic"/>
          <w:i/>
        </w:rPr>
        <w:t>The use of English questionnaires in cross-national research: Does cultural accommodation obscure national differences?</w:t>
      </w:r>
      <w:r w:rsidRPr="00B649E0">
        <w:rPr>
          <w:rFonts w:ascii="Times New Roman Italic" w:hAnsi="Times New Roman Italic"/>
        </w:rPr>
        <w:t xml:space="preserve"> </w:t>
      </w:r>
      <w:r w:rsidRPr="00B649E0">
        <w:t>Proceedings of the ANZIBA (Australian &amp; New Zealand International Business Academy) Annual Meeting, Dunedin, New Zealand. (authors listed in alphabetical order by country name)</w:t>
      </w:r>
    </w:p>
    <w:p w14:paraId="03A5EFB6" w14:textId="77777777" w:rsidR="00E95FB9" w:rsidRPr="00B649E0" w:rsidRDefault="00E95FB9">
      <w:pPr>
        <w:tabs>
          <w:tab w:val="left" w:pos="1411"/>
          <w:tab w:val="right" w:pos="8928"/>
        </w:tabs>
        <w:spacing w:before="180"/>
        <w:ind w:left="1411"/>
        <w:rPr>
          <w:rFonts w:ascii="Times New Roman Bold" w:hAnsi="Times New Roman Bold"/>
          <w:smallCaps/>
          <w:sz w:val="28"/>
        </w:rPr>
      </w:pPr>
      <w:r w:rsidRPr="00B649E0">
        <w:t xml:space="preserve">Lazarova, M. (1999). </w:t>
      </w:r>
      <w:r w:rsidRPr="00426F63">
        <w:rPr>
          <w:rFonts w:ascii="Times New Roman Italic" w:hAnsi="Times New Roman Italic"/>
          <w:i/>
        </w:rPr>
        <w:t>Labor mobility within the European Union</w:t>
      </w:r>
      <w:r w:rsidRPr="00426F63">
        <w:rPr>
          <w:i/>
        </w:rPr>
        <w:t xml:space="preserve">: </w:t>
      </w:r>
      <w:r w:rsidRPr="00426F63">
        <w:rPr>
          <w:rFonts w:ascii="Times New Roman Italic" w:hAnsi="Times New Roman Italic"/>
          <w:i/>
        </w:rPr>
        <w:t>A literature review</w:t>
      </w:r>
      <w:r w:rsidRPr="00426F63">
        <w:rPr>
          <w:i/>
        </w:rPr>
        <w:t xml:space="preserve">. </w:t>
      </w:r>
      <w:r w:rsidRPr="00B649E0">
        <w:t>Proceedings of the 16</w:t>
      </w:r>
      <w:r w:rsidRPr="00B649E0">
        <w:rPr>
          <w:vertAlign w:val="superscript"/>
        </w:rPr>
        <w:t>th</w:t>
      </w:r>
      <w:r w:rsidRPr="00B649E0">
        <w:t xml:space="preserve"> Annual Graduate Student Conference of the Institute of Western Europe, Columbia University, New York, NY.</w:t>
      </w:r>
    </w:p>
    <w:p w14:paraId="0FE9C926" w14:textId="64EA2780" w:rsidR="00E95FB9" w:rsidRDefault="00E95FB9" w:rsidP="0042484D">
      <w:pPr>
        <w:keepNext/>
        <w:tabs>
          <w:tab w:val="left" w:pos="1411"/>
          <w:tab w:val="right" w:pos="8928"/>
        </w:tabs>
        <w:spacing w:before="360" w:after="240"/>
      </w:pPr>
      <w:r w:rsidRPr="0042484D">
        <w:rPr>
          <w:rFonts w:ascii="Times New Roman Bold" w:hAnsi="Times New Roman Bold"/>
          <w:b/>
          <w:smallCaps/>
          <w:sz w:val="28"/>
        </w:rPr>
        <w:lastRenderedPageBreak/>
        <w:t>Book chapters</w:t>
      </w:r>
      <w:r w:rsidRPr="00B649E0">
        <w:t xml:space="preserve"> (All book chapters reviewed, some blind-peer-refereed) </w:t>
      </w:r>
    </w:p>
    <w:p w14:paraId="42265221" w14:textId="6601D2DD" w:rsidR="0042484D" w:rsidRPr="00D326C9" w:rsidRDefault="0042484D" w:rsidP="0042484D">
      <w:pPr>
        <w:ind w:left="1440"/>
        <w:rPr>
          <w:color w:val="000000" w:themeColor="text1"/>
        </w:rPr>
      </w:pPr>
      <w:r>
        <w:rPr>
          <w:color w:val="000000" w:themeColor="text1"/>
        </w:rPr>
        <w:t xml:space="preserve">Lazarova, M., </w:t>
      </w:r>
      <w:proofErr w:type="spellStart"/>
      <w:r>
        <w:rPr>
          <w:color w:val="000000" w:themeColor="text1"/>
        </w:rPr>
        <w:t>Reiche</w:t>
      </w:r>
      <w:proofErr w:type="spellEnd"/>
      <w:r>
        <w:rPr>
          <w:color w:val="000000" w:themeColor="text1"/>
        </w:rPr>
        <w:t xml:space="preserve">, S. Clegg, C. (submitted) </w:t>
      </w:r>
      <w:r w:rsidRPr="00D326C9">
        <w:rPr>
          <w:color w:val="000000" w:themeColor="text1"/>
        </w:rPr>
        <w:t>Global mobility and forms of global work</w:t>
      </w:r>
      <w:r>
        <w:rPr>
          <w:color w:val="000000" w:themeColor="text1"/>
        </w:rPr>
        <w:t xml:space="preserve">. Book chapter for Gelfand, M.  &amp; M. </w:t>
      </w:r>
      <w:proofErr w:type="spellStart"/>
      <w:r>
        <w:rPr>
          <w:color w:val="000000" w:themeColor="text1"/>
        </w:rPr>
        <w:t>Erez</w:t>
      </w:r>
      <w:proofErr w:type="spellEnd"/>
      <w:r>
        <w:rPr>
          <w:color w:val="000000" w:themeColor="text1"/>
        </w:rPr>
        <w:t xml:space="preserve"> (Eds). </w:t>
      </w:r>
      <w:r w:rsidRPr="00D326C9">
        <w:rPr>
          <w:i/>
          <w:color w:val="000000" w:themeColor="text1"/>
        </w:rPr>
        <w:t>The Oxford Handbook of Culture and Organizations.</w:t>
      </w:r>
      <w:r w:rsidRPr="00D326C9">
        <w:rPr>
          <w:color w:val="000000" w:themeColor="text1"/>
        </w:rPr>
        <w:t xml:space="preserve"> </w:t>
      </w:r>
    </w:p>
    <w:p w14:paraId="48D28765" w14:textId="42B3BE94" w:rsidR="00996005" w:rsidRDefault="007E3D8E" w:rsidP="00232C4C">
      <w:pPr>
        <w:tabs>
          <w:tab w:val="left" w:pos="1411"/>
          <w:tab w:val="right" w:pos="8928"/>
        </w:tabs>
        <w:spacing w:before="180"/>
        <w:ind w:left="1412"/>
      </w:pPr>
      <w:r>
        <w:rPr>
          <w:lang w:val="en-US"/>
        </w:rPr>
        <w:t xml:space="preserve">Lazarova, M. &amp; Reichel, A. (in press). HRM </w:t>
      </w:r>
      <w:r w:rsidR="00DB5005">
        <w:rPr>
          <w:lang w:val="en-US"/>
        </w:rPr>
        <w:t>o</w:t>
      </w:r>
      <w:r>
        <w:rPr>
          <w:lang w:val="en-US"/>
        </w:rPr>
        <w:t xml:space="preserve">utsourcing. In </w:t>
      </w:r>
      <w:r w:rsidR="00996005" w:rsidRPr="00922836">
        <w:rPr>
          <w:color w:val="000000"/>
        </w:rPr>
        <w:t xml:space="preserve">Parry, </w:t>
      </w:r>
      <w:r>
        <w:rPr>
          <w:color w:val="000000"/>
        </w:rPr>
        <w:t xml:space="preserve">E., </w:t>
      </w:r>
      <w:r w:rsidR="00996005" w:rsidRPr="00922836">
        <w:rPr>
          <w:color w:val="000000"/>
        </w:rPr>
        <w:t xml:space="preserve">M. Morley, </w:t>
      </w:r>
      <w:r>
        <w:rPr>
          <w:color w:val="000000"/>
        </w:rPr>
        <w:t xml:space="preserve">&amp; </w:t>
      </w:r>
      <w:r w:rsidR="00996005" w:rsidRPr="00922836">
        <w:rPr>
          <w:color w:val="000000"/>
        </w:rPr>
        <w:t xml:space="preserve">C. Brewster (Eds). </w:t>
      </w:r>
      <w:r w:rsidR="00996005" w:rsidRPr="007E3D8E">
        <w:rPr>
          <w:i/>
          <w:color w:val="000000"/>
        </w:rPr>
        <w:t xml:space="preserve">Handbook on Contextual </w:t>
      </w:r>
      <w:r w:rsidR="009D75BB">
        <w:rPr>
          <w:i/>
          <w:color w:val="000000"/>
        </w:rPr>
        <w:t>A</w:t>
      </w:r>
      <w:r w:rsidR="00996005" w:rsidRPr="007E3D8E">
        <w:rPr>
          <w:i/>
          <w:color w:val="000000"/>
        </w:rPr>
        <w:t>pproaches to Human Resource Management</w:t>
      </w:r>
      <w:r w:rsidR="00996005" w:rsidRPr="00922836">
        <w:rPr>
          <w:color w:val="000000"/>
        </w:rPr>
        <w:t>.</w:t>
      </w:r>
      <w:r w:rsidR="00996005">
        <w:t xml:space="preserve"> </w:t>
      </w:r>
      <w:r w:rsidR="00996005" w:rsidRPr="00922836">
        <w:rPr>
          <w:color w:val="000000"/>
        </w:rPr>
        <w:t>Oxford University Press</w:t>
      </w:r>
      <w:r w:rsidR="008F0540">
        <w:rPr>
          <w:color w:val="000000"/>
        </w:rPr>
        <w:t>.</w:t>
      </w:r>
      <w:r w:rsidR="00996005">
        <w:t xml:space="preserve"> </w:t>
      </w:r>
    </w:p>
    <w:p w14:paraId="1677C9E9" w14:textId="111817FC" w:rsidR="001B4E25" w:rsidRPr="00E33E15" w:rsidRDefault="001B4E25" w:rsidP="00232C4C">
      <w:pPr>
        <w:tabs>
          <w:tab w:val="left" w:pos="1411"/>
          <w:tab w:val="right" w:pos="8928"/>
        </w:tabs>
        <w:spacing w:before="180"/>
        <w:ind w:left="1412"/>
        <w:rPr>
          <w:iCs/>
          <w:szCs w:val="22"/>
        </w:rPr>
      </w:pPr>
      <w:r>
        <w:t xml:space="preserve">Lazarova, M. &amp; </w:t>
      </w:r>
      <w:proofErr w:type="spellStart"/>
      <w:r>
        <w:t>Ipek</w:t>
      </w:r>
      <w:proofErr w:type="spellEnd"/>
      <w:r>
        <w:t>, E. (in press)</w:t>
      </w:r>
      <w:r w:rsidR="00B53497">
        <w:t>.</w:t>
      </w:r>
      <w:r w:rsidR="00B53497" w:rsidRPr="00B53497">
        <w:t xml:space="preserve"> “Home County” in studies of self-initiated expatriates</w:t>
      </w:r>
      <w:r w:rsidR="00B53497">
        <w:t>. In</w:t>
      </w:r>
      <w:r w:rsidR="00232C4C">
        <w:t xml:space="preserve"> Andresen, </w:t>
      </w:r>
      <w:r w:rsidR="00DE657C">
        <w:t xml:space="preserve">M., Brewster, C., &amp; V. </w:t>
      </w:r>
      <w:proofErr w:type="spellStart"/>
      <w:r w:rsidR="00DE657C">
        <w:t>Suutari</w:t>
      </w:r>
      <w:proofErr w:type="spellEnd"/>
      <w:r w:rsidR="00DE657C">
        <w:t xml:space="preserve"> (Eds).</w:t>
      </w:r>
      <w:r w:rsidR="00232C4C">
        <w:t xml:space="preserve"> </w:t>
      </w:r>
      <w:r w:rsidR="00232C4C" w:rsidRPr="00DE657C">
        <w:rPr>
          <w:i/>
          <w:iCs/>
          <w:szCs w:val="22"/>
        </w:rPr>
        <w:t>Mastering the Context of Self-Initiated Expatriates’ Careers: Recognizing Space, Time and Institutions</w:t>
      </w:r>
      <w:r w:rsidR="00DE657C">
        <w:rPr>
          <w:i/>
          <w:iCs/>
          <w:szCs w:val="22"/>
        </w:rPr>
        <w:t>.</w:t>
      </w:r>
      <w:r w:rsidR="00232C4C" w:rsidRPr="00DE657C">
        <w:rPr>
          <w:i/>
          <w:iCs/>
          <w:szCs w:val="22"/>
        </w:rPr>
        <w:t xml:space="preserve"> </w:t>
      </w:r>
      <w:r w:rsidR="00E33E15">
        <w:rPr>
          <w:iCs/>
          <w:szCs w:val="22"/>
        </w:rPr>
        <w:t>New York: Routledge.</w:t>
      </w:r>
    </w:p>
    <w:p w14:paraId="0047296A" w14:textId="5583B774" w:rsidR="001B4E25" w:rsidRPr="00B649E0" w:rsidRDefault="001B4E25" w:rsidP="001B4E25">
      <w:pPr>
        <w:tabs>
          <w:tab w:val="left" w:pos="1411"/>
          <w:tab w:val="right" w:pos="8928"/>
        </w:tabs>
        <w:spacing w:before="180"/>
        <w:ind w:left="1412"/>
      </w:pPr>
      <w:proofErr w:type="spellStart"/>
      <w:r w:rsidRPr="00B649E0">
        <w:t>Akkan</w:t>
      </w:r>
      <w:proofErr w:type="spellEnd"/>
      <w:r w:rsidRPr="00B649E0">
        <w:t xml:space="preserve">, E., </w:t>
      </w:r>
      <w:proofErr w:type="spellStart"/>
      <w:r w:rsidRPr="00B649E0">
        <w:t>Reiche</w:t>
      </w:r>
      <w:proofErr w:type="spellEnd"/>
      <w:r w:rsidRPr="00B649E0">
        <w:t xml:space="preserve">, S., Lazarova, M. A </w:t>
      </w:r>
      <w:r>
        <w:t>(</w:t>
      </w:r>
      <w:r w:rsidR="009C1F6A">
        <w:t>2020</w:t>
      </w:r>
      <w:r>
        <w:t xml:space="preserve">) </w:t>
      </w:r>
      <w:r w:rsidRPr="00B649E0">
        <w:t xml:space="preserve">“Change” </w:t>
      </w:r>
      <w:r w:rsidR="00DB5005">
        <w:t>p</w:t>
      </w:r>
      <w:r w:rsidRPr="00B649E0">
        <w:t xml:space="preserve">erspective on </w:t>
      </w:r>
      <w:r w:rsidR="00DB5005">
        <w:t>r</w:t>
      </w:r>
      <w:r w:rsidRPr="00B649E0">
        <w:t xml:space="preserve">epatriation. </w:t>
      </w:r>
      <w:r w:rsidR="00B53497">
        <w:t>In</w:t>
      </w:r>
      <w:r w:rsidRPr="00B649E0">
        <w:t xml:space="preserve"> </w:t>
      </w:r>
      <w:proofErr w:type="spellStart"/>
      <w:r w:rsidRPr="00B649E0">
        <w:t>Szkudlarek</w:t>
      </w:r>
      <w:proofErr w:type="spellEnd"/>
      <w:r w:rsidRPr="00B649E0">
        <w:t xml:space="preserve">, B., </w:t>
      </w:r>
      <w:proofErr w:type="spellStart"/>
      <w:r w:rsidRPr="00B649E0">
        <w:t>Osland</w:t>
      </w:r>
      <w:proofErr w:type="spellEnd"/>
      <w:r w:rsidRPr="00B649E0">
        <w:t xml:space="preserve">, J., </w:t>
      </w:r>
      <w:proofErr w:type="spellStart"/>
      <w:r w:rsidRPr="00B649E0">
        <w:t>Caprar</w:t>
      </w:r>
      <w:proofErr w:type="spellEnd"/>
      <w:r w:rsidRPr="00B649E0">
        <w:t xml:space="preserve">, D. and L. Romani (Eds). </w:t>
      </w:r>
      <w:r w:rsidRPr="00B649E0">
        <w:rPr>
          <w:i/>
        </w:rPr>
        <w:t>SAGE Handbook of Contemporary Cross-Cultural Management</w:t>
      </w:r>
      <w:r w:rsidR="00583EAB" w:rsidRPr="00583EAB">
        <w:t xml:space="preserve"> </w:t>
      </w:r>
      <w:r w:rsidR="00583EAB">
        <w:t>(</w:t>
      </w:r>
      <w:r w:rsidR="00583EAB" w:rsidRPr="00583EAB">
        <w:t>pp</w:t>
      </w:r>
      <w:r w:rsidR="00A63B2C">
        <w:t>.</w:t>
      </w:r>
      <w:r w:rsidR="00583EAB">
        <w:t xml:space="preserve"> 439-451). Thousand Oaks, CA: Sage.</w:t>
      </w:r>
      <w:r w:rsidRPr="00B649E0">
        <w:t xml:space="preserve"> </w:t>
      </w:r>
    </w:p>
    <w:p w14:paraId="378E4DDE" w14:textId="25CB0515" w:rsidR="00866ADE" w:rsidRPr="00B649E0" w:rsidRDefault="00866ADE" w:rsidP="00866ADE">
      <w:pPr>
        <w:tabs>
          <w:tab w:val="left" w:pos="1411"/>
          <w:tab w:val="right" w:pos="8928"/>
        </w:tabs>
        <w:spacing w:before="120"/>
        <w:ind w:left="1412"/>
      </w:pPr>
      <w:proofErr w:type="spellStart"/>
      <w:r w:rsidRPr="00B649E0">
        <w:t>Gunz</w:t>
      </w:r>
      <w:proofErr w:type="spellEnd"/>
      <w:r w:rsidRPr="00B649E0">
        <w:t>, H., Lazarova, M, &amp; Mayrhofer, W. (</w:t>
      </w:r>
      <w:r w:rsidR="00D026DB">
        <w:t>2020</w:t>
      </w:r>
      <w:r w:rsidRPr="00B649E0">
        <w:t xml:space="preserve">). Introduction. In </w:t>
      </w:r>
      <w:proofErr w:type="spellStart"/>
      <w:r w:rsidRPr="00B649E0">
        <w:t>Gunz</w:t>
      </w:r>
      <w:proofErr w:type="spellEnd"/>
      <w:r w:rsidRPr="00B649E0">
        <w:t xml:space="preserve">, H., Lazarova, M, &amp; </w:t>
      </w:r>
      <w:r w:rsidR="005E4F8D" w:rsidRPr="00B649E0">
        <w:t>Lazarova, M., &amp; W. Mayrhofer</w:t>
      </w:r>
      <w:r w:rsidRPr="00B649E0">
        <w:t xml:space="preserve"> (Eds). </w:t>
      </w:r>
      <w:hyperlink r:id="rId16" w:history="1">
        <w:r w:rsidRPr="00B649E0">
          <w:rPr>
            <w:i/>
          </w:rPr>
          <w:t>The Routledge Companion to Career Studies</w:t>
        </w:r>
      </w:hyperlink>
      <w:r w:rsidR="008F0540">
        <w:rPr>
          <w:i/>
        </w:rPr>
        <w:t xml:space="preserve"> </w:t>
      </w:r>
      <w:r w:rsidR="008F0540">
        <w:t>(pp. 1-7)</w:t>
      </w:r>
      <w:r w:rsidRPr="00B649E0">
        <w:t>. London: Routledge.</w:t>
      </w:r>
      <w:r w:rsidR="00084423">
        <w:t xml:space="preserve"> </w:t>
      </w:r>
    </w:p>
    <w:p w14:paraId="02CD3EFC" w14:textId="46DC1101" w:rsidR="00866ADE" w:rsidRPr="00B649E0" w:rsidRDefault="00866ADE" w:rsidP="00866ADE">
      <w:pPr>
        <w:tabs>
          <w:tab w:val="left" w:pos="1411"/>
          <w:tab w:val="right" w:pos="8928"/>
        </w:tabs>
        <w:spacing w:before="120"/>
        <w:ind w:left="1412"/>
      </w:pPr>
      <w:r w:rsidRPr="00B649E0">
        <w:t xml:space="preserve">Mayrhofer, W., </w:t>
      </w:r>
      <w:proofErr w:type="spellStart"/>
      <w:r w:rsidRPr="00B649E0">
        <w:t>Gunz</w:t>
      </w:r>
      <w:proofErr w:type="spellEnd"/>
      <w:r w:rsidRPr="00B649E0">
        <w:t>, H., &amp; Lazarova, M (</w:t>
      </w:r>
      <w:r w:rsidR="00D026DB">
        <w:t>2020</w:t>
      </w:r>
      <w:r w:rsidRPr="00B649E0">
        <w:t xml:space="preserve">). The concept of career. In </w:t>
      </w:r>
      <w:proofErr w:type="spellStart"/>
      <w:r w:rsidRPr="00B649E0">
        <w:t>Gunz</w:t>
      </w:r>
      <w:proofErr w:type="spellEnd"/>
      <w:r w:rsidRPr="00B649E0">
        <w:t>, H., Lazarova, M</w:t>
      </w:r>
      <w:r w:rsidR="005E4F8D" w:rsidRPr="00B649E0">
        <w:t>.,</w:t>
      </w:r>
      <w:r w:rsidRPr="00B649E0">
        <w:t xml:space="preserve"> &amp; </w:t>
      </w:r>
      <w:r w:rsidR="005E4F8D" w:rsidRPr="00B649E0">
        <w:t xml:space="preserve">W. </w:t>
      </w:r>
      <w:r w:rsidRPr="00B649E0">
        <w:t xml:space="preserve">Mayrhofer (Eds). </w:t>
      </w:r>
      <w:hyperlink r:id="rId17" w:history="1">
        <w:r w:rsidRPr="00B649E0">
          <w:rPr>
            <w:i/>
          </w:rPr>
          <w:t>The Routledge Companion to Career Studies</w:t>
        </w:r>
      </w:hyperlink>
      <w:r w:rsidR="008F0540">
        <w:t xml:space="preserve"> (pp. 11-24)</w:t>
      </w:r>
      <w:r w:rsidRPr="00B649E0">
        <w:t>. London: Routledge.</w:t>
      </w:r>
      <w:r w:rsidR="00084423">
        <w:t xml:space="preserve"> </w:t>
      </w:r>
    </w:p>
    <w:p w14:paraId="7EC8817E" w14:textId="6DF8CD75" w:rsidR="00866ADE" w:rsidRPr="00B649E0" w:rsidRDefault="00866ADE" w:rsidP="00866ADE">
      <w:pPr>
        <w:tabs>
          <w:tab w:val="left" w:pos="1411"/>
          <w:tab w:val="right" w:pos="8928"/>
        </w:tabs>
        <w:spacing w:before="120"/>
        <w:ind w:left="1412"/>
      </w:pPr>
      <w:r w:rsidRPr="00B649E0">
        <w:rPr>
          <w:rFonts w:eastAsia="TimesNRMTPro"/>
          <w:iCs/>
        </w:rPr>
        <w:t xml:space="preserve">Lazarova, M., Mayrhofer, W., Briscoe, J., </w:t>
      </w:r>
      <w:proofErr w:type="spellStart"/>
      <w:r w:rsidRPr="00B649E0">
        <w:rPr>
          <w:rFonts w:eastAsia="TimesNRMTPro"/>
          <w:iCs/>
        </w:rPr>
        <w:t>Dickmann</w:t>
      </w:r>
      <w:proofErr w:type="spellEnd"/>
      <w:r w:rsidRPr="00B649E0">
        <w:rPr>
          <w:rFonts w:eastAsia="TimesNRMTPro"/>
          <w:iCs/>
        </w:rPr>
        <w:t xml:space="preserve">, M., Hall, D.T., &amp; Parry, E. 2018. </w:t>
      </w:r>
      <w:r w:rsidRPr="00B649E0">
        <w:rPr>
          <w:rFonts w:eastAsia="TimesNRMTPro"/>
        </w:rPr>
        <w:t>Comparative career studies: conceptual issues and empirical results.</w:t>
      </w:r>
      <w:r w:rsidR="005E4F8D" w:rsidRPr="00B649E0">
        <w:rPr>
          <w:rFonts w:eastAsia="TimesNRMTPro"/>
        </w:rPr>
        <w:t xml:space="preserve"> In Brewster, C., Mayrhofer, W. and E.</w:t>
      </w:r>
      <w:r w:rsidRPr="00B649E0">
        <w:rPr>
          <w:rFonts w:eastAsia="TimesNRMTPro"/>
        </w:rPr>
        <w:t xml:space="preserve"> </w:t>
      </w:r>
      <w:proofErr w:type="spellStart"/>
      <w:r w:rsidRPr="00B649E0">
        <w:rPr>
          <w:rFonts w:eastAsia="TimesNRMTPro"/>
        </w:rPr>
        <w:t>Farndale</w:t>
      </w:r>
      <w:proofErr w:type="spellEnd"/>
      <w:r w:rsidRPr="00B649E0">
        <w:rPr>
          <w:rFonts w:eastAsia="TimesNRMTPro"/>
        </w:rPr>
        <w:t xml:space="preserve"> </w:t>
      </w:r>
      <w:r w:rsidRPr="00B649E0">
        <w:rPr>
          <w:rFonts w:eastAsia="TimesNRMTPro"/>
          <w:iCs/>
        </w:rPr>
        <w:t xml:space="preserve">(Eds.) </w:t>
      </w:r>
      <w:r w:rsidRPr="00B649E0">
        <w:rPr>
          <w:rFonts w:eastAsiaTheme="minorHAnsi"/>
          <w:i/>
          <w:iCs/>
        </w:rPr>
        <w:t>Handbook of Research on Comparative HRM</w:t>
      </w:r>
      <w:r w:rsidRPr="00B649E0">
        <w:rPr>
          <w:rFonts w:eastAsiaTheme="minorHAnsi"/>
          <w:iCs/>
        </w:rPr>
        <w:t xml:space="preserve"> (2</w:t>
      </w:r>
      <w:r w:rsidRPr="00B649E0">
        <w:rPr>
          <w:rFonts w:eastAsiaTheme="minorHAnsi"/>
          <w:iCs/>
          <w:vertAlign w:val="superscript"/>
        </w:rPr>
        <w:t>nd</w:t>
      </w:r>
      <w:r w:rsidRPr="00B649E0">
        <w:rPr>
          <w:rFonts w:eastAsiaTheme="minorHAnsi"/>
          <w:iCs/>
        </w:rPr>
        <w:t xml:space="preserve"> ed.) </w:t>
      </w:r>
      <w:r w:rsidR="005E4F8D" w:rsidRPr="00B649E0">
        <w:rPr>
          <w:rFonts w:eastAsiaTheme="minorHAnsi"/>
          <w:iCs/>
        </w:rPr>
        <w:t>(</w:t>
      </w:r>
      <w:r w:rsidRPr="00B649E0">
        <w:rPr>
          <w:rFonts w:eastAsia="TimesNRMTPro"/>
          <w:iCs/>
        </w:rPr>
        <w:t>pp.</w:t>
      </w:r>
      <w:r w:rsidR="00CC1B96">
        <w:rPr>
          <w:rFonts w:eastAsia="TimesNRMTPro"/>
          <w:iCs/>
        </w:rPr>
        <w:t xml:space="preserve"> </w:t>
      </w:r>
      <w:r w:rsidRPr="00B649E0">
        <w:rPr>
          <w:rFonts w:eastAsia="TimesNRMTPro"/>
          <w:iCs/>
        </w:rPr>
        <w:t>257-282</w:t>
      </w:r>
      <w:r w:rsidR="005E4F8D" w:rsidRPr="00B649E0">
        <w:rPr>
          <w:rFonts w:eastAsia="TimesNRMTPro"/>
          <w:iCs/>
        </w:rPr>
        <w:t>)</w:t>
      </w:r>
      <w:r w:rsidRPr="00B649E0">
        <w:rPr>
          <w:rFonts w:eastAsia="TimesNRMTPro"/>
          <w:iCs/>
        </w:rPr>
        <w:t xml:space="preserve">. Edward </w:t>
      </w:r>
      <w:r w:rsidRPr="00B649E0">
        <w:t>Elgar.</w:t>
      </w:r>
    </w:p>
    <w:p w14:paraId="72450DD9" w14:textId="4C1DB418" w:rsidR="002E741A" w:rsidRPr="00B649E0" w:rsidRDefault="005E4F8D" w:rsidP="005E4F8D">
      <w:pPr>
        <w:tabs>
          <w:tab w:val="left" w:pos="1411"/>
          <w:tab w:val="right" w:pos="8928"/>
        </w:tabs>
        <w:spacing w:before="120"/>
        <w:ind w:left="1412"/>
        <w:rPr>
          <w:rFonts w:eastAsia="TimesNRMTPro"/>
          <w:iCs/>
        </w:rPr>
      </w:pPr>
      <w:proofErr w:type="spellStart"/>
      <w:r w:rsidRPr="00B649E0">
        <w:rPr>
          <w:rFonts w:eastAsia="TimesNRMTPro"/>
          <w:iCs/>
        </w:rPr>
        <w:t>Akkan</w:t>
      </w:r>
      <w:proofErr w:type="spellEnd"/>
      <w:r w:rsidRPr="00B649E0">
        <w:rPr>
          <w:rFonts w:eastAsia="TimesNRMTPro"/>
          <w:iCs/>
        </w:rPr>
        <w:t xml:space="preserve">, E., Lazarova, M., &amp; </w:t>
      </w:r>
      <w:proofErr w:type="spellStart"/>
      <w:r w:rsidRPr="00B649E0">
        <w:rPr>
          <w:rFonts w:eastAsia="TimesNRMTPro"/>
          <w:iCs/>
        </w:rPr>
        <w:t>Reiche</w:t>
      </w:r>
      <w:proofErr w:type="spellEnd"/>
      <w:r w:rsidRPr="00B649E0">
        <w:rPr>
          <w:rFonts w:eastAsia="TimesNRMTPro"/>
          <w:iCs/>
        </w:rPr>
        <w:t>, S. 2018.</w:t>
      </w:r>
      <w:r w:rsidRPr="00B649E0">
        <w:t xml:space="preserve"> </w:t>
      </w:r>
      <w:hyperlink r:id="rId18" w:history="1">
        <w:r w:rsidR="002E741A" w:rsidRPr="00B649E0">
          <w:rPr>
            <w:rFonts w:eastAsia="TimesNRMTPro"/>
            <w:iCs/>
          </w:rPr>
          <w:t xml:space="preserve">The Role of </w:t>
        </w:r>
        <w:r w:rsidR="00DB5005">
          <w:rPr>
            <w:rFonts w:eastAsia="TimesNRMTPro"/>
            <w:iCs/>
          </w:rPr>
          <w:t>r</w:t>
        </w:r>
        <w:r w:rsidR="002E741A" w:rsidRPr="00B649E0">
          <w:rPr>
            <w:rFonts w:eastAsia="TimesNRMTPro"/>
            <w:iCs/>
          </w:rPr>
          <w:t xml:space="preserve">epatriation in and for </w:t>
        </w:r>
        <w:r w:rsidR="00DB5005">
          <w:rPr>
            <w:rFonts w:eastAsia="TimesNRMTPro"/>
            <w:iCs/>
          </w:rPr>
          <w:t>g</w:t>
        </w:r>
        <w:r w:rsidR="002E741A" w:rsidRPr="00B649E0">
          <w:rPr>
            <w:rFonts w:eastAsia="TimesNRMTPro"/>
            <w:iCs/>
          </w:rPr>
          <w:t xml:space="preserve">lobal </w:t>
        </w:r>
        <w:r w:rsidR="00DB5005">
          <w:rPr>
            <w:rFonts w:eastAsia="TimesNRMTPro"/>
            <w:iCs/>
          </w:rPr>
          <w:t>c</w:t>
        </w:r>
        <w:r w:rsidR="002E741A" w:rsidRPr="00B649E0">
          <w:rPr>
            <w:rFonts w:eastAsia="TimesNRMTPro"/>
            <w:iCs/>
          </w:rPr>
          <w:t>areers</w:t>
        </w:r>
      </w:hyperlink>
      <w:r w:rsidRPr="00B649E0">
        <w:rPr>
          <w:rFonts w:eastAsia="TimesNRMTPro"/>
          <w:iCs/>
        </w:rPr>
        <w:t xml:space="preserve">. In </w:t>
      </w:r>
      <w:proofErr w:type="spellStart"/>
      <w:r w:rsidRPr="00B649E0">
        <w:rPr>
          <w:rFonts w:eastAsia="TimesNRMTPro"/>
          <w:iCs/>
        </w:rPr>
        <w:t>Dickmann</w:t>
      </w:r>
      <w:proofErr w:type="spellEnd"/>
      <w:r w:rsidRPr="00B649E0">
        <w:rPr>
          <w:rFonts w:eastAsia="TimesNRMTPro"/>
          <w:iCs/>
        </w:rPr>
        <w:t xml:space="preserve">, M, </w:t>
      </w:r>
      <w:proofErr w:type="spellStart"/>
      <w:r w:rsidRPr="00B649E0">
        <w:rPr>
          <w:rFonts w:eastAsia="TimesNRMTPro"/>
          <w:iCs/>
        </w:rPr>
        <w:t>Suutari</w:t>
      </w:r>
      <w:proofErr w:type="spellEnd"/>
      <w:r w:rsidRPr="00B649E0">
        <w:rPr>
          <w:rFonts w:eastAsia="TimesNRMTPro"/>
          <w:iCs/>
        </w:rPr>
        <w:t xml:space="preserve">, V., &amp; O. </w:t>
      </w:r>
      <w:proofErr w:type="spellStart"/>
      <w:r w:rsidRPr="00B649E0">
        <w:rPr>
          <w:rFonts w:eastAsia="TimesNRMTPro"/>
          <w:iCs/>
        </w:rPr>
        <w:t>Wurtz</w:t>
      </w:r>
      <w:proofErr w:type="spellEnd"/>
      <w:r w:rsidRPr="00B649E0">
        <w:rPr>
          <w:rFonts w:eastAsia="TimesNRMTPro"/>
          <w:iCs/>
        </w:rPr>
        <w:t xml:space="preserve"> (Eds.). </w:t>
      </w:r>
      <w:r w:rsidR="002E741A" w:rsidRPr="00B649E0">
        <w:rPr>
          <w:rFonts w:eastAsia="TimesNRMTPro"/>
          <w:i/>
          <w:iCs/>
        </w:rPr>
        <w:t>The Management of Global Careers</w:t>
      </w:r>
      <w:r w:rsidRPr="00B649E0">
        <w:rPr>
          <w:rFonts w:eastAsia="TimesNRMTPro"/>
          <w:iCs/>
        </w:rPr>
        <w:t xml:space="preserve"> (pp.</w:t>
      </w:r>
      <w:r w:rsidR="002E741A" w:rsidRPr="00B649E0">
        <w:rPr>
          <w:rFonts w:eastAsia="TimesNRMTPro"/>
          <w:iCs/>
        </w:rPr>
        <w:t xml:space="preserve"> 223-256</w:t>
      </w:r>
      <w:r w:rsidRPr="00B649E0">
        <w:rPr>
          <w:rFonts w:eastAsia="TimesNRMTPro"/>
          <w:iCs/>
        </w:rPr>
        <w:t>)</w:t>
      </w:r>
      <w:r w:rsidR="002B5364" w:rsidRPr="00B649E0">
        <w:rPr>
          <w:rFonts w:eastAsia="TimesNRMTPro"/>
          <w:iCs/>
        </w:rPr>
        <w:t xml:space="preserve">. Cham, Switzerland: Palgrave </w:t>
      </w:r>
      <w:proofErr w:type="spellStart"/>
      <w:r w:rsidR="002B5364" w:rsidRPr="00B649E0">
        <w:rPr>
          <w:rFonts w:eastAsia="TimesNRMTPro"/>
          <w:iCs/>
        </w:rPr>
        <w:t>Mamillian</w:t>
      </w:r>
      <w:proofErr w:type="spellEnd"/>
      <w:r w:rsidR="009C0ABA" w:rsidRPr="00B649E0">
        <w:rPr>
          <w:rFonts w:eastAsia="TimesNRMTPro"/>
          <w:iCs/>
        </w:rPr>
        <w:t xml:space="preserve"> </w:t>
      </w:r>
    </w:p>
    <w:p w14:paraId="0C98EC97" w14:textId="474FB926" w:rsidR="00667933" w:rsidRPr="00B649E0" w:rsidRDefault="00667933" w:rsidP="00E3723C">
      <w:pPr>
        <w:autoSpaceDE w:val="0"/>
        <w:autoSpaceDN w:val="0"/>
        <w:adjustRightInd w:val="0"/>
        <w:spacing w:before="120" w:after="120"/>
        <w:ind w:left="1411"/>
      </w:pPr>
      <w:r w:rsidRPr="00B649E0">
        <w:t>Lazarova, M., McNul</w:t>
      </w:r>
      <w:r w:rsidR="00070412" w:rsidRPr="00B649E0">
        <w:t xml:space="preserve">ty, Y., &amp; </w:t>
      </w:r>
      <w:proofErr w:type="spellStart"/>
      <w:r w:rsidR="00070412" w:rsidRPr="00B649E0">
        <w:t>Semeniuk</w:t>
      </w:r>
      <w:proofErr w:type="spellEnd"/>
      <w:r w:rsidR="00070412" w:rsidRPr="00B649E0">
        <w:t xml:space="preserve">, M. </w:t>
      </w:r>
      <w:r w:rsidRPr="00B649E0">
        <w:t xml:space="preserve">2015. </w:t>
      </w:r>
      <w:r w:rsidR="00E3723C" w:rsidRPr="00B649E0">
        <w:t xml:space="preserve">Expatriate </w:t>
      </w:r>
      <w:r w:rsidR="00D7233B" w:rsidRPr="00B649E0">
        <w:t>family narratives on international mobility</w:t>
      </w:r>
      <w:r w:rsidR="00E3723C" w:rsidRPr="00B649E0">
        <w:t xml:space="preserve">: Key </w:t>
      </w:r>
      <w:r w:rsidR="00D7233B" w:rsidRPr="00B649E0">
        <w:t>characteristics of the successful moveable family</w:t>
      </w:r>
      <w:r w:rsidR="00E3723C" w:rsidRPr="00B649E0">
        <w:t xml:space="preserve">. In V. </w:t>
      </w:r>
      <w:proofErr w:type="spellStart"/>
      <w:r w:rsidR="00E3723C" w:rsidRPr="00B649E0">
        <w:t>Suutari</w:t>
      </w:r>
      <w:proofErr w:type="spellEnd"/>
      <w:r w:rsidR="00E3723C" w:rsidRPr="00B649E0">
        <w:t xml:space="preserve"> and L. </w:t>
      </w:r>
      <w:proofErr w:type="spellStart"/>
      <w:r w:rsidR="00E3723C" w:rsidRPr="00B649E0">
        <w:t>Mäkelä</w:t>
      </w:r>
      <w:proofErr w:type="spellEnd"/>
      <w:r w:rsidR="00E3723C" w:rsidRPr="00B649E0">
        <w:t xml:space="preserve"> (eds). </w:t>
      </w:r>
      <w:r w:rsidR="00E3723C" w:rsidRPr="00B649E0">
        <w:rPr>
          <w:i/>
        </w:rPr>
        <w:t>Work and Personal Life Interface of International Career Contexts</w:t>
      </w:r>
      <w:r w:rsidR="00E3723C" w:rsidRPr="00B649E0">
        <w:t xml:space="preserve">. </w:t>
      </w:r>
      <w:r w:rsidR="00070412" w:rsidRPr="00B649E0">
        <w:t>(pp</w:t>
      </w:r>
      <w:r w:rsidR="005E4F8D" w:rsidRPr="00B649E0">
        <w:t xml:space="preserve">. </w:t>
      </w:r>
      <w:r w:rsidR="00070412" w:rsidRPr="00B649E0">
        <w:t>290-</w:t>
      </w:r>
      <w:r w:rsidR="00084423">
        <w:t>2</w:t>
      </w:r>
      <w:r w:rsidR="00070412" w:rsidRPr="00B649E0">
        <w:t xml:space="preserve">51) </w:t>
      </w:r>
      <w:r w:rsidR="00E3723C" w:rsidRPr="00B649E0">
        <w:t>Heidelberg: Springer</w:t>
      </w:r>
    </w:p>
    <w:p w14:paraId="39220AC7" w14:textId="20DAD640" w:rsidR="00447531" w:rsidRPr="00B649E0" w:rsidRDefault="002B5364" w:rsidP="00CB68AE">
      <w:pPr>
        <w:tabs>
          <w:tab w:val="left" w:pos="1411"/>
          <w:tab w:val="right" w:pos="8928"/>
        </w:tabs>
        <w:spacing w:before="180"/>
        <w:ind w:left="1411"/>
      </w:pPr>
      <w:r w:rsidRPr="00B649E0">
        <w:t xml:space="preserve">Lazarova, M. </w:t>
      </w:r>
      <w:r w:rsidR="00E45762" w:rsidRPr="00B649E0">
        <w:t>2015</w:t>
      </w:r>
      <w:r w:rsidRPr="00B649E0">
        <w:t>.</w:t>
      </w:r>
      <w:r w:rsidR="00447531" w:rsidRPr="00B649E0">
        <w:t xml:space="preserve"> Taking </w:t>
      </w:r>
      <w:r w:rsidR="00D7233B" w:rsidRPr="00B649E0">
        <w:t>stock of repatriation research</w:t>
      </w:r>
      <w:r w:rsidR="00447531" w:rsidRPr="00B649E0">
        <w:t xml:space="preserve">. In D. G. Collings, G. T. Wood, P. M. </w:t>
      </w:r>
      <w:proofErr w:type="spellStart"/>
      <w:r w:rsidR="00447531" w:rsidRPr="00B649E0">
        <w:t>Caligiui</w:t>
      </w:r>
      <w:proofErr w:type="spellEnd"/>
      <w:r w:rsidR="00447531" w:rsidRPr="00B649E0">
        <w:t xml:space="preserve"> (Eds.) </w:t>
      </w:r>
      <w:r w:rsidR="00447531" w:rsidRPr="00B649E0">
        <w:rPr>
          <w:i/>
        </w:rPr>
        <w:t>The Routledge Companion to International Human Resource Management</w:t>
      </w:r>
      <w:r w:rsidR="00447531" w:rsidRPr="00B649E0">
        <w:t xml:space="preserve"> (pp.378-398). Routledge: New York</w:t>
      </w:r>
      <w:r w:rsidR="006B4674" w:rsidRPr="00B649E0">
        <w:t>.</w:t>
      </w:r>
      <w:r w:rsidR="00447531" w:rsidRPr="00B649E0">
        <w:t xml:space="preserve"> </w:t>
      </w:r>
    </w:p>
    <w:p w14:paraId="738CB28F" w14:textId="0226EC55" w:rsidR="00CB68AE" w:rsidRPr="00B649E0" w:rsidRDefault="00CB68AE" w:rsidP="00CB68AE">
      <w:pPr>
        <w:tabs>
          <w:tab w:val="left" w:pos="1411"/>
          <w:tab w:val="right" w:pos="8928"/>
        </w:tabs>
        <w:spacing w:before="180"/>
        <w:ind w:left="1411"/>
      </w:pPr>
      <w:r w:rsidRPr="00B649E0">
        <w:t xml:space="preserve">Lazarova, M., </w:t>
      </w:r>
      <w:proofErr w:type="spellStart"/>
      <w:r w:rsidRPr="00B649E0">
        <w:t>Mayerhofer</w:t>
      </w:r>
      <w:proofErr w:type="spellEnd"/>
      <w:r w:rsidRPr="00B649E0">
        <w:t xml:space="preserve">, W., &amp; Brewster, C. </w:t>
      </w:r>
      <w:r w:rsidR="008B2B2E" w:rsidRPr="00B649E0">
        <w:t>2013</w:t>
      </w:r>
      <w:r w:rsidRPr="00B649E0">
        <w:t xml:space="preserve">. “Plus </w:t>
      </w:r>
      <w:proofErr w:type="spellStart"/>
      <w:r w:rsidRPr="00B649E0">
        <w:t>ça</w:t>
      </w:r>
      <w:proofErr w:type="spellEnd"/>
      <w:r w:rsidRPr="00B649E0">
        <w:t xml:space="preserve"> change, plus </w:t>
      </w:r>
      <w:proofErr w:type="spellStart"/>
      <w:r w:rsidRPr="00B649E0">
        <w:t>c'est</w:t>
      </w:r>
      <w:proofErr w:type="spellEnd"/>
      <w:r w:rsidRPr="00B649E0">
        <w:t xml:space="preserve"> la </w:t>
      </w:r>
      <w:proofErr w:type="spellStart"/>
      <w:r w:rsidRPr="00B649E0">
        <w:t>même</w:t>
      </w:r>
      <w:proofErr w:type="spellEnd"/>
      <w:r w:rsidRPr="00B649E0">
        <w:t xml:space="preserve"> chose”: A longitudinal analysis of HRM work and the profile of senior HR managers. In Parry, E., </w:t>
      </w:r>
      <w:proofErr w:type="spellStart"/>
      <w:r w:rsidRPr="00B649E0">
        <w:t>Stavrou</w:t>
      </w:r>
      <w:proofErr w:type="spellEnd"/>
      <w:r w:rsidRPr="00B649E0">
        <w:t xml:space="preserve">, E., &amp; Lazarova, M. (Eds). </w:t>
      </w:r>
      <w:r w:rsidRPr="00B649E0">
        <w:rPr>
          <w:i/>
        </w:rPr>
        <w:t xml:space="preserve">Global </w:t>
      </w:r>
      <w:r w:rsidR="005D5BB3">
        <w:rPr>
          <w:i/>
        </w:rPr>
        <w:t>T</w:t>
      </w:r>
      <w:r w:rsidRPr="00B649E0">
        <w:rPr>
          <w:i/>
        </w:rPr>
        <w:t xml:space="preserve">rends in </w:t>
      </w:r>
      <w:r w:rsidR="005D5BB3">
        <w:rPr>
          <w:i/>
        </w:rPr>
        <w:t>H</w:t>
      </w:r>
      <w:r w:rsidRPr="00B649E0">
        <w:rPr>
          <w:i/>
        </w:rPr>
        <w:t xml:space="preserve">uman </w:t>
      </w:r>
      <w:r w:rsidR="005D5BB3">
        <w:rPr>
          <w:i/>
        </w:rPr>
        <w:t>R</w:t>
      </w:r>
      <w:r w:rsidRPr="00B649E0">
        <w:rPr>
          <w:i/>
        </w:rPr>
        <w:t xml:space="preserve">esource </w:t>
      </w:r>
      <w:r w:rsidR="005D5BB3">
        <w:rPr>
          <w:i/>
        </w:rPr>
        <w:t>M</w:t>
      </w:r>
      <w:r w:rsidRPr="00B649E0">
        <w:rPr>
          <w:i/>
        </w:rPr>
        <w:t>anagement</w:t>
      </w:r>
      <w:r w:rsidR="008B2B2E" w:rsidRPr="00B649E0">
        <w:t xml:space="preserve"> (pp. 11-34).</w:t>
      </w:r>
      <w:r w:rsidR="001A1EC6" w:rsidRPr="00B649E0">
        <w:t xml:space="preserve"> Hampshire, UK:</w:t>
      </w:r>
      <w:r w:rsidRPr="00B649E0">
        <w:t xml:space="preserve"> Palgrave </w:t>
      </w:r>
      <w:proofErr w:type="spellStart"/>
      <w:r w:rsidRPr="00B649E0">
        <w:t>Macmillian</w:t>
      </w:r>
      <w:proofErr w:type="spellEnd"/>
      <w:r w:rsidRPr="00B649E0">
        <w:t xml:space="preserve">. </w:t>
      </w:r>
    </w:p>
    <w:p w14:paraId="40BEE32B" w14:textId="7432E8C3" w:rsidR="00CB68AE" w:rsidRPr="00B649E0" w:rsidRDefault="00CB68AE" w:rsidP="00AD7CA5">
      <w:pPr>
        <w:tabs>
          <w:tab w:val="left" w:pos="1411"/>
          <w:tab w:val="right" w:pos="8928"/>
        </w:tabs>
        <w:spacing w:before="120"/>
        <w:ind w:left="1411"/>
      </w:pPr>
      <w:r w:rsidRPr="00B649E0">
        <w:lastRenderedPageBreak/>
        <w:t xml:space="preserve">Parry, E., </w:t>
      </w:r>
      <w:proofErr w:type="spellStart"/>
      <w:r w:rsidRPr="00B649E0">
        <w:t>Stavrou</w:t>
      </w:r>
      <w:proofErr w:type="spellEnd"/>
      <w:r w:rsidRPr="00B649E0">
        <w:t xml:space="preserve">, E., &amp; Lazarova, M. </w:t>
      </w:r>
      <w:r w:rsidR="008B2B2E" w:rsidRPr="00B649E0">
        <w:t>2013</w:t>
      </w:r>
      <w:r w:rsidRPr="00B649E0">
        <w:t xml:space="preserve">. Introduction: Human resource management across time and context: Comparative research and global trends in HRM. In Parry, E., </w:t>
      </w:r>
      <w:proofErr w:type="spellStart"/>
      <w:r w:rsidRPr="00B649E0">
        <w:t>Stavrou</w:t>
      </w:r>
      <w:proofErr w:type="spellEnd"/>
      <w:r w:rsidRPr="00B649E0">
        <w:t xml:space="preserve">, E., &amp; Lazarova, M. (Eds). </w:t>
      </w:r>
      <w:r w:rsidRPr="00B649E0">
        <w:rPr>
          <w:i/>
        </w:rPr>
        <w:t xml:space="preserve">Global </w:t>
      </w:r>
      <w:r w:rsidR="005D5BB3">
        <w:rPr>
          <w:i/>
        </w:rPr>
        <w:t>T</w:t>
      </w:r>
      <w:r w:rsidRPr="00B649E0">
        <w:rPr>
          <w:i/>
        </w:rPr>
        <w:t xml:space="preserve">rends in </w:t>
      </w:r>
      <w:r w:rsidR="005D5BB3">
        <w:rPr>
          <w:i/>
        </w:rPr>
        <w:t>H</w:t>
      </w:r>
      <w:r w:rsidRPr="00B649E0">
        <w:rPr>
          <w:i/>
        </w:rPr>
        <w:t xml:space="preserve">uman </w:t>
      </w:r>
      <w:r w:rsidR="005D5BB3">
        <w:rPr>
          <w:i/>
        </w:rPr>
        <w:t>R</w:t>
      </w:r>
      <w:r w:rsidRPr="00B649E0">
        <w:rPr>
          <w:i/>
        </w:rPr>
        <w:t xml:space="preserve">esource </w:t>
      </w:r>
      <w:r w:rsidR="005D5BB3">
        <w:rPr>
          <w:i/>
        </w:rPr>
        <w:t>M</w:t>
      </w:r>
      <w:r w:rsidRPr="00B649E0">
        <w:rPr>
          <w:i/>
        </w:rPr>
        <w:t>anagement</w:t>
      </w:r>
      <w:r w:rsidR="008B2B2E" w:rsidRPr="00B649E0">
        <w:t xml:space="preserve"> (pp. 1-10).</w:t>
      </w:r>
      <w:r w:rsidRPr="00B649E0">
        <w:t xml:space="preserve"> </w:t>
      </w:r>
      <w:r w:rsidR="001A1EC6" w:rsidRPr="00B649E0">
        <w:t xml:space="preserve">Hampshire, UK: </w:t>
      </w:r>
      <w:r w:rsidRPr="00B649E0">
        <w:t xml:space="preserve">Palgrave </w:t>
      </w:r>
      <w:proofErr w:type="spellStart"/>
      <w:r w:rsidRPr="00B649E0">
        <w:t>Macmillian</w:t>
      </w:r>
      <w:proofErr w:type="spellEnd"/>
      <w:r w:rsidRPr="00B649E0">
        <w:t>.</w:t>
      </w:r>
    </w:p>
    <w:p w14:paraId="4BBF8804" w14:textId="5D5D0AD6" w:rsidR="00AD7CA5" w:rsidRPr="00B649E0" w:rsidRDefault="002B5364" w:rsidP="00AD7CA5">
      <w:pPr>
        <w:tabs>
          <w:tab w:val="left" w:pos="1411"/>
          <w:tab w:val="right" w:pos="8928"/>
        </w:tabs>
        <w:spacing w:before="120"/>
        <w:ind w:left="1411"/>
      </w:pPr>
      <w:r w:rsidRPr="00B649E0">
        <w:t xml:space="preserve">Lazarova, M. &amp; Thomas, D. </w:t>
      </w:r>
      <w:r w:rsidR="00AD7CA5" w:rsidRPr="00B649E0">
        <w:t xml:space="preserve">2012. Expatriate adjustment and performance revisited. In G. Stahl, I. </w:t>
      </w:r>
      <w:proofErr w:type="spellStart"/>
      <w:r w:rsidR="00AD7CA5" w:rsidRPr="00B649E0">
        <w:t>Björkman</w:t>
      </w:r>
      <w:proofErr w:type="spellEnd"/>
      <w:r w:rsidR="00AD7CA5" w:rsidRPr="00B649E0">
        <w:t xml:space="preserve">, and Morris, C. (Eds). </w:t>
      </w:r>
      <w:r w:rsidR="00AD7CA5" w:rsidRPr="00B649E0">
        <w:rPr>
          <w:i/>
        </w:rPr>
        <w:t>Handbook of Research in International Human Resource Management</w:t>
      </w:r>
      <w:r w:rsidR="00AD7CA5" w:rsidRPr="00B649E0">
        <w:t>, 2</w:t>
      </w:r>
      <w:r w:rsidR="00AD7CA5" w:rsidRPr="00B649E0">
        <w:rPr>
          <w:vertAlign w:val="superscript"/>
        </w:rPr>
        <w:t xml:space="preserve">nd </w:t>
      </w:r>
      <w:r w:rsidR="00AD7CA5" w:rsidRPr="00B649E0">
        <w:t>ed.</w:t>
      </w:r>
      <w:r w:rsidR="0000265D" w:rsidRPr="00B649E0">
        <w:t xml:space="preserve"> (pp. 271-291).</w:t>
      </w:r>
      <w:r w:rsidR="00AD7CA5" w:rsidRPr="00B649E0">
        <w:t xml:space="preserve"> </w:t>
      </w:r>
      <w:proofErr w:type="spellStart"/>
      <w:r w:rsidR="0000265D" w:rsidRPr="00B649E0">
        <w:t>Glos</w:t>
      </w:r>
      <w:proofErr w:type="spellEnd"/>
      <w:r w:rsidR="0000265D" w:rsidRPr="00B649E0">
        <w:t xml:space="preserve">, UK: </w:t>
      </w:r>
      <w:r w:rsidR="00AD7CA5" w:rsidRPr="00B649E0">
        <w:t xml:space="preserve">Edward Elgar Publishing. </w:t>
      </w:r>
    </w:p>
    <w:p w14:paraId="2E70E90E" w14:textId="5943B2B6" w:rsidR="005F1EA3" w:rsidRPr="00B649E0" w:rsidRDefault="005F1EA3" w:rsidP="00F5794B">
      <w:pPr>
        <w:tabs>
          <w:tab w:val="left" w:pos="1411"/>
          <w:tab w:val="right" w:pos="8928"/>
        </w:tabs>
        <w:spacing w:before="120"/>
        <w:ind w:left="1411"/>
      </w:pPr>
      <w:r w:rsidRPr="00B649E0">
        <w:t xml:space="preserve">Thomas, D. C., Stahl, G., </w:t>
      </w:r>
      <w:proofErr w:type="spellStart"/>
      <w:r w:rsidRPr="00B649E0">
        <w:t>Ravlin</w:t>
      </w:r>
      <w:proofErr w:type="spellEnd"/>
      <w:r w:rsidRPr="00B649E0">
        <w:t xml:space="preserve">, E.C., Poelmans, S., </w:t>
      </w:r>
      <w:proofErr w:type="spellStart"/>
      <w:r w:rsidRPr="00B649E0">
        <w:t>Pekerti</w:t>
      </w:r>
      <w:proofErr w:type="spellEnd"/>
      <w:r w:rsidRPr="00B649E0">
        <w:t xml:space="preserve">, A., </w:t>
      </w:r>
      <w:proofErr w:type="spellStart"/>
      <w:r w:rsidRPr="00B649E0">
        <w:t>Maznevski</w:t>
      </w:r>
      <w:proofErr w:type="spellEnd"/>
      <w:r w:rsidRPr="00B649E0">
        <w:t xml:space="preserve">, M., Lazarova, M.B., Elron, E., </w:t>
      </w:r>
      <w:proofErr w:type="spellStart"/>
      <w:r w:rsidRPr="00B649E0">
        <w:t>Ekelund</w:t>
      </w:r>
      <w:proofErr w:type="spellEnd"/>
      <w:r w:rsidRPr="00B649E0">
        <w:t xml:space="preserve">, B.Z., </w:t>
      </w:r>
      <w:proofErr w:type="spellStart"/>
      <w:r w:rsidRPr="00B649E0">
        <w:t>Cerdin</w:t>
      </w:r>
      <w:proofErr w:type="spellEnd"/>
      <w:r w:rsidRPr="00B649E0">
        <w:t xml:space="preserve">, J.L., </w:t>
      </w:r>
      <w:proofErr w:type="spellStart"/>
      <w:r w:rsidRPr="00B649E0">
        <w:t>Brislin</w:t>
      </w:r>
      <w:proofErr w:type="spellEnd"/>
      <w:r w:rsidRPr="00B649E0">
        <w:t xml:space="preserve">, R., </w:t>
      </w:r>
      <w:proofErr w:type="spellStart"/>
      <w:r w:rsidRPr="00B649E0">
        <w:t>Aycan</w:t>
      </w:r>
      <w:proofErr w:type="spellEnd"/>
      <w:r w:rsidRPr="00B649E0">
        <w:t xml:space="preserve">, Z., &amp; Au, K. </w:t>
      </w:r>
      <w:r w:rsidR="00850C86" w:rsidRPr="00B649E0">
        <w:t>2012</w:t>
      </w:r>
      <w:r w:rsidR="002B5364" w:rsidRPr="00B649E0">
        <w:t>.</w:t>
      </w:r>
      <w:r w:rsidRPr="00B649E0">
        <w:t xml:space="preserve"> Development of the cultural intelligence assessment. In W. H. Mobley</w:t>
      </w:r>
      <w:r w:rsidR="00850C86" w:rsidRPr="00B649E0">
        <w:t xml:space="preserve">, </w:t>
      </w:r>
      <w:r w:rsidR="00A05477" w:rsidRPr="00B649E0">
        <w:rPr>
          <w:lang w:eastAsia="en-CA"/>
        </w:rPr>
        <w:t>Y.</w:t>
      </w:r>
      <w:r w:rsidR="00850C86" w:rsidRPr="00B649E0">
        <w:rPr>
          <w:lang w:eastAsia="en-CA"/>
        </w:rPr>
        <w:t xml:space="preserve"> Wang,</w:t>
      </w:r>
      <w:r w:rsidR="00A05477" w:rsidRPr="00B649E0">
        <w:rPr>
          <w:lang w:eastAsia="en-CA"/>
        </w:rPr>
        <w:t xml:space="preserve"> and</w:t>
      </w:r>
      <w:r w:rsidR="00850C86" w:rsidRPr="00B649E0">
        <w:rPr>
          <w:lang w:eastAsia="en-CA"/>
        </w:rPr>
        <w:t xml:space="preserve"> M</w:t>
      </w:r>
      <w:r w:rsidR="00A05477" w:rsidRPr="00B649E0">
        <w:rPr>
          <w:lang w:eastAsia="en-CA"/>
        </w:rPr>
        <w:t>.</w:t>
      </w:r>
      <w:r w:rsidR="00850C86" w:rsidRPr="00B649E0">
        <w:rPr>
          <w:lang w:eastAsia="en-CA"/>
        </w:rPr>
        <w:t xml:space="preserve"> Li</w:t>
      </w:r>
      <w:r w:rsidRPr="00B649E0">
        <w:t xml:space="preserve"> (Ed</w:t>
      </w:r>
      <w:r w:rsidR="00A05477" w:rsidRPr="00B649E0">
        <w:t>s</w:t>
      </w:r>
      <w:r w:rsidRPr="00B649E0">
        <w:t xml:space="preserve">.) </w:t>
      </w:r>
      <w:r w:rsidRPr="00B649E0">
        <w:rPr>
          <w:i/>
        </w:rPr>
        <w:t>Advances in Global Leadership</w:t>
      </w:r>
      <w:r w:rsidR="00B62C08" w:rsidRPr="00B649E0">
        <w:rPr>
          <w:i/>
        </w:rPr>
        <w:t>, vol. 7</w:t>
      </w:r>
      <w:r w:rsidR="00A05477" w:rsidRPr="00B649E0">
        <w:t xml:space="preserve"> (pp. 155-178). </w:t>
      </w:r>
      <w:r w:rsidR="0000265D" w:rsidRPr="00B649E0">
        <w:t xml:space="preserve">Bingley, UK: </w:t>
      </w:r>
      <w:r w:rsidRPr="00B649E0">
        <w:t>Emerald Group</w:t>
      </w:r>
      <w:r w:rsidR="00A05477" w:rsidRPr="00B649E0">
        <w:t xml:space="preserve"> Publishing Ltd</w:t>
      </w:r>
      <w:r w:rsidRPr="00B649E0">
        <w:t>.</w:t>
      </w:r>
    </w:p>
    <w:p w14:paraId="16D67AD8" w14:textId="60187487" w:rsidR="00F5794B" w:rsidRPr="00B649E0" w:rsidRDefault="00F5794B" w:rsidP="00F5794B">
      <w:pPr>
        <w:tabs>
          <w:tab w:val="left" w:pos="1411"/>
          <w:tab w:val="right" w:pos="8928"/>
        </w:tabs>
        <w:spacing w:before="120"/>
        <w:ind w:left="1411"/>
      </w:pPr>
      <w:r w:rsidRPr="00B649E0">
        <w:t>Lazarova, M.</w:t>
      </w:r>
      <w:r w:rsidR="005F1EA3" w:rsidRPr="00B649E0">
        <w:t xml:space="preserve">, Dany, F., </w:t>
      </w:r>
      <w:r w:rsidRPr="00B649E0">
        <w:t xml:space="preserve">&amp; Mayrhofer, W. </w:t>
      </w:r>
      <w:r w:rsidR="002953F2" w:rsidRPr="00B649E0">
        <w:t>2012</w:t>
      </w:r>
      <w:r w:rsidR="002B5364" w:rsidRPr="00B649E0">
        <w:t>.</w:t>
      </w:r>
      <w:r w:rsidRPr="00B649E0">
        <w:t xml:space="preserve"> Careers</w:t>
      </w:r>
      <w:r w:rsidR="00AD7CA5" w:rsidRPr="00B649E0">
        <w:t>: A country-comparative view</w:t>
      </w:r>
      <w:r w:rsidRPr="00B649E0">
        <w:t>.</w:t>
      </w:r>
      <w:r w:rsidRPr="00B649E0">
        <w:rPr>
          <w:rFonts w:ascii="Times New Roman Italic" w:hAnsi="Times New Roman Italic"/>
        </w:rPr>
        <w:t xml:space="preserve"> </w:t>
      </w:r>
      <w:r w:rsidR="00AD7CA5" w:rsidRPr="00B649E0">
        <w:t>In</w:t>
      </w:r>
      <w:r w:rsidRPr="00B649E0">
        <w:t xml:space="preserve"> C. Brewster &amp; Mayrhofer, W. (Eds) </w:t>
      </w:r>
      <w:r w:rsidRPr="00B649E0">
        <w:rPr>
          <w:i/>
        </w:rPr>
        <w:t xml:space="preserve">Handbook of </w:t>
      </w:r>
      <w:r w:rsidR="00AD7CA5" w:rsidRPr="00B649E0">
        <w:rPr>
          <w:i/>
        </w:rPr>
        <w:t xml:space="preserve">Research on </w:t>
      </w:r>
      <w:r w:rsidRPr="00B649E0">
        <w:rPr>
          <w:i/>
        </w:rPr>
        <w:t>Comparative Human Resource Management</w:t>
      </w:r>
      <w:r w:rsidR="00AD7CA5" w:rsidRPr="00B649E0">
        <w:t xml:space="preserve"> (pp. 298-321). </w:t>
      </w:r>
      <w:proofErr w:type="spellStart"/>
      <w:r w:rsidR="00AD7CA5" w:rsidRPr="00B649E0">
        <w:t>Glos</w:t>
      </w:r>
      <w:proofErr w:type="spellEnd"/>
      <w:r w:rsidR="00AD7CA5" w:rsidRPr="00B649E0">
        <w:t xml:space="preserve">, UK: </w:t>
      </w:r>
      <w:dir w:val="ltr">
        <w:r w:rsidR="00D44E80" w:rsidRPr="00B649E0">
          <w:t xml:space="preserve">Edward Elgar </w:t>
        </w:r>
        <w:r w:rsidR="00063A43" w:rsidRPr="00B649E0">
          <w:t>Publishing</w:t>
        </w:r>
        <w:r w:rsidR="00063A43" w:rsidRPr="00B649E0">
          <w:t>‬.</w:t>
        </w:r>
        <w:r w:rsidR="00063A43" w:rsidRPr="00B649E0">
          <w:t xml:space="preserve">‬ </w:t>
        </w:r>
        <w:r w:rsidR="00063A43" w:rsidRPr="00B649E0">
          <w:t>‬</w:t>
        </w:r>
        <w:r w:rsidR="00BF7D64" w:rsidRPr="00B649E0">
          <w:t>‬</w:t>
        </w:r>
        <w:r w:rsidR="00981B5C" w:rsidRPr="00B649E0">
          <w:t>‬</w:t>
        </w:r>
        <w:r w:rsidR="00487DC5" w:rsidRPr="00B649E0">
          <w:t>‬</w:t>
        </w:r>
        <w:r w:rsidR="00C52007" w:rsidRPr="00B649E0">
          <w:t>‬</w:t>
        </w:r>
        <w:r w:rsidR="008D342C" w:rsidRPr="00B649E0">
          <w:t>‬</w:t>
        </w:r>
        <w:r w:rsidR="003D4DAB" w:rsidRPr="00B649E0">
          <w:t>‬</w:t>
        </w:r>
        <w:r w:rsidR="00E45CF9" w:rsidRPr="00B649E0">
          <w:t>‬</w:t>
        </w:r>
        <w:r w:rsidR="00EB0589" w:rsidRPr="00B649E0">
          <w:t>‬</w:t>
        </w:r>
        <w:r w:rsidR="00871180" w:rsidRPr="00B649E0">
          <w:t>‬</w:t>
        </w:r>
        <w:r w:rsidR="00C75ABD" w:rsidRPr="00B649E0">
          <w:t>‬</w:t>
        </w:r>
        <w:r w:rsidR="009C3BE9" w:rsidRPr="00B649E0">
          <w:t>‬</w:t>
        </w:r>
        <w:r w:rsidR="000618C7" w:rsidRPr="00B649E0">
          <w:t>‬</w:t>
        </w:r>
        <w:r w:rsidR="00223A0F" w:rsidRPr="00B649E0">
          <w:t>‬</w:t>
        </w:r>
        <w:r w:rsidR="005B50B4" w:rsidRPr="00B649E0">
          <w:t>‬</w:t>
        </w:r>
        <w:r w:rsidR="00EF0BFB" w:rsidRPr="00B649E0">
          <w:t>‬</w:t>
        </w:r>
        <w:r w:rsidR="003773AD" w:rsidRPr="00B649E0">
          <w:t>‬</w:t>
        </w:r>
        <w:r w:rsidR="00406656" w:rsidRPr="00B649E0">
          <w:t>‬</w:t>
        </w:r>
        <w:r w:rsidR="00A417EE" w:rsidRPr="00B649E0">
          <w:t>‬</w:t>
        </w:r>
        <w:r w:rsidR="002F1F21" w:rsidRPr="00B649E0">
          <w:t>‬</w:t>
        </w:r>
        <w:r w:rsidR="007C76F2" w:rsidRPr="00B649E0">
          <w:t>‬</w:t>
        </w:r>
        <w:r w:rsidR="002E12F5" w:rsidRPr="00B649E0">
          <w:t>‬</w:t>
        </w:r>
        <w:r w:rsidR="0020555A" w:rsidRPr="00B649E0">
          <w:t>‬</w:t>
        </w:r>
        <w:r w:rsidR="00682C18" w:rsidRPr="00B649E0">
          <w:t>‬</w:t>
        </w:r>
        <w:r w:rsidR="00840C12" w:rsidRPr="00B649E0">
          <w:t>‬</w:t>
        </w:r>
        <w:r w:rsidR="006F4E5F" w:rsidRPr="00B649E0">
          <w:t>‬</w:t>
        </w:r>
        <w:r w:rsidR="00FD033F" w:rsidRPr="00B649E0">
          <w:t>‬</w:t>
        </w:r>
        <w:r w:rsidR="00B47194" w:rsidRPr="00B649E0">
          <w:t>‬</w:t>
        </w:r>
        <w:r w:rsidR="001A4BB3" w:rsidRPr="00B649E0">
          <w:t>‬</w:t>
        </w:r>
        <w:r w:rsidR="008D1836" w:rsidRPr="00B649E0">
          <w:t>‬</w:t>
        </w:r>
        <w:r w:rsidR="005F5255" w:rsidRPr="00B649E0">
          <w:t>‬</w:t>
        </w:r>
        <w:r w:rsidR="00396A30" w:rsidRPr="00B649E0">
          <w:t>‬</w:t>
        </w:r>
        <w:r w:rsidR="00A75220" w:rsidRPr="00B649E0">
          <w:t>‬</w:t>
        </w:r>
        <w:r w:rsidR="00BD2900" w:rsidRPr="00B649E0">
          <w:t>‬</w:t>
        </w:r>
        <w:r w:rsidR="00C71312" w:rsidRPr="00B649E0">
          <w:t>‬</w:t>
        </w:r>
        <w:r w:rsidR="003A4F9B" w:rsidRPr="00B649E0">
          <w:t>‬</w:t>
        </w:r>
        <w:r w:rsidR="00AE530F">
          <w:t>‬</w:t>
        </w:r>
        <w:r w:rsidR="004216B9">
          <w:t>‬</w:t>
        </w:r>
        <w:r w:rsidR="00DF1824">
          <w:t>‬</w:t>
        </w:r>
        <w:r w:rsidR="008A1916">
          <w:t>‬</w:t>
        </w:r>
        <w:r w:rsidR="00373A87">
          <w:t>‬</w:t>
        </w:r>
        <w:r w:rsidR="00DF4457">
          <w:t>‬</w:t>
        </w:r>
        <w:r w:rsidR="003E259E">
          <w:t>‬</w:t>
        </w:r>
        <w:r w:rsidR="001106EB">
          <w:t>‬</w:t>
        </w:r>
        <w:r w:rsidR="00232C4C">
          <w:t>‬</w:t>
        </w:r>
        <w:r w:rsidR="005C06FD">
          <w:t>‬</w:t>
        </w:r>
        <w:r w:rsidR="00BD4EAF">
          <w:t>‬</w:t>
        </w:r>
        <w:r w:rsidR="00996005">
          <w:t>‬</w:t>
        </w:r>
        <w:r w:rsidR="00AF0AF9">
          <w:t>‬</w:t>
        </w:r>
        <w:r w:rsidR="008F0540">
          <w:t>‬</w:t>
        </w:r>
        <w:r w:rsidR="00493E04">
          <w:t>‬</w:t>
        </w:r>
        <w:r w:rsidR="003A4107">
          <w:t>‬</w:t>
        </w:r>
        <w:r w:rsidR="008F4208">
          <w:t>‬</w:t>
        </w:r>
        <w:r w:rsidR="00A726CF">
          <w:t>‬</w:t>
        </w:r>
        <w:r w:rsidR="005F48AE">
          <w:t>‬</w:t>
        </w:r>
        <w:r w:rsidR="00030267">
          <w:t>‬</w:t>
        </w:r>
        <w:r w:rsidR="00F61DEE">
          <w:t>‬</w:t>
        </w:r>
        <w:r w:rsidR="00B51161">
          <w:t>‬</w:t>
        </w:r>
        <w:r w:rsidR="008D7DCD">
          <w:t>‬</w:t>
        </w:r>
        <w:r w:rsidR="00C22F17">
          <w:t>‬</w:t>
        </w:r>
        <w:r w:rsidR="00A84173">
          <w:t>‬</w:t>
        </w:r>
        <w:r w:rsidR="00980484">
          <w:t>‬</w:t>
        </w:r>
        <w:r w:rsidR="001C7B64">
          <w:t>‬</w:t>
        </w:r>
        <w:r w:rsidR="00B7530F">
          <w:t>‬</w:t>
        </w:r>
        <w:r w:rsidR="003D56C4">
          <w:t>‬</w:t>
        </w:r>
        <w:r w:rsidR="00BF58E2">
          <w:t>‬</w:t>
        </w:r>
        <w:r w:rsidR="00B4702B">
          <w:t>‬</w:t>
        </w:r>
        <w:r w:rsidR="00314012">
          <w:t>‬</w:t>
        </w:r>
      </w:dir>
    </w:p>
    <w:p w14:paraId="7726913D" w14:textId="1FAD478F" w:rsidR="00E95FB9" w:rsidRPr="00B649E0" w:rsidRDefault="002B5364">
      <w:pPr>
        <w:tabs>
          <w:tab w:val="left" w:pos="1411"/>
          <w:tab w:val="right" w:pos="8928"/>
        </w:tabs>
        <w:spacing w:before="120"/>
        <w:ind w:left="1411"/>
      </w:pPr>
      <w:r w:rsidRPr="00B649E0">
        <w:t xml:space="preserve">Caligiuri, P. &amp; Lazarova, M. </w:t>
      </w:r>
      <w:r w:rsidR="00E95FB9" w:rsidRPr="00B649E0">
        <w:t>2008</w:t>
      </w:r>
      <w:r w:rsidRPr="00B649E0">
        <w:t>.</w:t>
      </w:r>
      <w:r w:rsidR="00E95FB9" w:rsidRPr="00B649E0">
        <w:t xml:space="preserve"> </w:t>
      </w:r>
      <w:r w:rsidR="00E95FB9" w:rsidRPr="00B649E0">
        <w:rPr>
          <w:rFonts w:ascii="Times New Roman Italic" w:hAnsi="Times New Roman Italic"/>
        </w:rPr>
        <w:t>Work-life balance on global assignments</w:t>
      </w:r>
      <w:r w:rsidR="00E95FB9" w:rsidRPr="00B649E0">
        <w:t xml:space="preserve">. </w:t>
      </w:r>
      <w:r w:rsidR="000D1129" w:rsidRPr="00B649E0">
        <w:t>In</w:t>
      </w:r>
      <w:r w:rsidR="00E95FB9" w:rsidRPr="00B649E0">
        <w:t xml:space="preserve"> S. Poelmans &amp; P. Caligiuri (Eds.) </w:t>
      </w:r>
      <w:r w:rsidR="00E95FB9" w:rsidRPr="00B649E0">
        <w:rPr>
          <w:i/>
        </w:rPr>
        <w:t>Harmonizing Work, Family and Personal Life in Organizations: From Policy to Practice</w:t>
      </w:r>
      <w:r w:rsidR="000D1129" w:rsidRPr="00B649E0">
        <w:t xml:space="preserve"> (pp. 94-115)</w:t>
      </w:r>
      <w:r w:rsidR="00E95FB9" w:rsidRPr="00B649E0">
        <w:t>. Cambridge University Press.</w:t>
      </w:r>
    </w:p>
    <w:p w14:paraId="1D9ECBD2" w14:textId="604CAA4D" w:rsidR="00E95FB9" w:rsidRPr="00B649E0" w:rsidRDefault="00E95FB9" w:rsidP="00777861">
      <w:pPr>
        <w:tabs>
          <w:tab w:val="left" w:pos="1411"/>
          <w:tab w:val="right" w:pos="8928"/>
        </w:tabs>
        <w:spacing w:before="120"/>
        <w:ind w:left="1412"/>
      </w:pPr>
      <w:r w:rsidRPr="00B649E0">
        <w:tab/>
        <w:t>Lazarova, M. &amp; Lowe, M. 2008</w:t>
      </w:r>
      <w:r w:rsidR="002B5364" w:rsidRPr="00B649E0">
        <w:t>.</w:t>
      </w:r>
      <w:r w:rsidRPr="00B649E0">
        <w:t xml:space="preserve"> </w:t>
      </w:r>
      <w:r w:rsidRPr="00B649E0">
        <w:rPr>
          <w:rFonts w:ascii="Times New Roman Italic" w:hAnsi="Times New Roman Italic"/>
        </w:rPr>
        <w:t>Work and family: Research in cross national and international contexts</w:t>
      </w:r>
      <w:r w:rsidRPr="00B649E0">
        <w:t xml:space="preserve">. In Smith, P.B., M. F. Peterson, &amp; D. C. Thomas (Eds.) </w:t>
      </w:r>
      <w:r w:rsidRPr="005D5BB3">
        <w:rPr>
          <w:rFonts w:ascii="Times New Roman Italic" w:hAnsi="Times New Roman Italic"/>
          <w:i/>
        </w:rPr>
        <w:t>Handbook of Cross-Cultural Management Research</w:t>
      </w:r>
      <w:r w:rsidRPr="00B649E0">
        <w:t xml:space="preserve"> (pp. 185-200). Thousand Oaks, CA: Sage Publications.</w:t>
      </w:r>
    </w:p>
    <w:p w14:paraId="6FFDF819" w14:textId="59917EE9" w:rsidR="00E95FB9" w:rsidRPr="00B649E0" w:rsidRDefault="00E95FB9" w:rsidP="00777861">
      <w:pPr>
        <w:tabs>
          <w:tab w:val="left" w:pos="1411"/>
          <w:tab w:val="right" w:pos="8928"/>
        </w:tabs>
        <w:spacing w:before="180"/>
        <w:ind w:left="1412"/>
      </w:pPr>
      <w:r w:rsidRPr="00B649E0">
        <w:t>Lazarova, M. 2006</w:t>
      </w:r>
      <w:r w:rsidR="002B5364" w:rsidRPr="00B649E0">
        <w:t>.</w:t>
      </w:r>
      <w:r w:rsidRPr="00B649E0">
        <w:t xml:space="preserve"> </w:t>
      </w:r>
      <w:r w:rsidRPr="00B649E0">
        <w:rPr>
          <w:rFonts w:ascii="Times New Roman Italic" w:hAnsi="Times New Roman Italic"/>
        </w:rPr>
        <w:t xml:space="preserve">International human resource management in a global perspective. </w:t>
      </w:r>
      <w:r w:rsidRPr="00B649E0">
        <w:t xml:space="preserve">In M. J. Morley, N. </w:t>
      </w:r>
      <w:proofErr w:type="spellStart"/>
      <w:r w:rsidRPr="00B649E0">
        <w:t>Heraty</w:t>
      </w:r>
      <w:proofErr w:type="spellEnd"/>
      <w:r w:rsidRPr="00B649E0">
        <w:t xml:space="preserve"> &amp; D. Collings (Eds.) </w:t>
      </w:r>
      <w:r w:rsidRPr="005D5BB3">
        <w:rPr>
          <w:i/>
        </w:rPr>
        <w:t>International Human Resource Management and International Assignments</w:t>
      </w:r>
      <w:r w:rsidRPr="00B649E0">
        <w:t xml:space="preserve"> (pp. 24-51). Palgrave Macmillan.</w:t>
      </w:r>
    </w:p>
    <w:p w14:paraId="7D23DBDA" w14:textId="7E4866DB" w:rsidR="00E95FB9" w:rsidRPr="00B649E0" w:rsidRDefault="00E95FB9" w:rsidP="00777861">
      <w:pPr>
        <w:tabs>
          <w:tab w:val="left" w:pos="1411"/>
          <w:tab w:val="right" w:pos="8928"/>
        </w:tabs>
        <w:spacing w:before="180"/>
        <w:ind w:left="1412"/>
      </w:pPr>
      <w:r w:rsidRPr="00B649E0">
        <w:t>Thomas, D. C. &amp; Lazarova, M. 2006</w:t>
      </w:r>
      <w:r w:rsidR="002B5364" w:rsidRPr="00B649E0">
        <w:t>.</w:t>
      </w:r>
      <w:r w:rsidRPr="00B649E0">
        <w:t xml:space="preserve"> Expatriate adjustment and performance: A critical review. In Stahl, G. &amp; I. Bjorkman (Eds.) </w:t>
      </w:r>
      <w:r w:rsidRPr="005D5BB3">
        <w:rPr>
          <w:rFonts w:ascii="Times New Roman Italic" w:hAnsi="Times New Roman Italic"/>
          <w:i/>
        </w:rPr>
        <w:t>Handbook of Research in International Human Resource Management</w:t>
      </w:r>
      <w:r w:rsidRPr="00B649E0">
        <w:rPr>
          <w:rFonts w:ascii="Times New Roman Italic" w:hAnsi="Times New Roman Italic"/>
        </w:rPr>
        <w:t xml:space="preserve"> </w:t>
      </w:r>
      <w:r w:rsidRPr="00B649E0">
        <w:t xml:space="preserve">(pp. 247-264). Edward Elgar Publishing. </w:t>
      </w:r>
    </w:p>
    <w:p w14:paraId="63B6354D" w14:textId="5807FBCF" w:rsidR="00E95FB9" w:rsidRPr="00B649E0" w:rsidRDefault="002B5364" w:rsidP="00777861">
      <w:pPr>
        <w:tabs>
          <w:tab w:val="left" w:pos="1411"/>
          <w:tab w:val="right" w:pos="8928"/>
        </w:tabs>
        <w:spacing w:before="180"/>
        <w:ind w:left="1412"/>
      </w:pPr>
      <w:r w:rsidRPr="00B649E0">
        <w:t>Joshi, A. &amp; Lazarova, M. 2005.</w:t>
      </w:r>
      <w:r w:rsidR="00E95FB9" w:rsidRPr="00B649E0">
        <w:t xml:space="preserve"> Do “global” teams need “global” leaders? Identifying leadership competencies in multinational </w:t>
      </w:r>
      <w:r w:rsidR="00357321" w:rsidRPr="00B649E0">
        <w:t>teams.  In D. Shapiro, J. Cheng</w:t>
      </w:r>
      <w:r w:rsidR="00E95FB9" w:rsidRPr="00B649E0">
        <w:t xml:space="preserve"> &amp; M. Von Glinow (Eds.) </w:t>
      </w:r>
      <w:r w:rsidR="00E95FB9" w:rsidRPr="005D5BB3">
        <w:rPr>
          <w:rFonts w:ascii="Times New Roman Italic" w:hAnsi="Times New Roman Italic"/>
          <w:i/>
        </w:rPr>
        <w:t>Managing Multinational Teams: Perspectives from Global Scholars</w:t>
      </w:r>
      <w:r w:rsidR="00E95FB9" w:rsidRPr="00B649E0">
        <w:t xml:space="preserve"> (pp. 281-302)</w:t>
      </w:r>
      <w:r w:rsidR="00E95FB9" w:rsidRPr="00B649E0">
        <w:rPr>
          <w:rFonts w:ascii="Times New Roman Italic" w:hAnsi="Times New Roman Italic"/>
        </w:rPr>
        <w:t>.</w:t>
      </w:r>
      <w:r w:rsidR="00E95FB9" w:rsidRPr="00B649E0">
        <w:t xml:space="preserve"> Elsevier. </w:t>
      </w:r>
    </w:p>
    <w:p w14:paraId="6027B598" w14:textId="253B4A44" w:rsidR="00E95FB9" w:rsidRPr="00B649E0" w:rsidRDefault="00E95FB9" w:rsidP="00777861">
      <w:pPr>
        <w:tabs>
          <w:tab w:val="left" w:pos="1411"/>
          <w:tab w:val="right" w:pos="8928"/>
        </w:tabs>
        <w:spacing w:before="180"/>
        <w:ind w:left="1412"/>
      </w:pPr>
      <w:r w:rsidRPr="00B649E0">
        <w:t>Caligiuri, P.</w:t>
      </w:r>
      <w:r w:rsidR="00BA3D4C" w:rsidRPr="00B649E0">
        <w:t xml:space="preserve">, Lazarova, M., </w:t>
      </w:r>
      <w:r w:rsidRPr="00B649E0">
        <w:t xml:space="preserve">&amp; </w:t>
      </w:r>
      <w:proofErr w:type="spellStart"/>
      <w:r w:rsidRPr="00B649E0">
        <w:t>Tarique</w:t>
      </w:r>
      <w:proofErr w:type="spellEnd"/>
      <w:r w:rsidRPr="00B649E0">
        <w:t xml:space="preserve">, I. </w:t>
      </w:r>
      <w:r w:rsidR="002B5364" w:rsidRPr="00B649E0">
        <w:t>2005.</w:t>
      </w:r>
      <w:r w:rsidRPr="00B649E0">
        <w:t xml:space="preserve"> Training, learning and development in MNCs. In Scullion, H., &amp; M. Linehan (Eds.) </w:t>
      </w:r>
      <w:r w:rsidRPr="005D5BB3">
        <w:rPr>
          <w:rFonts w:ascii="Times New Roman Italic" w:hAnsi="Times New Roman Italic"/>
          <w:i/>
        </w:rPr>
        <w:t>International Human Resource Management: A Critical Text</w:t>
      </w:r>
      <w:r w:rsidRPr="00B649E0">
        <w:rPr>
          <w:rFonts w:ascii="Times New Roman Italic" w:hAnsi="Times New Roman Italic"/>
        </w:rPr>
        <w:t xml:space="preserve"> </w:t>
      </w:r>
      <w:r w:rsidRPr="00B649E0">
        <w:t>(pp.71-90). New York: Palgrave Macmillan</w:t>
      </w:r>
    </w:p>
    <w:p w14:paraId="6E6E7443" w14:textId="1896BAB0" w:rsidR="00E95FB9" w:rsidRPr="00B649E0" w:rsidRDefault="00E95FB9" w:rsidP="00777861">
      <w:pPr>
        <w:tabs>
          <w:tab w:val="left" w:pos="1411"/>
          <w:tab w:val="right" w:pos="8928"/>
        </w:tabs>
        <w:spacing w:before="180"/>
        <w:ind w:left="1412"/>
      </w:pPr>
      <w:r w:rsidRPr="00B649E0">
        <w:lastRenderedPageBreak/>
        <w:t>Caligiuri, P. C., &amp; Lazarova, M. 2005</w:t>
      </w:r>
      <w:r w:rsidR="002B5364" w:rsidRPr="00B649E0">
        <w:t>.</w:t>
      </w:r>
      <w:r w:rsidRPr="00B649E0">
        <w:t xml:space="preserve"> Expatriate assignments and work-family conflict. In Poelmans, S. A. Y. (Ed.) </w:t>
      </w:r>
      <w:r w:rsidRPr="005D5BB3">
        <w:rPr>
          <w:rFonts w:ascii="Times New Roman Italic" w:hAnsi="Times New Roman Italic"/>
          <w:i/>
        </w:rPr>
        <w:t xml:space="preserve">International Research in </w:t>
      </w:r>
      <w:r w:rsidR="005D5BB3" w:rsidRPr="005D5BB3">
        <w:rPr>
          <w:rFonts w:ascii="Times New Roman Italic" w:hAnsi="Times New Roman Italic"/>
          <w:i/>
        </w:rPr>
        <w:t>W</w:t>
      </w:r>
      <w:r w:rsidRPr="005D5BB3">
        <w:rPr>
          <w:rFonts w:ascii="Times New Roman Italic" w:hAnsi="Times New Roman Italic"/>
          <w:i/>
        </w:rPr>
        <w:t xml:space="preserve">ork and </w:t>
      </w:r>
      <w:r w:rsidR="005D5BB3" w:rsidRPr="005D5BB3">
        <w:rPr>
          <w:rFonts w:ascii="Times New Roman Italic" w:hAnsi="Times New Roman Italic"/>
          <w:i/>
        </w:rPr>
        <w:t>F</w:t>
      </w:r>
      <w:r w:rsidRPr="005D5BB3">
        <w:rPr>
          <w:rFonts w:ascii="Times New Roman Italic" w:hAnsi="Times New Roman Italic"/>
          <w:i/>
        </w:rPr>
        <w:t>amily</w:t>
      </w:r>
      <w:r w:rsidRPr="005D5BB3">
        <w:rPr>
          <w:i/>
        </w:rPr>
        <w:t>.</w:t>
      </w:r>
      <w:r w:rsidRPr="00B649E0">
        <w:t xml:space="preserve"> (pp. 121-146) Mahwah, NJ: Lawrence Erlbaum Associates, Inc.  </w:t>
      </w:r>
    </w:p>
    <w:p w14:paraId="1E6F2BB2" w14:textId="6BC9C986" w:rsidR="00E95FB9" w:rsidRPr="00B649E0" w:rsidRDefault="00E95FB9" w:rsidP="00777861">
      <w:pPr>
        <w:tabs>
          <w:tab w:val="left" w:pos="1411"/>
          <w:tab w:val="right" w:pos="8928"/>
        </w:tabs>
        <w:spacing w:before="180"/>
        <w:ind w:left="1412"/>
      </w:pPr>
      <w:r w:rsidRPr="00B649E0">
        <w:t>La</w:t>
      </w:r>
      <w:r w:rsidR="002B5364" w:rsidRPr="00B649E0">
        <w:t xml:space="preserve">zarova, M. &amp; Caligiuri, P. </w:t>
      </w:r>
      <w:r w:rsidR="00981B5C" w:rsidRPr="00B649E0">
        <w:t>2004</w:t>
      </w:r>
      <w:r w:rsidR="002B5364" w:rsidRPr="00B649E0">
        <w:t>.</w:t>
      </w:r>
      <w:r w:rsidRPr="00B649E0">
        <w:t xml:space="preserve"> Repatriation and knowledge management. In </w:t>
      </w:r>
      <w:proofErr w:type="spellStart"/>
      <w:r w:rsidRPr="00B649E0">
        <w:t>Harzing</w:t>
      </w:r>
      <w:proofErr w:type="spellEnd"/>
      <w:r w:rsidRPr="00B649E0">
        <w:t xml:space="preserve">, A. W. &amp; Van </w:t>
      </w:r>
      <w:proofErr w:type="spellStart"/>
      <w:r w:rsidRPr="00B649E0">
        <w:t>Ruysseveldt</w:t>
      </w:r>
      <w:proofErr w:type="spellEnd"/>
      <w:r w:rsidRPr="00B649E0">
        <w:t xml:space="preserve"> (Eds.) </w:t>
      </w:r>
      <w:r w:rsidRPr="005D5BB3">
        <w:rPr>
          <w:rFonts w:ascii="Times New Roman Italic" w:hAnsi="Times New Roman Italic"/>
          <w:i/>
        </w:rPr>
        <w:t>International HRM: 2nd edition</w:t>
      </w:r>
      <w:r w:rsidRPr="00B649E0">
        <w:t xml:space="preserve"> (pp. 333-356). Thousand Oaks, CA: Sage Publications.</w:t>
      </w:r>
    </w:p>
    <w:p w14:paraId="704A9744" w14:textId="6F4063DE" w:rsidR="005B546B" w:rsidRPr="00B649E0" w:rsidRDefault="00E95FB9">
      <w:pPr>
        <w:tabs>
          <w:tab w:val="left" w:pos="1411"/>
          <w:tab w:val="right" w:pos="8928"/>
        </w:tabs>
        <w:spacing w:before="180"/>
        <w:ind w:left="1410"/>
      </w:pPr>
      <w:r w:rsidRPr="00B649E0">
        <w:t>Cal</w:t>
      </w:r>
      <w:r w:rsidR="002B5364" w:rsidRPr="00B649E0">
        <w:t xml:space="preserve">igiuri, P.  M., &amp; Lazarova, M. </w:t>
      </w:r>
      <w:r w:rsidRPr="00B649E0">
        <w:t>2001</w:t>
      </w:r>
      <w:r w:rsidR="002B5364" w:rsidRPr="00B649E0">
        <w:t>.</w:t>
      </w:r>
      <w:r w:rsidRPr="00B649E0">
        <w:t xml:space="preserve"> Strategic repatriation policies to enhance global leadership development. In M. Mendenhall, T. </w:t>
      </w:r>
      <w:proofErr w:type="spellStart"/>
      <w:r w:rsidRPr="00B649E0">
        <w:t>Kuehlmann</w:t>
      </w:r>
      <w:proofErr w:type="spellEnd"/>
      <w:r w:rsidRPr="00B649E0">
        <w:t xml:space="preserve">, &amp; G. Stahl (Eds.). </w:t>
      </w:r>
      <w:r w:rsidRPr="005D5BB3">
        <w:rPr>
          <w:rFonts w:ascii="Times New Roman Italic" w:hAnsi="Times New Roman Italic"/>
          <w:i/>
        </w:rPr>
        <w:t>Developing Global Business Leaders: Policies, Processes and Innovations</w:t>
      </w:r>
      <w:r w:rsidRPr="00B649E0">
        <w:t xml:space="preserve"> (pp. 243-256). Westport, CT: Quorum Books. </w:t>
      </w:r>
    </w:p>
    <w:p w14:paraId="56729551" w14:textId="77777777" w:rsidR="00AD114A" w:rsidRPr="00AD114A" w:rsidRDefault="00AD114A" w:rsidP="00AD114A">
      <w:pPr>
        <w:keepNext/>
        <w:tabs>
          <w:tab w:val="left" w:pos="1411"/>
          <w:tab w:val="right" w:pos="8928"/>
        </w:tabs>
        <w:spacing w:before="240" w:after="120"/>
        <w:rPr>
          <w:rFonts w:ascii="Times New Roman Bold" w:hAnsi="Times New Roman Bold"/>
          <w:b/>
          <w:smallCaps/>
          <w:sz w:val="28"/>
        </w:rPr>
      </w:pPr>
      <w:r w:rsidRPr="00AD114A">
        <w:rPr>
          <w:rFonts w:ascii="Times New Roman Bold" w:hAnsi="Times New Roman Bold"/>
          <w:b/>
          <w:smallCaps/>
          <w:sz w:val="28"/>
        </w:rPr>
        <w:t>Other research in progress</w:t>
      </w:r>
    </w:p>
    <w:p w14:paraId="4F2EE027" w14:textId="77777777" w:rsidR="00AD114A" w:rsidRDefault="00AD114A" w:rsidP="00AD114A">
      <w:pPr>
        <w:tabs>
          <w:tab w:val="left" w:pos="1411"/>
          <w:tab w:val="right" w:pos="8928"/>
        </w:tabs>
        <w:ind w:left="1440"/>
        <w:rPr>
          <w:color w:val="000000" w:themeColor="text1"/>
        </w:rPr>
      </w:pPr>
      <w:proofErr w:type="spellStart"/>
      <w:r w:rsidRPr="00D326C9">
        <w:rPr>
          <w:color w:val="000000" w:themeColor="text1"/>
        </w:rPr>
        <w:t>Noerthen</w:t>
      </w:r>
      <w:proofErr w:type="spellEnd"/>
      <w:r w:rsidRPr="00D326C9">
        <w:rPr>
          <w:color w:val="000000" w:themeColor="text1"/>
        </w:rPr>
        <w:t xml:space="preserve">, D., Burmeister, A., </w:t>
      </w:r>
      <w:proofErr w:type="spellStart"/>
      <w:r w:rsidRPr="00D326C9">
        <w:rPr>
          <w:color w:val="000000" w:themeColor="text1"/>
        </w:rPr>
        <w:t>Schildbach</w:t>
      </w:r>
      <w:proofErr w:type="spellEnd"/>
      <w:r w:rsidRPr="00D326C9">
        <w:rPr>
          <w:color w:val="000000" w:themeColor="text1"/>
        </w:rPr>
        <w:t xml:space="preserve">, J., Lazarova, M. </w:t>
      </w:r>
      <w:r w:rsidRPr="00AD114A">
        <w:rPr>
          <w:i/>
          <w:color w:val="000000" w:themeColor="text1"/>
        </w:rPr>
        <w:t>Knowledge Transfer via International Assignees: A meta-analysis</w:t>
      </w:r>
      <w:r w:rsidRPr="00D326C9">
        <w:rPr>
          <w:color w:val="000000" w:themeColor="text1"/>
        </w:rPr>
        <w:t>.</w:t>
      </w:r>
      <w:r>
        <w:rPr>
          <w:color w:val="000000" w:themeColor="text1"/>
        </w:rPr>
        <w:t xml:space="preserve"> Additional data analysis; manuscript in progress.</w:t>
      </w:r>
    </w:p>
    <w:p w14:paraId="545A2843" w14:textId="77777777" w:rsidR="00AD114A" w:rsidRPr="00D326C9" w:rsidRDefault="00AD114A" w:rsidP="00AD114A">
      <w:pPr>
        <w:tabs>
          <w:tab w:val="left" w:pos="1411"/>
          <w:tab w:val="right" w:pos="8928"/>
        </w:tabs>
        <w:ind w:left="1440"/>
        <w:rPr>
          <w:color w:val="000000" w:themeColor="text1"/>
        </w:rPr>
      </w:pPr>
    </w:p>
    <w:p w14:paraId="21C761FE" w14:textId="77777777" w:rsidR="00AD114A" w:rsidRPr="00D326C9" w:rsidRDefault="00AD114A" w:rsidP="00AD114A">
      <w:pPr>
        <w:tabs>
          <w:tab w:val="left" w:pos="1411"/>
          <w:tab w:val="right" w:pos="8928"/>
        </w:tabs>
        <w:ind w:left="1440"/>
        <w:rPr>
          <w:color w:val="000000" w:themeColor="text1"/>
        </w:rPr>
      </w:pPr>
      <w:proofErr w:type="spellStart"/>
      <w:r w:rsidRPr="00D326C9">
        <w:rPr>
          <w:color w:val="000000" w:themeColor="text1"/>
        </w:rPr>
        <w:t>Reiche</w:t>
      </w:r>
      <w:proofErr w:type="spellEnd"/>
      <w:r w:rsidRPr="00D326C9">
        <w:rPr>
          <w:color w:val="000000" w:themeColor="text1"/>
        </w:rPr>
        <w:t>, S., Lazarova, M.,</w:t>
      </w:r>
      <w:r w:rsidRPr="00D326C9">
        <w:rPr>
          <w:rFonts w:eastAsiaTheme="minorEastAsia"/>
          <w:color w:val="000000" w:themeColor="text1"/>
          <w:kern w:val="24"/>
        </w:rPr>
        <w:t xml:space="preserve"> </w:t>
      </w:r>
      <w:proofErr w:type="spellStart"/>
      <w:r w:rsidRPr="00D326C9">
        <w:rPr>
          <w:color w:val="000000" w:themeColor="text1"/>
        </w:rPr>
        <w:t>Wurtz</w:t>
      </w:r>
      <w:proofErr w:type="spellEnd"/>
      <w:r>
        <w:rPr>
          <w:color w:val="000000" w:themeColor="text1"/>
        </w:rPr>
        <w:t>, O.</w:t>
      </w:r>
      <w:r w:rsidRPr="00D326C9">
        <w:rPr>
          <w:color w:val="000000" w:themeColor="text1"/>
        </w:rPr>
        <w:t xml:space="preserve"> &amp; Guzman</w:t>
      </w:r>
      <w:r>
        <w:rPr>
          <w:color w:val="000000" w:themeColor="text1"/>
        </w:rPr>
        <w:t>. F.</w:t>
      </w:r>
      <w:r w:rsidRPr="00D326C9">
        <w:rPr>
          <w:color w:val="000000" w:themeColor="text1"/>
        </w:rPr>
        <w:t xml:space="preserve"> </w:t>
      </w:r>
      <w:r w:rsidRPr="00AD114A">
        <w:rPr>
          <w:i/>
          <w:color w:val="000000" w:themeColor="text1"/>
          <w:lang w:val="en-US"/>
        </w:rPr>
        <w:t>A Dyadic Perspective on Repatriate Knowledge Transfer.</w:t>
      </w:r>
      <w:r>
        <w:rPr>
          <w:color w:val="000000" w:themeColor="text1"/>
          <w:lang w:val="en-US"/>
        </w:rPr>
        <w:t xml:space="preserve"> Data-analysis.</w:t>
      </w:r>
    </w:p>
    <w:p w14:paraId="790703F8" w14:textId="77777777" w:rsidR="00AD114A" w:rsidRPr="00D326C9" w:rsidRDefault="00AD114A" w:rsidP="00AD114A">
      <w:pPr>
        <w:tabs>
          <w:tab w:val="left" w:pos="1411"/>
          <w:tab w:val="right" w:pos="8928"/>
        </w:tabs>
        <w:ind w:left="1440"/>
        <w:rPr>
          <w:color w:val="000000" w:themeColor="text1"/>
        </w:rPr>
      </w:pPr>
    </w:p>
    <w:p w14:paraId="1D3031DD" w14:textId="77777777" w:rsidR="00AD114A" w:rsidRDefault="00AD114A" w:rsidP="00AD114A">
      <w:pPr>
        <w:pStyle w:val="Heading1"/>
        <w:spacing w:before="0"/>
        <w:ind w:left="1440"/>
        <w:rPr>
          <w:rFonts w:ascii="Times New Roman" w:hAnsi="Times New Roman" w:cs="Times New Roman"/>
          <w:b w:val="0"/>
          <w:bCs w:val="0"/>
          <w:color w:val="000000" w:themeColor="text1"/>
          <w:sz w:val="24"/>
          <w:szCs w:val="24"/>
        </w:rPr>
      </w:pPr>
      <w:r w:rsidRPr="00D326C9">
        <w:rPr>
          <w:rFonts w:ascii="Times New Roman" w:hAnsi="Times New Roman" w:cs="Times New Roman"/>
          <w:b w:val="0"/>
          <w:bCs w:val="0"/>
          <w:color w:val="000000" w:themeColor="text1"/>
          <w:sz w:val="24"/>
          <w:szCs w:val="24"/>
        </w:rPr>
        <w:t xml:space="preserve">Lazarova, M., </w:t>
      </w:r>
      <w:proofErr w:type="spellStart"/>
      <w:r w:rsidRPr="00D326C9">
        <w:rPr>
          <w:rFonts w:ascii="Times New Roman" w:hAnsi="Times New Roman" w:cs="Times New Roman"/>
          <w:b w:val="0"/>
          <w:bCs w:val="0"/>
          <w:color w:val="000000" w:themeColor="text1"/>
          <w:sz w:val="24"/>
          <w:szCs w:val="24"/>
        </w:rPr>
        <w:t>Wurtz</w:t>
      </w:r>
      <w:proofErr w:type="spellEnd"/>
      <w:r w:rsidRPr="00D326C9">
        <w:rPr>
          <w:rFonts w:ascii="Times New Roman" w:hAnsi="Times New Roman" w:cs="Times New Roman"/>
          <w:b w:val="0"/>
          <w:bCs w:val="0"/>
          <w:color w:val="000000" w:themeColor="text1"/>
          <w:sz w:val="24"/>
          <w:szCs w:val="24"/>
        </w:rPr>
        <w:t xml:space="preserve">, O., Dimitrova, M., Shaffer, M. </w:t>
      </w:r>
      <w:r w:rsidRPr="00AD114A">
        <w:rPr>
          <w:rFonts w:ascii="Times New Roman" w:hAnsi="Times New Roman" w:cs="Times New Roman"/>
          <w:b w:val="0"/>
          <w:bCs w:val="0"/>
          <w:i/>
          <w:color w:val="000000" w:themeColor="text1"/>
          <w:sz w:val="24"/>
          <w:szCs w:val="24"/>
        </w:rPr>
        <w:t>Global Career Success of Diplomats</w:t>
      </w:r>
      <w:r w:rsidRPr="00D326C9">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 xml:space="preserve"> Additional data collection. </w:t>
      </w:r>
    </w:p>
    <w:p w14:paraId="5CF5ACFF" w14:textId="77777777" w:rsidR="00AD114A" w:rsidRPr="001851F4" w:rsidRDefault="00AD114A" w:rsidP="00AD114A">
      <w:pPr>
        <w:ind w:left="1440"/>
        <w:rPr>
          <w:lang w:val="en-US"/>
        </w:rPr>
      </w:pPr>
    </w:p>
    <w:p w14:paraId="57FA97F0" w14:textId="77777777" w:rsidR="00AD114A" w:rsidRPr="00D326C9" w:rsidRDefault="00AD114A" w:rsidP="00AD114A">
      <w:pPr>
        <w:pStyle w:val="Heading1"/>
        <w:spacing w:before="0"/>
        <w:ind w:left="144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Bader, K, </w:t>
      </w:r>
      <w:proofErr w:type="spellStart"/>
      <w:r>
        <w:rPr>
          <w:rFonts w:ascii="Times New Roman" w:hAnsi="Times New Roman" w:cs="Times New Roman"/>
          <w:b w:val="0"/>
          <w:color w:val="000000" w:themeColor="text1"/>
          <w:sz w:val="24"/>
          <w:szCs w:val="24"/>
        </w:rPr>
        <w:t>Knappert</w:t>
      </w:r>
      <w:proofErr w:type="spellEnd"/>
      <w:r>
        <w:rPr>
          <w:rFonts w:ascii="Times New Roman" w:hAnsi="Times New Roman" w:cs="Times New Roman"/>
          <w:b w:val="0"/>
          <w:color w:val="000000" w:themeColor="text1"/>
          <w:sz w:val="24"/>
          <w:szCs w:val="24"/>
        </w:rPr>
        <w:t>, L., Lazarova, M., Ng, E.</w:t>
      </w:r>
      <w:r w:rsidRPr="00D326C9">
        <w:rPr>
          <w:rFonts w:ascii="Times New Roman" w:hAnsi="Times New Roman" w:cs="Times New Roman"/>
          <w:b w:val="0"/>
          <w:color w:val="000000" w:themeColor="text1"/>
          <w:sz w:val="24"/>
          <w:szCs w:val="24"/>
        </w:rPr>
        <w:t xml:space="preserve"> </w:t>
      </w:r>
      <w:r w:rsidRPr="00AD114A">
        <w:rPr>
          <w:rFonts w:ascii="Times New Roman" w:hAnsi="Times New Roman" w:cs="Times New Roman"/>
          <w:b w:val="0"/>
          <w:i/>
          <w:color w:val="000000" w:themeColor="text1"/>
          <w:sz w:val="24"/>
          <w:szCs w:val="24"/>
        </w:rPr>
        <w:t>Managing Gender Equity and Equality across Borders: Research, Practice, and Evidence-based Recommendations</w:t>
      </w:r>
      <w:r>
        <w:rPr>
          <w:rFonts w:ascii="Times New Roman" w:hAnsi="Times New Roman" w:cs="Times New Roman"/>
          <w:b w:val="0"/>
          <w:color w:val="000000" w:themeColor="text1"/>
          <w:sz w:val="24"/>
          <w:szCs w:val="24"/>
        </w:rPr>
        <w:t xml:space="preserve">. Special Issue proposal accepted at the </w:t>
      </w:r>
      <w:r>
        <w:rPr>
          <w:rFonts w:ascii="Times New Roman" w:hAnsi="Times New Roman" w:cs="Times New Roman"/>
          <w:b w:val="0"/>
          <w:i/>
          <w:color w:val="000000" w:themeColor="text1"/>
          <w:sz w:val="24"/>
          <w:szCs w:val="24"/>
        </w:rPr>
        <w:t xml:space="preserve">Human Resource Management Journal. </w:t>
      </w:r>
    </w:p>
    <w:p w14:paraId="52B02A94" w14:textId="4B5E41A9" w:rsidR="00C6103B" w:rsidRPr="00E3029D" w:rsidRDefault="00C6103B" w:rsidP="0060265F">
      <w:pPr>
        <w:keepNext/>
        <w:tabs>
          <w:tab w:val="left" w:pos="1411"/>
          <w:tab w:val="right" w:pos="8928"/>
        </w:tabs>
        <w:spacing w:before="360"/>
        <w:ind w:left="1411" w:hanging="1411"/>
        <w:rPr>
          <w:rFonts w:ascii="Times New Roman Bold" w:hAnsi="Times New Roman Bold"/>
          <w:b/>
          <w:smallCaps/>
          <w:sz w:val="28"/>
        </w:rPr>
      </w:pPr>
      <w:r w:rsidRPr="00E3029D">
        <w:rPr>
          <w:rFonts w:ascii="Times New Roman Bold" w:hAnsi="Times New Roman Bold"/>
          <w:b/>
          <w:smallCaps/>
          <w:sz w:val="28"/>
        </w:rPr>
        <w:t>Research reports</w:t>
      </w:r>
    </w:p>
    <w:p w14:paraId="4EFE3172" w14:textId="77777777" w:rsidR="001D4573" w:rsidRPr="00B649E0" w:rsidRDefault="001D4573" w:rsidP="001D4573">
      <w:pPr>
        <w:tabs>
          <w:tab w:val="left" w:pos="1411"/>
          <w:tab w:val="right" w:pos="8928"/>
        </w:tabs>
        <w:spacing w:before="180"/>
        <w:ind w:left="1411"/>
      </w:pPr>
      <w:r w:rsidRPr="00B649E0">
        <w:t xml:space="preserve">Lazarova, M. 2013. </w:t>
      </w:r>
      <w:r w:rsidRPr="00B649E0">
        <w:rPr>
          <w:i/>
        </w:rPr>
        <w:t>Diversity: Where Do We Go Next?</w:t>
      </w:r>
      <w:r w:rsidRPr="00B649E0">
        <w:t xml:space="preserve"> Centre for Global Workforce Strategy, </w:t>
      </w:r>
      <w:proofErr w:type="spellStart"/>
      <w:r w:rsidRPr="00B649E0">
        <w:t>Beedie</w:t>
      </w:r>
      <w:proofErr w:type="spellEnd"/>
      <w:r w:rsidRPr="00B649E0">
        <w:t xml:space="preserve"> School of Business, Simon Fraser University.</w:t>
      </w:r>
    </w:p>
    <w:p w14:paraId="6CB83978" w14:textId="08BBC0E7" w:rsidR="0060265F" w:rsidRPr="00B649E0" w:rsidRDefault="00C6103B" w:rsidP="001D4573">
      <w:pPr>
        <w:tabs>
          <w:tab w:val="left" w:pos="1411"/>
          <w:tab w:val="right" w:pos="8928"/>
        </w:tabs>
        <w:spacing w:before="180"/>
        <w:ind w:left="1411"/>
      </w:pPr>
      <w:r w:rsidRPr="00B649E0">
        <w:t xml:space="preserve">Lazarova, M. 2012. </w:t>
      </w:r>
      <w:r w:rsidRPr="00B649E0">
        <w:rPr>
          <w:i/>
        </w:rPr>
        <w:t>Aboriginal Inclusion: Sharing Lessons Learned and Best Practices</w:t>
      </w:r>
      <w:r w:rsidRPr="00B649E0">
        <w:t xml:space="preserve">. Centre for Global Workforce Strategy, </w:t>
      </w:r>
      <w:proofErr w:type="spellStart"/>
      <w:r w:rsidRPr="00B649E0">
        <w:t>Beedie</w:t>
      </w:r>
      <w:proofErr w:type="spellEnd"/>
      <w:r w:rsidRPr="00B649E0">
        <w:t xml:space="preserve"> School of Business, Simon Fraser University.</w:t>
      </w:r>
    </w:p>
    <w:p w14:paraId="67B0EE29" w14:textId="09AD8E36" w:rsidR="00C6103B" w:rsidRPr="00B649E0" w:rsidRDefault="00C6103B" w:rsidP="00C6103B">
      <w:pPr>
        <w:tabs>
          <w:tab w:val="left" w:pos="1411"/>
          <w:tab w:val="right" w:pos="8928"/>
        </w:tabs>
        <w:spacing w:before="180"/>
        <w:sectPr w:rsidR="00C6103B" w:rsidRPr="00B649E0" w:rsidSect="005B546B">
          <w:type w:val="continuous"/>
          <w:pgSz w:w="12240" w:h="15840"/>
          <w:pgMar w:top="1627" w:right="1440" w:bottom="1627" w:left="1296" w:header="720" w:footer="720" w:gutter="0"/>
          <w:cols w:space="720"/>
          <w:titlePg/>
        </w:sectPr>
      </w:pPr>
    </w:p>
    <w:p w14:paraId="388FB0DC" w14:textId="14B12AB0" w:rsidR="00E216F9" w:rsidRPr="008D7DCD" w:rsidRDefault="00E95FB9" w:rsidP="00CC1B96">
      <w:pPr>
        <w:keepNext/>
        <w:shd w:val="clear" w:color="auto" w:fill="FFFFFF" w:themeFill="background1"/>
        <w:tabs>
          <w:tab w:val="left" w:pos="1411"/>
          <w:tab w:val="right" w:pos="8928"/>
        </w:tabs>
        <w:spacing w:before="240" w:after="120"/>
        <w:rPr>
          <w:rFonts w:ascii="Times New Roman Bold" w:hAnsi="Times New Roman Bold"/>
          <w:b/>
          <w:bCs/>
          <w:smallCaps/>
          <w:sz w:val="28"/>
        </w:rPr>
      </w:pPr>
      <w:r w:rsidRPr="008D7DCD">
        <w:rPr>
          <w:rFonts w:ascii="Times New Roman Bold" w:hAnsi="Times New Roman Bold"/>
          <w:b/>
          <w:bCs/>
          <w:smallCaps/>
          <w:sz w:val="28"/>
        </w:rPr>
        <w:t>Conference presentations</w:t>
      </w:r>
    </w:p>
    <w:p w14:paraId="753EBBB3" w14:textId="77777777" w:rsidR="00633E8E" w:rsidRPr="00633E8E" w:rsidRDefault="00633E8E" w:rsidP="00633E8E">
      <w:pPr>
        <w:shd w:val="clear" w:color="auto" w:fill="FFFFFF" w:themeFill="background1"/>
        <w:spacing w:before="200"/>
        <w:ind w:left="1418"/>
        <w:rPr>
          <w:color w:val="000000"/>
        </w:rPr>
      </w:pPr>
      <w:r w:rsidRPr="00633E8E">
        <w:rPr>
          <w:color w:val="000000"/>
        </w:rPr>
        <w:t xml:space="preserve">Lazarova, M. &amp; </w:t>
      </w:r>
      <w:proofErr w:type="spellStart"/>
      <w:r w:rsidRPr="00633E8E">
        <w:rPr>
          <w:color w:val="000000"/>
        </w:rPr>
        <w:t>Ipek</w:t>
      </w:r>
      <w:proofErr w:type="spellEnd"/>
      <w:r w:rsidRPr="00633E8E">
        <w:rPr>
          <w:color w:val="000000"/>
        </w:rPr>
        <w:t xml:space="preserve">, E. </w:t>
      </w:r>
      <w:r>
        <w:rPr>
          <w:color w:val="000000"/>
        </w:rPr>
        <w:t>(</w:t>
      </w:r>
      <w:r w:rsidRPr="00633E8E">
        <w:rPr>
          <w:color w:val="000000"/>
        </w:rPr>
        <w:t>2020</w:t>
      </w:r>
      <w:r>
        <w:rPr>
          <w:color w:val="000000"/>
        </w:rPr>
        <w:t>, December)</w:t>
      </w:r>
      <w:r w:rsidRPr="00633E8E">
        <w:rPr>
          <w:color w:val="000000"/>
        </w:rPr>
        <w:t>. The relevance (or perhaps irrelevance?) of “Home County” in studies of self-initiated expatriates. Paper accepted for presentation at the 2020 EURAM meeting.</w:t>
      </w:r>
    </w:p>
    <w:p w14:paraId="0462AD5E" w14:textId="413343F0" w:rsidR="00FD5399" w:rsidRPr="001B054A" w:rsidRDefault="00586A40" w:rsidP="00861D70">
      <w:pPr>
        <w:keepNext/>
        <w:spacing w:before="200"/>
        <w:ind w:left="1418"/>
        <w:rPr>
          <w:shd w:val="clear" w:color="auto" w:fill="FDFDFD"/>
        </w:rPr>
      </w:pPr>
      <w:r w:rsidRPr="001B054A">
        <w:rPr>
          <w:color w:val="000000"/>
        </w:rPr>
        <w:t xml:space="preserve">Dimitrova, M., </w:t>
      </w:r>
      <w:proofErr w:type="spellStart"/>
      <w:r w:rsidRPr="001B054A">
        <w:rPr>
          <w:color w:val="000000"/>
        </w:rPr>
        <w:t>Reiche</w:t>
      </w:r>
      <w:proofErr w:type="spellEnd"/>
      <w:r w:rsidRPr="001B054A">
        <w:rPr>
          <w:color w:val="000000"/>
        </w:rPr>
        <w:t xml:space="preserve">, S., Westman, M., Chen, S., </w:t>
      </w:r>
      <w:proofErr w:type="spellStart"/>
      <w:r w:rsidRPr="001B054A">
        <w:rPr>
          <w:color w:val="000000"/>
        </w:rPr>
        <w:t>Wurtz</w:t>
      </w:r>
      <w:proofErr w:type="spellEnd"/>
      <w:r w:rsidRPr="001B054A">
        <w:rPr>
          <w:color w:val="000000"/>
        </w:rPr>
        <w:t xml:space="preserve">, O., Lazarova, M., Shaffer, M. </w:t>
      </w:r>
      <w:r w:rsidR="00633E8E" w:rsidRPr="001B054A">
        <w:rPr>
          <w:color w:val="000000"/>
        </w:rPr>
        <w:t>(</w:t>
      </w:r>
      <w:r w:rsidRPr="001B054A">
        <w:rPr>
          <w:color w:val="000000"/>
        </w:rPr>
        <w:t>2020</w:t>
      </w:r>
      <w:r w:rsidR="00633E8E" w:rsidRPr="001B054A">
        <w:rPr>
          <w:color w:val="000000"/>
        </w:rPr>
        <w:t>, August).</w:t>
      </w:r>
      <w:r w:rsidRPr="001B054A">
        <w:rPr>
          <w:color w:val="000000"/>
        </w:rPr>
        <w:t xml:space="preserve"> Expatriate Work Role Engagement: A Conditional </w:t>
      </w:r>
      <w:r w:rsidRPr="001B054A">
        <w:rPr>
          <w:color w:val="000000"/>
        </w:rPr>
        <w:lastRenderedPageBreak/>
        <w:t xml:space="preserve">Crossover and Spillover Perspective. </w:t>
      </w:r>
      <w:r w:rsidR="001B054A" w:rsidRPr="001B054A">
        <w:rPr>
          <w:color w:val="000000"/>
        </w:rPr>
        <w:t>Paper</w:t>
      </w:r>
      <w:r w:rsidRPr="001B054A">
        <w:rPr>
          <w:color w:val="000000"/>
        </w:rPr>
        <w:t xml:space="preserve"> </w:t>
      </w:r>
      <w:r w:rsidR="00861D70" w:rsidRPr="001B054A">
        <w:rPr>
          <w:color w:val="000000"/>
        </w:rPr>
        <w:t>presented</w:t>
      </w:r>
      <w:r w:rsidRPr="001B054A">
        <w:rPr>
          <w:color w:val="000000"/>
        </w:rPr>
        <w:t xml:space="preserve"> at </w:t>
      </w:r>
      <w:r w:rsidR="00861D70">
        <w:rPr>
          <w:color w:val="000000"/>
        </w:rPr>
        <w:t>the 2020 Academy of Management meeting.</w:t>
      </w:r>
    </w:p>
    <w:p w14:paraId="1F657F99" w14:textId="19065BB0" w:rsidR="001B054A" w:rsidRPr="00861D70" w:rsidRDefault="00861D70" w:rsidP="001B054A">
      <w:pPr>
        <w:spacing w:before="200"/>
        <w:ind w:left="2158"/>
        <w:rPr>
          <w:i/>
          <w:iCs/>
          <w:sz w:val="22"/>
          <w:szCs w:val="22"/>
        </w:rPr>
      </w:pPr>
      <w:r w:rsidRPr="00861D70">
        <w:rPr>
          <w:i/>
          <w:iCs/>
          <w:sz w:val="22"/>
          <w:szCs w:val="22"/>
        </w:rPr>
        <w:t xml:space="preserve">* Recipient </w:t>
      </w:r>
      <w:r w:rsidRPr="00861D70">
        <w:rPr>
          <w:sz w:val="22"/>
          <w:szCs w:val="22"/>
        </w:rPr>
        <w:t>of the</w:t>
      </w:r>
      <w:r w:rsidRPr="00861D70">
        <w:rPr>
          <w:i/>
          <w:iCs/>
          <w:sz w:val="22"/>
          <w:szCs w:val="22"/>
        </w:rPr>
        <w:t xml:space="preserve"> </w:t>
      </w:r>
      <w:r w:rsidRPr="00861D70">
        <w:rPr>
          <w:color w:val="000000" w:themeColor="text1"/>
          <w:sz w:val="22"/>
          <w:szCs w:val="22"/>
          <w:u w:val="single"/>
        </w:rPr>
        <w:t>IM Division Best Paper in OB/HRM/OT Award</w:t>
      </w:r>
    </w:p>
    <w:p w14:paraId="7A74D539" w14:textId="6701241F" w:rsidR="00473FE6" w:rsidRPr="001B054A" w:rsidRDefault="00586A40" w:rsidP="001B054A">
      <w:pPr>
        <w:spacing w:before="200"/>
        <w:ind w:left="1418"/>
        <w:rPr>
          <w:color w:val="000000"/>
        </w:rPr>
      </w:pPr>
      <w:r w:rsidRPr="001B054A">
        <w:rPr>
          <w:color w:val="000000"/>
        </w:rPr>
        <w:t xml:space="preserve">Andersen, M. Lazarova, M. </w:t>
      </w:r>
      <w:proofErr w:type="spellStart"/>
      <w:r w:rsidRPr="001B054A">
        <w:rPr>
          <w:color w:val="000000"/>
        </w:rPr>
        <w:t>Apostori</w:t>
      </w:r>
      <w:proofErr w:type="spellEnd"/>
      <w:r w:rsidRPr="001B054A">
        <w:rPr>
          <w:color w:val="000000"/>
        </w:rPr>
        <w:t xml:space="preserve">, E., Cotton, R., </w:t>
      </w:r>
      <w:proofErr w:type="spellStart"/>
      <w:r w:rsidRPr="001B054A">
        <w:rPr>
          <w:color w:val="000000"/>
        </w:rPr>
        <w:t>Dickmann</w:t>
      </w:r>
      <w:proofErr w:type="spellEnd"/>
      <w:r w:rsidRPr="001B054A">
        <w:rPr>
          <w:color w:val="000000"/>
        </w:rPr>
        <w:t xml:space="preserve">, M. </w:t>
      </w:r>
      <w:r w:rsidR="00633E8E" w:rsidRPr="001B054A">
        <w:rPr>
          <w:color w:val="000000"/>
        </w:rPr>
        <w:t>(</w:t>
      </w:r>
      <w:r w:rsidRPr="001B054A">
        <w:rPr>
          <w:color w:val="000000"/>
        </w:rPr>
        <w:t>2020</w:t>
      </w:r>
      <w:r w:rsidR="00633E8E" w:rsidRPr="001B054A">
        <w:rPr>
          <w:color w:val="000000"/>
        </w:rPr>
        <w:t xml:space="preserve">, August). </w:t>
      </w:r>
      <w:r w:rsidR="00AF6F24" w:rsidRPr="001B054A">
        <w:rPr>
          <w:color w:val="000000"/>
        </w:rPr>
        <w:t>Relationship between international mobility, employability and career</w:t>
      </w:r>
      <w:r w:rsidRPr="001B054A">
        <w:rPr>
          <w:color w:val="000000"/>
        </w:rPr>
        <w:t xml:space="preserve"> </w:t>
      </w:r>
      <w:r w:rsidR="00AF6F24" w:rsidRPr="001B054A">
        <w:rPr>
          <w:color w:val="000000"/>
        </w:rPr>
        <w:t>success: A 30 country study</w:t>
      </w:r>
      <w:r w:rsidRPr="001B054A">
        <w:rPr>
          <w:color w:val="000000"/>
        </w:rPr>
        <w:t xml:space="preserve">. </w:t>
      </w:r>
      <w:r w:rsidR="001B054A" w:rsidRPr="001B054A">
        <w:rPr>
          <w:color w:val="000000"/>
        </w:rPr>
        <w:t xml:space="preserve">Paper presented </w:t>
      </w:r>
      <w:r w:rsidRPr="001B054A">
        <w:rPr>
          <w:color w:val="000000"/>
        </w:rPr>
        <w:t>at the 2020 Academy of Management meeting.</w:t>
      </w:r>
    </w:p>
    <w:p w14:paraId="4926232B" w14:textId="1C1D5694" w:rsidR="00AF6F24" w:rsidRPr="00633E8E" w:rsidRDefault="00473FE6" w:rsidP="001B054A">
      <w:pPr>
        <w:spacing w:before="200"/>
        <w:ind w:left="1418"/>
        <w:rPr>
          <w:color w:val="000000"/>
        </w:rPr>
      </w:pPr>
      <w:proofErr w:type="spellStart"/>
      <w:r w:rsidRPr="001B054A">
        <w:t>DeCieri</w:t>
      </w:r>
      <w:proofErr w:type="spellEnd"/>
      <w:r w:rsidRPr="001B054A">
        <w:t xml:space="preserve">, H., Lazarova, M., </w:t>
      </w:r>
      <w:r w:rsidRPr="001B054A">
        <w:rPr>
          <w:shd w:val="clear" w:color="auto" w:fill="FFFFFF"/>
        </w:rPr>
        <w:t xml:space="preserve">Pettit, M. &amp; </w:t>
      </w:r>
      <w:proofErr w:type="spellStart"/>
      <w:r w:rsidRPr="001B054A">
        <w:rPr>
          <w:shd w:val="clear" w:color="auto" w:fill="FFFFFF"/>
        </w:rPr>
        <w:t>Caillard</w:t>
      </w:r>
      <w:proofErr w:type="spellEnd"/>
      <w:r w:rsidRPr="001B054A">
        <w:rPr>
          <w:shd w:val="clear" w:color="auto" w:fill="FFFFFF"/>
        </w:rPr>
        <w:t xml:space="preserve">, G. </w:t>
      </w:r>
      <w:r w:rsidR="00633E8E" w:rsidRPr="001B054A">
        <w:rPr>
          <w:shd w:val="clear" w:color="auto" w:fill="FFFFFF"/>
        </w:rPr>
        <w:t>(</w:t>
      </w:r>
      <w:r w:rsidRPr="001B054A">
        <w:rPr>
          <w:shd w:val="clear" w:color="auto" w:fill="FFFFFF"/>
        </w:rPr>
        <w:t>2020</w:t>
      </w:r>
      <w:r w:rsidR="00633E8E" w:rsidRPr="001B054A">
        <w:rPr>
          <w:shd w:val="clear" w:color="auto" w:fill="FFFFFF"/>
        </w:rPr>
        <w:t>, June)</w:t>
      </w:r>
      <w:r w:rsidRPr="001B054A">
        <w:rPr>
          <w:shd w:val="clear" w:color="auto" w:fill="FFFFFF"/>
        </w:rPr>
        <w:t xml:space="preserve">. </w:t>
      </w:r>
      <w:r w:rsidRPr="001B054A">
        <w:t>A review: Multinational enterprises, international work, and occupational health and safety. Paper accepted for presentation at the 16</w:t>
      </w:r>
      <w:r w:rsidRPr="001B054A">
        <w:rPr>
          <w:vertAlign w:val="superscript"/>
        </w:rPr>
        <w:t>th</w:t>
      </w:r>
      <w:r w:rsidRPr="001B054A">
        <w:t xml:space="preserve"> International Human Resource Management Conference</w:t>
      </w:r>
    </w:p>
    <w:p w14:paraId="3A0CF89F" w14:textId="77777777" w:rsidR="00CC1B96" w:rsidRPr="00633E8E" w:rsidRDefault="00AC21AA" w:rsidP="00633E8E">
      <w:pPr>
        <w:spacing w:before="200"/>
        <w:ind w:left="1440"/>
        <w:rPr>
          <w:bCs/>
          <w:color w:val="000000" w:themeColor="text1"/>
        </w:rPr>
      </w:pPr>
      <w:proofErr w:type="spellStart"/>
      <w:r w:rsidRPr="00633E8E">
        <w:rPr>
          <w:bCs/>
          <w:color w:val="000000" w:themeColor="text1"/>
        </w:rPr>
        <w:t>Gianecchini</w:t>
      </w:r>
      <w:proofErr w:type="spellEnd"/>
      <w:r w:rsidRPr="00633E8E">
        <w:rPr>
          <w:bCs/>
          <w:color w:val="000000" w:themeColor="text1"/>
        </w:rPr>
        <w:t>, M</w:t>
      </w:r>
      <w:r w:rsidRPr="00633E8E">
        <w:rPr>
          <w:color w:val="000000" w:themeColor="text1"/>
        </w:rPr>
        <w:t xml:space="preserve">., </w:t>
      </w:r>
      <w:proofErr w:type="spellStart"/>
      <w:r w:rsidRPr="00633E8E">
        <w:rPr>
          <w:bCs/>
          <w:color w:val="000000" w:themeColor="text1"/>
        </w:rPr>
        <w:t>Bagdadli</w:t>
      </w:r>
      <w:proofErr w:type="spellEnd"/>
      <w:r w:rsidRPr="00633E8E">
        <w:rPr>
          <w:bCs/>
          <w:color w:val="000000" w:themeColor="text1"/>
        </w:rPr>
        <w:t xml:space="preserve">, S., Cotton, R., </w:t>
      </w:r>
      <w:proofErr w:type="spellStart"/>
      <w:r w:rsidRPr="00633E8E">
        <w:rPr>
          <w:bCs/>
          <w:color w:val="000000" w:themeColor="text1"/>
        </w:rPr>
        <w:t>Kase</w:t>
      </w:r>
      <w:proofErr w:type="spellEnd"/>
      <w:r w:rsidRPr="00633E8E">
        <w:rPr>
          <w:bCs/>
          <w:color w:val="000000" w:themeColor="text1"/>
        </w:rPr>
        <w:t>, R.,</w:t>
      </w:r>
      <w:r w:rsidRPr="00633E8E">
        <w:rPr>
          <w:color w:val="000000" w:themeColor="text1"/>
        </w:rPr>
        <w:t> </w:t>
      </w:r>
      <w:r w:rsidRPr="00633E8E">
        <w:rPr>
          <w:bCs/>
          <w:color w:val="000000" w:themeColor="text1"/>
        </w:rPr>
        <w:t>Lazarova, M.</w:t>
      </w:r>
      <w:r w:rsidRPr="00633E8E">
        <w:rPr>
          <w:color w:val="000000" w:themeColor="text1"/>
        </w:rPr>
        <w:t>,</w:t>
      </w:r>
      <w:r w:rsidRPr="00633E8E">
        <w:rPr>
          <w:bCs/>
          <w:color w:val="000000" w:themeColor="text1"/>
        </w:rPr>
        <w:t xml:space="preserve"> </w:t>
      </w:r>
      <w:proofErr w:type="spellStart"/>
      <w:r w:rsidRPr="00633E8E">
        <w:rPr>
          <w:bCs/>
          <w:color w:val="000000" w:themeColor="text1"/>
        </w:rPr>
        <w:t>Smale</w:t>
      </w:r>
      <w:proofErr w:type="spellEnd"/>
      <w:r w:rsidRPr="00633E8E">
        <w:rPr>
          <w:bCs/>
          <w:color w:val="000000" w:themeColor="text1"/>
        </w:rPr>
        <w:t xml:space="preserve">, A., </w:t>
      </w:r>
      <w:proofErr w:type="spellStart"/>
      <w:r w:rsidRPr="00633E8E">
        <w:rPr>
          <w:bCs/>
          <w:color w:val="000000" w:themeColor="text1"/>
        </w:rPr>
        <w:t>Bosak</w:t>
      </w:r>
      <w:proofErr w:type="spellEnd"/>
      <w:r w:rsidRPr="00633E8E">
        <w:rPr>
          <w:bCs/>
          <w:color w:val="000000" w:themeColor="text1"/>
        </w:rPr>
        <w:t xml:space="preserve">, J., Briscoe, J. P., </w:t>
      </w:r>
      <w:proofErr w:type="spellStart"/>
      <w:r w:rsidRPr="00633E8E">
        <w:rPr>
          <w:bCs/>
          <w:color w:val="000000" w:themeColor="text1"/>
        </w:rPr>
        <w:t>Chudzikowski</w:t>
      </w:r>
      <w:proofErr w:type="spellEnd"/>
      <w:r w:rsidRPr="00633E8E">
        <w:rPr>
          <w:bCs/>
          <w:color w:val="000000" w:themeColor="text1"/>
        </w:rPr>
        <w:t xml:space="preserve">, K., </w:t>
      </w:r>
      <w:proofErr w:type="spellStart"/>
      <w:r w:rsidRPr="00633E8E">
        <w:rPr>
          <w:bCs/>
          <w:color w:val="000000" w:themeColor="text1"/>
        </w:rPr>
        <w:t>Dello</w:t>
      </w:r>
      <w:proofErr w:type="spellEnd"/>
      <w:r w:rsidRPr="00633E8E">
        <w:rPr>
          <w:bCs/>
          <w:color w:val="000000" w:themeColor="text1"/>
        </w:rPr>
        <w:t xml:space="preserve"> Russo, S., Reichel, A. (2020, February) Organizational career management and individual career success around the world. </w:t>
      </w:r>
      <w:r w:rsidR="004E0CC6" w:rsidRPr="00633E8E">
        <w:rPr>
          <w:bCs/>
          <w:color w:val="000000" w:themeColor="text1"/>
        </w:rPr>
        <w:t>P</w:t>
      </w:r>
      <w:r w:rsidR="00E53765" w:rsidRPr="00633E8E">
        <w:rPr>
          <w:bCs/>
          <w:color w:val="000000" w:themeColor="text1"/>
        </w:rPr>
        <w:t>aper p</w:t>
      </w:r>
      <w:r w:rsidR="004E0CC6" w:rsidRPr="00633E8E">
        <w:rPr>
          <w:bCs/>
          <w:color w:val="000000" w:themeColor="text1"/>
        </w:rPr>
        <w:t>resented</w:t>
      </w:r>
      <w:r w:rsidRPr="00633E8E">
        <w:rPr>
          <w:bCs/>
          <w:color w:val="000000" w:themeColor="text1"/>
        </w:rPr>
        <w:t xml:space="preserve"> at CarCon2020, 1</w:t>
      </w:r>
      <w:r w:rsidRPr="00633E8E">
        <w:rPr>
          <w:bCs/>
          <w:color w:val="000000" w:themeColor="text1"/>
          <w:vertAlign w:val="superscript"/>
        </w:rPr>
        <w:t>st</w:t>
      </w:r>
      <w:r w:rsidRPr="00633E8E">
        <w:rPr>
          <w:bCs/>
          <w:color w:val="000000" w:themeColor="text1"/>
        </w:rPr>
        <w:t xml:space="preserve"> AOM Careers Division Community Conference. WU Vienna, Austria. </w:t>
      </w:r>
    </w:p>
    <w:p w14:paraId="73EF25DB" w14:textId="1087852E" w:rsidR="00AC21AA" w:rsidRPr="00633E8E" w:rsidRDefault="00AC21AA" w:rsidP="00633E8E">
      <w:pPr>
        <w:spacing w:before="200"/>
        <w:ind w:left="1440"/>
        <w:rPr>
          <w:bCs/>
          <w:color w:val="000000" w:themeColor="text1"/>
        </w:rPr>
      </w:pPr>
      <w:r w:rsidRPr="00633E8E">
        <w:rPr>
          <w:bCs/>
          <w:color w:val="000000" w:themeColor="text1"/>
        </w:rPr>
        <w:t xml:space="preserve">Lazarova, M., </w:t>
      </w:r>
      <w:proofErr w:type="spellStart"/>
      <w:r w:rsidRPr="00633E8E">
        <w:rPr>
          <w:bCs/>
          <w:color w:val="000000" w:themeColor="text1"/>
        </w:rPr>
        <w:t>Wurtz</w:t>
      </w:r>
      <w:proofErr w:type="spellEnd"/>
      <w:r w:rsidRPr="00633E8E">
        <w:rPr>
          <w:bCs/>
          <w:color w:val="000000" w:themeColor="text1"/>
        </w:rPr>
        <w:t xml:space="preserve">, O., Dimitrova, M., Shaffer, M. (2020, February) Global Career Success of Diplomats. </w:t>
      </w:r>
      <w:r w:rsidR="00E53765" w:rsidRPr="00633E8E">
        <w:rPr>
          <w:bCs/>
          <w:color w:val="000000" w:themeColor="text1"/>
        </w:rPr>
        <w:t xml:space="preserve">Paper presented </w:t>
      </w:r>
      <w:r w:rsidRPr="00633E8E">
        <w:rPr>
          <w:bCs/>
          <w:color w:val="000000" w:themeColor="text1"/>
        </w:rPr>
        <w:t>at CarCon2020, 1</w:t>
      </w:r>
      <w:r w:rsidRPr="00633E8E">
        <w:rPr>
          <w:bCs/>
          <w:color w:val="000000" w:themeColor="text1"/>
          <w:vertAlign w:val="superscript"/>
        </w:rPr>
        <w:t>st</w:t>
      </w:r>
      <w:r w:rsidRPr="00633E8E">
        <w:rPr>
          <w:bCs/>
          <w:color w:val="000000" w:themeColor="text1"/>
        </w:rPr>
        <w:t xml:space="preserve"> AOM Careers Division Community Conference. WU Vienna, Austria. </w:t>
      </w:r>
    </w:p>
    <w:p w14:paraId="54C966B3" w14:textId="244C4707" w:rsidR="005C2670" w:rsidRPr="00633E8E" w:rsidRDefault="00756C00"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Reiche</w:t>
      </w:r>
      <w:proofErr w:type="spellEnd"/>
      <w:r w:rsidR="00883C69" w:rsidRPr="00633E8E">
        <w:rPr>
          <w:rFonts w:ascii="Times New Roman" w:eastAsia="Times New Roman" w:hAnsi="Times New Roman"/>
          <w:sz w:val="24"/>
          <w:szCs w:val="24"/>
        </w:rPr>
        <w:t xml:space="preserve">, </w:t>
      </w:r>
      <w:r w:rsidRPr="00633E8E">
        <w:rPr>
          <w:rFonts w:ascii="Times New Roman" w:eastAsia="Times New Roman" w:hAnsi="Times New Roman"/>
          <w:sz w:val="24"/>
          <w:szCs w:val="24"/>
        </w:rPr>
        <w:t xml:space="preserve">S., </w:t>
      </w:r>
      <w:r w:rsidR="00883C69" w:rsidRPr="00633E8E">
        <w:rPr>
          <w:rFonts w:ascii="Times New Roman" w:eastAsia="Times New Roman" w:hAnsi="Times New Roman"/>
          <w:sz w:val="24"/>
          <w:szCs w:val="24"/>
        </w:rPr>
        <w:t xml:space="preserve">Lazarova, </w:t>
      </w:r>
      <w:r w:rsidRPr="00633E8E">
        <w:rPr>
          <w:rFonts w:ascii="Times New Roman" w:eastAsia="Times New Roman" w:hAnsi="Times New Roman"/>
          <w:sz w:val="24"/>
          <w:szCs w:val="24"/>
        </w:rPr>
        <w:t xml:space="preserve">M., </w:t>
      </w:r>
      <w:proofErr w:type="spellStart"/>
      <w:r w:rsidR="00883C69" w:rsidRPr="00633E8E">
        <w:rPr>
          <w:rFonts w:ascii="Times New Roman" w:eastAsia="Times New Roman" w:hAnsi="Times New Roman"/>
          <w:sz w:val="24"/>
          <w:szCs w:val="24"/>
        </w:rPr>
        <w:t>Wurtz</w:t>
      </w:r>
      <w:proofErr w:type="spellEnd"/>
      <w:r w:rsidR="00883C69" w:rsidRPr="00633E8E">
        <w:rPr>
          <w:rFonts w:ascii="Times New Roman" w:eastAsia="Times New Roman" w:hAnsi="Times New Roman"/>
          <w:sz w:val="24"/>
          <w:szCs w:val="24"/>
        </w:rPr>
        <w:t>,</w:t>
      </w:r>
      <w:r w:rsidR="00AE530F" w:rsidRPr="00633E8E">
        <w:rPr>
          <w:rFonts w:ascii="Times New Roman" w:eastAsia="Times New Roman" w:hAnsi="Times New Roman"/>
          <w:sz w:val="24"/>
          <w:szCs w:val="24"/>
        </w:rPr>
        <w:t xml:space="preserve"> </w:t>
      </w:r>
      <w:r w:rsidRPr="00633E8E">
        <w:rPr>
          <w:rFonts w:ascii="Times New Roman" w:eastAsia="Times New Roman" w:hAnsi="Times New Roman"/>
          <w:sz w:val="24"/>
          <w:szCs w:val="24"/>
        </w:rPr>
        <w:t>O., Guzman</w:t>
      </w:r>
      <w:r w:rsidR="00883C69" w:rsidRPr="00633E8E">
        <w:rPr>
          <w:rFonts w:ascii="Times New Roman" w:eastAsia="Times New Roman" w:hAnsi="Times New Roman"/>
          <w:sz w:val="24"/>
          <w:szCs w:val="24"/>
        </w:rPr>
        <w:t xml:space="preserve">, </w:t>
      </w:r>
      <w:r w:rsidRPr="00633E8E">
        <w:rPr>
          <w:rFonts w:ascii="Times New Roman" w:eastAsia="Times New Roman" w:hAnsi="Times New Roman"/>
          <w:sz w:val="24"/>
          <w:szCs w:val="24"/>
        </w:rPr>
        <w:t xml:space="preserve">F. </w:t>
      </w:r>
      <w:r w:rsidR="00883C69" w:rsidRPr="00633E8E">
        <w:rPr>
          <w:rFonts w:ascii="Times New Roman" w:eastAsia="Times New Roman" w:hAnsi="Times New Roman"/>
          <w:sz w:val="24"/>
          <w:szCs w:val="24"/>
        </w:rPr>
        <w:t>A</w:t>
      </w:r>
      <w:r w:rsidR="007553BB" w:rsidRPr="00633E8E">
        <w:rPr>
          <w:rFonts w:ascii="Times New Roman" w:eastAsia="Times New Roman" w:hAnsi="Times New Roman"/>
          <w:sz w:val="24"/>
          <w:szCs w:val="24"/>
        </w:rPr>
        <w:t>. (2019, August)</w:t>
      </w:r>
      <w:r w:rsidR="00883C69" w:rsidRPr="00633E8E">
        <w:rPr>
          <w:rFonts w:ascii="Times New Roman" w:eastAsia="Times New Roman" w:hAnsi="Times New Roman"/>
          <w:sz w:val="24"/>
          <w:szCs w:val="24"/>
        </w:rPr>
        <w:t xml:space="preserve"> Dyadic Perspective on Repatriate Knowledge Transfer</w:t>
      </w:r>
      <w:r w:rsidRPr="00633E8E">
        <w:rPr>
          <w:rFonts w:ascii="Times New Roman" w:eastAsia="Times New Roman" w:hAnsi="Times New Roman"/>
          <w:sz w:val="24"/>
          <w:szCs w:val="24"/>
        </w:rPr>
        <w:t xml:space="preserve">. </w:t>
      </w:r>
      <w:r w:rsidR="007553BB" w:rsidRPr="00633E8E">
        <w:rPr>
          <w:rFonts w:ascii="Times New Roman" w:eastAsia="Times New Roman" w:hAnsi="Times New Roman"/>
          <w:sz w:val="24"/>
          <w:szCs w:val="24"/>
        </w:rPr>
        <w:t>I</w:t>
      </w:r>
      <w:r w:rsidRPr="00633E8E">
        <w:rPr>
          <w:rFonts w:ascii="Times New Roman" w:eastAsia="Times New Roman" w:hAnsi="Times New Roman"/>
          <w:sz w:val="24"/>
          <w:szCs w:val="24"/>
        </w:rPr>
        <w:t xml:space="preserve">n Lazarova, M. &amp; </w:t>
      </w:r>
      <w:proofErr w:type="spellStart"/>
      <w:r w:rsidRPr="00633E8E">
        <w:rPr>
          <w:rFonts w:ascii="Times New Roman" w:eastAsia="Times New Roman" w:hAnsi="Times New Roman"/>
          <w:sz w:val="24"/>
          <w:szCs w:val="24"/>
        </w:rPr>
        <w:t>Reiche</w:t>
      </w:r>
      <w:proofErr w:type="spellEnd"/>
      <w:r w:rsidRPr="00633E8E">
        <w:rPr>
          <w:rFonts w:ascii="Times New Roman" w:eastAsia="Times New Roman" w:hAnsi="Times New Roman"/>
          <w:sz w:val="24"/>
          <w:szCs w:val="24"/>
        </w:rPr>
        <w:t xml:space="preserve">, S. (Chairs) Didn't You Know? Taking Stock of Research on Knowledge Transfer through International Assignees. Symposium </w:t>
      </w:r>
      <w:r w:rsidR="007553BB" w:rsidRPr="00633E8E">
        <w:rPr>
          <w:rFonts w:ascii="Times New Roman" w:eastAsia="Times New Roman" w:hAnsi="Times New Roman"/>
          <w:sz w:val="24"/>
          <w:szCs w:val="24"/>
        </w:rPr>
        <w:t>presented at</w:t>
      </w:r>
      <w:r w:rsidRPr="00633E8E">
        <w:rPr>
          <w:rFonts w:ascii="Times New Roman" w:eastAsia="Times New Roman" w:hAnsi="Times New Roman"/>
          <w:sz w:val="24"/>
          <w:szCs w:val="24"/>
        </w:rPr>
        <w:t xml:space="preserve"> the 2019 AOM Annual Meeting</w:t>
      </w:r>
      <w:r w:rsidR="007553BB" w:rsidRPr="00633E8E">
        <w:rPr>
          <w:rFonts w:ascii="Times New Roman" w:eastAsia="Times New Roman" w:hAnsi="Times New Roman"/>
          <w:sz w:val="24"/>
          <w:szCs w:val="24"/>
        </w:rPr>
        <w:t>, Boston, MA, USA.</w:t>
      </w:r>
    </w:p>
    <w:p w14:paraId="55D632D8" w14:textId="7792A4E6" w:rsidR="00331E66" w:rsidRPr="00633E8E" w:rsidRDefault="005C2670"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t>Reichel</w:t>
      </w:r>
      <w:r w:rsidR="00756C00" w:rsidRPr="00633E8E">
        <w:rPr>
          <w:rFonts w:ascii="Times New Roman" w:eastAsia="Times New Roman" w:hAnsi="Times New Roman"/>
          <w:sz w:val="24"/>
          <w:szCs w:val="24"/>
        </w:rPr>
        <w:t xml:space="preserve">, A., </w:t>
      </w:r>
      <w:proofErr w:type="spellStart"/>
      <w:r w:rsidRPr="00633E8E">
        <w:rPr>
          <w:rFonts w:ascii="Times New Roman" w:eastAsia="Times New Roman" w:hAnsi="Times New Roman"/>
          <w:sz w:val="24"/>
          <w:szCs w:val="24"/>
        </w:rPr>
        <w:t>Afiouni</w:t>
      </w:r>
      <w:proofErr w:type="spellEnd"/>
      <w:r w:rsidR="00756C00" w:rsidRPr="00633E8E">
        <w:rPr>
          <w:rFonts w:ascii="Times New Roman" w:eastAsia="Times New Roman" w:hAnsi="Times New Roman"/>
          <w:sz w:val="24"/>
          <w:szCs w:val="24"/>
        </w:rPr>
        <w:t>, F.</w:t>
      </w:r>
      <w:r w:rsidR="00331E66" w:rsidRPr="00633E8E">
        <w:rPr>
          <w:rFonts w:ascii="Times New Roman" w:eastAsia="Times New Roman" w:hAnsi="Times New Roman"/>
          <w:sz w:val="24"/>
          <w:szCs w:val="24"/>
        </w:rPr>
        <w:t>,</w:t>
      </w:r>
      <w:r w:rsidRPr="00633E8E">
        <w:rPr>
          <w:rFonts w:ascii="Times New Roman" w:eastAsia="Times New Roman" w:hAnsi="Times New Roman"/>
          <w:sz w:val="24"/>
          <w:szCs w:val="24"/>
        </w:rPr>
        <w:t xml:space="preserve"> </w:t>
      </w:r>
      <w:proofErr w:type="spellStart"/>
      <w:r w:rsidRPr="00633E8E">
        <w:rPr>
          <w:rFonts w:ascii="Times New Roman" w:eastAsia="Times New Roman" w:hAnsi="Times New Roman"/>
          <w:sz w:val="24"/>
          <w:szCs w:val="24"/>
        </w:rPr>
        <w:t>Apospori</w:t>
      </w:r>
      <w:proofErr w:type="spellEnd"/>
      <w:r w:rsidR="00331E66" w:rsidRPr="00633E8E">
        <w:rPr>
          <w:rFonts w:ascii="Times New Roman" w:eastAsia="Times New Roman" w:hAnsi="Times New Roman"/>
          <w:sz w:val="24"/>
          <w:szCs w:val="24"/>
        </w:rPr>
        <w:t>, E.</w:t>
      </w:r>
      <w:r w:rsidRPr="00633E8E">
        <w:rPr>
          <w:rFonts w:ascii="Times New Roman" w:eastAsia="Times New Roman" w:hAnsi="Times New Roman"/>
          <w:sz w:val="24"/>
          <w:szCs w:val="24"/>
        </w:rPr>
        <w:t xml:space="preserve">, </w:t>
      </w:r>
      <w:proofErr w:type="spellStart"/>
      <w:r w:rsidRPr="00633E8E">
        <w:rPr>
          <w:rFonts w:ascii="Times New Roman" w:eastAsia="Times New Roman" w:hAnsi="Times New Roman"/>
          <w:sz w:val="24"/>
          <w:szCs w:val="24"/>
        </w:rPr>
        <w:t>Bosak</w:t>
      </w:r>
      <w:proofErr w:type="spellEnd"/>
      <w:r w:rsidR="00331E66" w:rsidRPr="00633E8E">
        <w:rPr>
          <w:rFonts w:ascii="Times New Roman" w:eastAsia="Times New Roman" w:hAnsi="Times New Roman"/>
          <w:sz w:val="24"/>
          <w:szCs w:val="24"/>
        </w:rPr>
        <w:t>, J.,</w:t>
      </w:r>
      <w:r w:rsidRPr="00633E8E">
        <w:rPr>
          <w:rFonts w:ascii="Times New Roman" w:eastAsia="Times New Roman" w:hAnsi="Times New Roman"/>
          <w:sz w:val="24"/>
          <w:szCs w:val="24"/>
        </w:rPr>
        <w:t xml:space="preserve"> Lazarova, </w:t>
      </w:r>
      <w:r w:rsidR="00331E66" w:rsidRPr="00633E8E">
        <w:rPr>
          <w:rFonts w:ascii="Times New Roman" w:eastAsia="Times New Roman" w:hAnsi="Times New Roman"/>
          <w:sz w:val="24"/>
          <w:szCs w:val="24"/>
        </w:rPr>
        <w:t xml:space="preserve">M., </w:t>
      </w:r>
      <w:r w:rsidRPr="00633E8E">
        <w:rPr>
          <w:rFonts w:ascii="Times New Roman" w:eastAsia="Times New Roman" w:hAnsi="Times New Roman"/>
          <w:sz w:val="24"/>
          <w:szCs w:val="24"/>
        </w:rPr>
        <w:t xml:space="preserve">Parry, </w:t>
      </w:r>
      <w:r w:rsidR="00331E66" w:rsidRPr="00633E8E">
        <w:rPr>
          <w:rFonts w:ascii="Times New Roman" w:eastAsia="Times New Roman" w:hAnsi="Times New Roman"/>
          <w:sz w:val="24"/>
          <w:szCs w:val="24"/>
        </w:rPr>
        <w:t>E., S</w:t>
      </w:r>
      <w:r w:rsidRPr="00633E8E">
        <w:rPr>
          <w:rFonts w:ascii="Times New Roman" w:eastAsia="Times New Roman" w:hAnsi="Times New Roman"/>
          <w:sz w:val="24"/>
          <w:szCs w:val="24"/>
        </w:rPr>
        <w:t>uzanne</w:t>
      </w:r>
      <w:r w:rsidR="00331E66" w:rsidRPr="00633E8E">
        <w:rPr>
          <w:rFonts w:ascii="Times New Roman" w:eastAsia="Times New Roman" w:hAnsi="Times New Roman"/>
          <w:sz w:val="24"/>
          <w:szCs w:val="24"/>
        </w:rPr>
        <w:t xml:space="preserve">, P. </w:t>
      </w:r>
      <w:r w:rsidR="007553BB" w:rsidRPr="00633E8E">
        <w:rPr>
          <w:rFonts w:ascii="Times New Roman" w:eastAsia="Times New Roman" w:hAnsi="Times New Roman"/>
          <w:sz w:val="24"/>
          <w:szCs w:val="24"/>
        </w:rPr>
        <w:t xml:space="preserve">(2019, August). </w:t>
      </w:r>
      <w:r w:rsidR="00331E66" w:rsidRPr="00633E8E">
        <w:rPr>
          <w:rFonts w:ascii="Times New Roman" w:eastAsia="Times New Roman" w:hAnsi="Times New Roman"/>
          <w:sz w:val="24"/>
          <w:szCs w:val="24"/>
        </w:rPr>
        <w:t xml:space="preserve">The disabling effect of enabling social policies on organizational career management. In Andresen, M., Briscoe, J., &amp; </w:t>
      </w:r>
      <w:proofErr w:type="spellStart"/>
      <w:r w:rsidR="00331E66" w:rsidRPr="00633E8E">
        <w:rPr>
          <w:rFonts w:ascii="Times New Roman" w:eastAsia="Times New Roman" w:hAnsi="Times New Roman"/>
          <w:sz w:val="24"/>
          <w:szCs w:val="24"/>
        </w:rPr>
        <w:t>Apostori</w:t>
      </w:r>
      <w:proofErr w:type="spellEnd"/>
      <w:r w:rsidR="00331E66" w:rsidRPr="00633E8E">
        <w:rPr>
          <w:rFonts w:ascii="Times New Roman" w:eastAsia="Times New Roman" w:hAnsi="Times New Roman"/>
          <w:sz w:val="24"/>
          <w:szCs w:val="24"/>
        </w:rPr>
        <w:t>, E. (Chairs).</w:t>
      </w:r>
      <w:r w:rsidRPr="00633E8E">
        <w:rPr>
          <w:rFonts w:ascii="Times New Roman" w:eastAsia="Times New Roman" w:hAnsi="Times New Roman"/>
          <w:sz w:val="24"/>
          <w:szCs w:val="24"/>
        </w:rPr>
        <w:t xml:space="preserve"> Comparing Careers </w:t>
      </w:r>
      <w:r w:rsidR="00331E66" w:rsidRPr="00633E8E">
        <w:rPr>
          <w:rFonts w:ascii="Times New Roman" w:eastAsia="Times New Roman" w:hAnsi="Times New Roman"/>
          <w:sz w:val="24"/>
          <w:szCs w:val="24"/>
        </w:rPr>
        <w:t>a</w:t>
      </w:r>
      <w:r w:rsidRPr="00633E8E">
        <w:rPr>
          <w:rFonts w:ascii="Times New Roman" w:eastAsia="Times New Roman" w:hAnsi="Times New Roman"/>
          <w:sz w:val="24"/>
          <w:szCs w:val="24"/>
        </w:rPr>
        <w:t>cross Countries: New Scholarship and Directions</w:t>
      </w:r>
      <w:r w:rsidR="00331E66" w:rsidRPr="00633E8E">
        <w:rPr>
          <w:rFonts w:ascii="Times New Roman" w:eastAsia="Times New Roman" w:hAnsi="Times New Roman"/>
          <w:sz w:val="24"/>
          <w:szCs w:val="24"/>
        </w:rPr>
        <w:t xml:space="preserve">. Symposium </w:t>
      </w:r>
      <w:r w:rsidR="007553BB" w:rsidRPr="00633E8E">
        <w:rPr>
          <w:rFonts w:ascii="Times New Roman" w:eastAsia="Times New Roman" w:hAnsi="Times New Roman"/>
          <w:sz w:val="24"/>
          <w:szCs w:val="24"/>
        </w:rPr>
        <w:t>presented at</w:t>
      </w:r>
      <w:r w:rsidR="00331E66" w:rsidRPr="00633E8E">
        <w:rPr>
          <w:rFonts w:ascii="Times New Roman" w:eastAsia="Times New Roman" w:hAnsi="Times New Roman"/>
          <w:sz w:val="24"/>
          <w:szCs w:val="24"/>
        </w:rPr>
        <w:t xml:space="preserve"> the 2019 AOM Annual Meeting</w:t>
      </w:r>
      <w:r w:rsidR="007553BB" w:rsidRPr="00633E8E">
        <w:rPr>
          <w:rFonts w:ascii="Times New Roman" w:eastAsia="Times New Roman" w:hAnsi="Times New Roman"/>
          <w:sz w:val="24"/>
          <w:szCs w:val="24"/>
        </w:rPr>
        <w:t>, Boston, MA, USA</w:t>
      </w:r>
      <w:r w:rsidR="00331E66" w:rsidRPr="00633E8E">
        <w:rPr>
          <w:rFonts w:ascii="Times New Roman" w:eastAsia="Times New Roman" w:hAnsi="Times New Roman"/>
          <w:sz w:val="24"/>
          <w:szCs w:val="24"/>
        </w:rPr>
        <w:t>.</w:t>
      </w:r>
    </w:p>
    <w:p w14:paraId="21194BB4" w14:textId="0C95143B" w:rsidR="007553BB" w:rsidRPr="00633E8E" w:rsidRDefault="007553BB"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t xml:space="preserve">Lazarova, M., Dimitrova, M., </w:t>
      </w:r>
      <w:proofErr w:type="spellStart"/>
      <w:r w:rsidRPr="00633E8E">
        <w:rPr>
          <w:rFonts w:ascii="Times New Roman" w:eastAsia="Times New Roman" w:hAnsi="Times New Roman"/>
          <w:sz w:val="24"/>
          <w:szCs w:val="24"/>
        </w:rPr>
        <w:t>Dickmann</w:t>
      </w:r>
      <w:proofErr w:type="spellEnd"/>
      <w:r w:rsidRPr="00633E8E">
        <w:rPr>
          <w:rFonts w:ascii="Times New Roman" w:eastAsia="Times New Roman" w:hAnsi="Times New Roman"/>
          <w:sz w:val="24"/>
          <w:szCs w:val="24"/>
        </w:rPr>
        <w:t xml:space="preserve">, M., Brewster, C., &amp; </w:t>
      </w:r>
      <w:proofErr w:type="spellStart"/>
      <w:r w:rsidRPr="00633E8E">
        <w:rPr>
          <w:rFonts w:ascii="Times New Roman" w:eastAsia="Times New Roman" w:hAnsi="Times New Roman"/>
          <w:sz w:val="24"/>
          <w:szCs w:val="24"/>
        </w:rPr>
        <w:t>Cerdin</w:t>
      </w:r>
      <w:proofErr w:type="spellEnd"/>
      <w:r w:rsidRPr="00633E8E">
        <w:rPr>
          <w:rFonts w:ascii="Times New Roman" w:eastAsia="Times New Roman" w:hAnsi="Times New Roman"/>
          <w:sz w:val="24"/>
          <w:szCs w:val="24"/>
        </w:rPr>
        <w:t>, J.L. (2019, July) Career management, hardship locations, and career motivation: What influences IGO expatriates’ career success? Paper presented at the 2019 AIB Annual Meeting, Copenhagen, Denmark.</w:t>
      </w:r>
    </w:p>
    <w:p w14:paraId="78556111" w14:textId="74291F94" w:rsidR="00DA2AA3" w:rsidRPr="00633E8E" w:rsidRDefault="007E0885"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DeCieri</w:t>
      </w:r>
      <w:proofErr w:type="spellEnd"/>
      <w:r w:rsidRPr="00633E8E">
        <w:rPr>
          <w:rFonts w:ascii="Times New Roman" w:eastAsia="Times New Roman" w:hAnsi="Times New Roman"/>
          <w:sz w:val="24"/>
          <w:szCs w:val="24"/>
        </w:rPr>
        <w:t xml:space="preserve">, H., Lazarova, M. Pettit, T., </w:t>
      </w:r>
      <w:proofErr w:type="spellStart"/>
      <w:r w:rsidRPr="00633E8E">
        <w:rPr>
          <w:rFonts w:ascii="Times New Roman" w:eastAsia="Times New Roman" w:hAnsi="Times New Roman"/>
          <w:sz w:val="24"/>
          <w:szCs w:val="24"/>
        </w:rPr>
        <w:t>Caillard</w:t>
      </w:r>
      <w:proofErr w:type="spellEnd"/>
      <w:r w:rsidRPr="00633E8E">
        <w:rPr>
          <w:rFonts w:ascii="Times New Roman" w:eastAsia="Times New Roman" w:hAnsi="Times New Roman"/>
          <w:sz w:val="24"/>
          <w:szCs w:val="24"/>
        </w:rPr>
        <w:t xml:space="preserve">, G. (2019, January) </w:t>
      </w:r>
      <w:r w:rsidR="00DA2AA3" w:rsidRPr="00633E8E">
        <w:rPr>
          <w:rFonts w:ascii="Times New Roman" w:hAnsi="Times New Roman"/>
          <w:bCs/>
          <w:sz w:val="24"/>
          <w:szCs w:val="24"/>
        </w:rPr>
        <w:t>Multinational Enterprises, International Work, and Occupational Health and Safety</w:t>
      </w:r>
      <w:r w:rsidRPr="00633E8E">
        <w:rPr>
          <w:rFonts w:ascii="Times New Roman" w:eastAsia="Times New Roman" w:hAnsi="Times New Roman"/>
          <w:sz w:val="24"/>
          <w:szCs w:val="24"/>
        </w:rPr>
        <w:t>. Paper presented at HRIC 2019 (the International Conference of the HR Division of the Academy of Management), Dublin, Ireland.</w:t>
      </w:r>
    </w:p>
    <w:p w14:paraId="388D9964" w14:textId="2B42706A" w:rsidR="007E0885" w:rsidRPr="00633E8E" w:rsidRDefault="007E0885"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Stavrou</w:t>
      </w:r>
      <w:proofErr w:type="spellEnd"/>
      <w:r w:rsidRPr="00633E8E">
        <w:rPr>
          <w:rFonts w:ascii="Times New Roman" w:eastAsia="Times New Roman" w:hAnsi="Times New Roman"/>
          <w:sz w:val="24"/>
          <w:szCs w:val="24"/>
        </w:rPr>
        <w:t xml:space="preserve">, E., Gooderham, P., Parry, E., Morley, M. &amp; Lazarova, M. </w:t>
      </w:r>
      <w:r w:rsidR="00DA2AA3" w:rsidRPr="00633E8E">
        <w:rPr>
          <w:rFonts w:ascii="Times New Roman" w:hAnsi="Times New Roman"/>
          <w:bCs/>
          <w:sz w:val="24"/>
          <w:szCs w:val="24"/>
        </w:rPr>
        <w:t xml:space="preserve">Institutional influences on the implementation of HRM in MNCs across settings: Old paths, new </w:t>
      </w:r>
      <w:r w:rsidR="00DA2AA3" w:rsidRPr="00633E8E">
        <w:rPr>
          <w:rFonts w:ascii="Times New Roman" w:hAnsi="Times New Roman"/>
          <w:bCs/>
          <w:sz w:val="24"/>
          <w:szCs w:val="24"/>
        </w:rPr>
        <w:lastRenderedPageBreak/>
        <w:t>directions</w:t>
      </w:r>
      <w:r w:rsidRPr="00633E8E">
        <w:rPr>
          <w:rFonts w:ascii="Times New Roman" w:eastAsia="Times New Roman" w:hAnsi="Times New Roman"/>
          <w:sz w:val="24"/>
          <w:szCs w:val="24"/>
        </w:rPr>
        <w:t>. Paper presented at HRIC 2019 (the International Conference of the HR Division of the Academy of Management), Dublin, Ireland.</w:t>
      </w:r>
    </w:p>
    <w:p w14:paraId="7D86FDA1" w14:textId="77777777" w:rsidR="007E0885" w:rsidRPr="00633E8E" w:rsidRDefault="007E0885"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Apospori</w:t>
      </w:r>
      <w:proofErr w:type="spellEnd"/>
      <w:r w:rsidRPr="00633E8E">
        <w:rPr>
          <w:rFonts w:ascii="Times New Roman" w:eastAsia="Times New Roman" w:hAnsi="Times New Roman"/>
          <w:sz w:val="24"/>
          <w:szCs w:val="24"/>
        </w:rPr>
        <w:t xml:space="preserve">, E., Dries, N., Cotton, N., </w:t>
      </w:r>
      <w:proofErr w:type="spellStart"/>
      <w:r w:rsidRPr="00633E8E">
        <w:rPr>
          <w:rFonts w:ascii="Times New Roman" w:eastAsia="Times New Roman" w:hAnsi="Times New Roman"/>
          <w:sz w:val="24"/>
          <w:szCs w:val="24"/>
        </w:rPr>
        <w:t>Kase</w:t>
      </w:r>
      <w:proofErr w:type="spellEnd"/>
      <w:r w:rsidRPr="00633E8E">
        <w:rPr>
          <w:rFonts w:ascii="Times New Roman" w:eastAsia="Times New Roman" w:hAnsi="Times New Roman"/>
          <w:sz w:val="24"/>
          <w:szCs w:val="24"/>
        </w:rPr>
        <w:t xml:space="preserve">, R., Mayrhofer, W., </w:t>
      </w:r>
      <w:proofErr w:type="spellStart"/>
      <w:r w:rsidRPr="00633E8E">
        <w:rPr>
          <w:rFonts w:ascii="Times New Roman" w:eastAsia="Times New Roman" w:hAnsi="Times New Roman"/>
          <w:sz w:val="24"/>
          <w:szCs w:val="24"/>
        </w:rPr>
        <w:t>Khapova</w:t>
      </w:r>
      <w:proofErr w:type="spellEnd"/>
      <w:r w:rsidRPr="00633E8E">
        <w:rPr>
          <w:rFonts w:ascii="Times New Roman" w:eastAsia="Times New Roman" w:hAnsi="Times New Roman"/>
          <w:sz w:val="24"/>
          <w:szCs w:val="24"/>
        </w:rPr>
        <w:t xml:space="preserve">, S., Briscoe, J., </w:t>
      </w:r>
      <w:proofErr w:type="spellStart"/>
      <w:r w:rsidRPr="00633E8E">
        <w:rPr>
          <w:rFonts w:ascii="Times New Roman" w:eastAsia="Times New Roman" w:hAnsi="Times New Roman"/>
          <w:sz w:val="24"/>
          <w:szCs w:val="24"/>
        </w:rPr>
        <w:t>Dickmann</w:t>
      </w:r>
      <w:proofErr w:type="spellEnd"/>
      <w:r w:rsidRPr="00633E8E">
        <w:rPr>
          <w:rFonts w:ascii="Times New Roman" w:eastAsia="Times New Roman" w:hAnsi="Times New Roman"/>
          <w:sz w:val="24"/>
          <w:szCs w:val="24"/>
        </w:rPr>
        <w:t xml:space="preserve">, M., </w:t>
      </w:r>
      <w:proofErr w:type="spellStart"/>
      <w:r w:rsidRPr="00633E8E">
        <w:rPr>
          <w:rFonts w:ascii="Times New Roman" w:eastAsia="Times New Roman" w:hAnsi="Times New Roman"/>
          <w:sz w:val="24"/>
          <w:szCs w:val="24"/>
        </w:rPr>
        <w:t>Eggenhofer-Rehart</w:t>
      </w:r>
      <w:proofErr w:type="spellEnd"/>
      <w:r w:rsidRPr="00633E8E">
        <w:rPr>
          <w:rFonts w:ascii="Times New Roman" w:eastAsia="Times New Roman" w:hAnsi="Times New Roman"/>
          <w:sz w:val="24"/>
          <w:szCs w:val="24"/>
        </w:rPr>
        <w:t xml:space="preserve">, P., </w:t>
      </w:r>
      <w:proofErr w:type="spellStart"/>
      <w:r w:rsidRPr="00633E8E">
        <w:rPr>
          <w:rFonts w:ascii="Times New Roman" w:eastAsia="Times New Roman" w:hAnsi="Times New Roman"/>
          <w:sz w:val="24"/>
          <w:szCs w:val="24"/>
        </w:rPr>
        <w:t>Ferencikova</w:t>
      </w:r>
      <w:proofErr w:type="spellEnd"/>
      <w:r w:rsidRPr="00633E8E">
        <w:rPr>
          <w:rFonts w:ascii="Times New Roman" w:eastAsia="Times New Roman" w:hAnsi="Times New Roman"/>
          <w:sz w:val="24"/>
          <w:szCs w:val="24"/>
        </w:rPr>
        <w:t xml:space="preserve">, S., </w:t>
      </w:r>
      <w:proofErr w:type="spellStart"/>
      <w:r w:rsidRPr="00633E8E">
        <w:rPr>
          <w:rFonts w:ascii="Times New Roman" w:eastAsia="Times New Roman" w:hAnsi="Times New Roman"/>
          <w:sz w:val="24"/>
          <w:szCs w:val="24"/>
        </w:rPr>
        <w:t>Gubler</w:t>
      </w:r>
      <w:proofErr w:type="spellEnd"/>
      <w:r w:rsidRPr="00633E8E">
        <w:rPr>
          <w:rFonts w:ascii="Times New Roman" w:eastAsia="Times New Roman" w:hAnsi="Times New Roman"/>
          <w:sz w:val="24"/>
          <w:szCs w:val="24"/>
        </w:rPr>
        <w:t xml:space="preserve">, M., Andresen, M., </w:t>
      </w:r>
      <w:proofErr w:type="spellStart"/>
      <w:r w:rsidRPr="00633E8E">
        <w:rPr>
          <w:rFonts w:ascii="Times New Roman" w:eastAsia="Times New Roman" w:hAnsi="Times New Roman"/>
          <w:sz w:val="24"/>
          <w:szCs w:val="24"/>
        </w:rPr>
        <w:t>Bagdadli</w:t>
      </w:r>
      <w:proofErr w:type="spellEnd"/>
      <w:r w:rsidRPr="00633E8E">
        <w:rPr>
          <w:rFonts w:ascii="Times New Roman" w:eastAsia="Times New Roman" w:hAnsi="Times New Roman"/>
          <w:sz w:val="24"/>
          <w:szCs w:val="24"/>
        </w:rPr>
        <w:t xml:space="preserve">, M., </w:t>
      </w:r>
      <w:proofErr w:type="spellStart"/>
      <w:r w:rsidRPr="00633E8E">
        <w:rPr>
          <w:rFonts w:ascii="Times New Roman" w:eastAsia="Times New Roman" w:hAnsi="Times New Roman"/>
          <w:sz w:val="24"/>
          <w:szCs w:val="24"/>
        </w:rPr>
        <w:t>Bakuwa</w:t>
      </w:r>
      <w:proofErr w:type="spellEnd"/>
      <w:r w:rsidRPr="00633E8E">
        <w:rPr>
          <w:rFonts w:ascii="Times New Roman" w:eastAsia="Times New Roman" w:hAnsi="Times New Roman"/>
          <w:sz w:val="24"/>
          <w:szCs w:val="24"/>
        </w:rPr>
        <w:t xml:space="preserve">, R., </w:t>
      </w:r>
      <w:proofErr w:type="spellStart"/>
      <w:r w:rsidRPr="00633E8E">
        <w:rPr>
          <w:rFonts w:ascii="Times New Roman" w:eastAsia="Times New Roman" w:hAnsi="Times New Roman"/>
          <w:sz w:val="24"/>
          <w:szCs w:val="24"/>
        </w:rPr>
        <w:t>Bosak</w:t>
      </w:r>
      <w:proofErr w:type="spellEnd"/>
      <w:r w:rsidRPr="00633E8E">
        <w:rPr>
          <w:rFonts w:ascii="Times New Roman" w:eastAsia="Times New Roman" w:hAnsi="Times New Roman"/>
          <w:sz w:val="24"/>
          <w:szCs w:val="24"/>
        </w:rPr>
        <w:t xml:space="preserve">, J., Kim, N., Lehmann, P., </w:t>
      </w:r>
      <w:proofErr w:type="spellStart"/>
      <w:r w:rsidRPr="00633E8E">
        <w:rPr>
          <w:rFonts w:ascii="Times New Roman" w:eastAsia="Times New Roman" w:hAnsi="Times New Roman"/>
          <w:sz w:val="24"/>
          <w:szCs w:val="24"/>
        </w:rPr>
        <w:t>Smale</w:t>
      </w:r>
      <w:proofErr w:type="spellEnd"/>
      <w:r w:rsidRPr="00633E8E">
        <w:rPr>
          <w:rFonts w:ascii="Times New Roman" w:eastAsia="Times New Roman" w:hAnsi="Times New Roman"/>
          <w:sz w:val="24"/>
          <w:szCs w:val="24"/>
        </w:rPr>
        <w:t xml:space="preserve">, A., Suzanne, P., Casado, T., Lazarova, M.  (2018, January) </w:t>
      </w:r>
      <w:r w:rsidR="00DA2AA3" w:rsidRPr="00633E8E">
        <w:rPr>
          <w:rFonts w:ascii="Times New Roman" w:hAnsi="Times New Roman"/>
          <w:bCs/>
          <w:sz w:val="24"/>
          <w:szCs w:val="24"/>
        </w:rPr>
        <w:t>Income inequality, comparative income, and subjective financial success: A 29-country study</w:t>
      </w:r>
      <w:r w:rsidRPr="00633E8E">
        <w:rPr>
          <w:rFonts w:ascii="Times New Roman" w:hAnsi="Times New Roman"/>
          <w:bCs/>
          <w:sz w:val="24"/>
          <w:szCs w:val="24"/>
        </w:rPr>
        <w:t xml:space="preserve">. </w:t>
      </w:r>
      <w:r w:rsidRPr="00633E8E">
        <w:rPr>
          <w:rFonts w:ascii="Times New Roman" w:eastAsia="Times New Roman" w:hAnsi="Times New Roman"/>
          <w:sz w:val="24"/>
          <w:szCs w:val="24"/>
        </w:rPr>
        <w:t>Paper presented at HRIC 2019 (the International Conference of the HR Division of the Academy of Management), Dublin, Ireland.</w:t>
      </w:r>
    </w:p>
    <w:p w14:paraId="4275F063" w14:textId="7B811849" w:rsidR="002635BE" w:rsidRPr="00633E8E" w:rsidRDefault="00F448E3"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t>Gooderham,</w:t>
      </w:r>
      <w:r w:rsidR="002635BE" w:rsidRPr="00633E8E">
        <w:rPr>
          <w:rFonts w:ascii="Times New Roman" w:eastAsia="Times New Roman" w:hAnsi="Times New Roman"/>
          <w:sz w:val="24"/>
          <w:szCs w:val="24"/>
        </w:rPr>
        <w:t xml:space="preserve"> </w:t>
      </w:r>
      <w:r w:rsidR="00C24120" w:rsidRPr="00633E8E">
        <w:rPr>
          <w:rFonts w:ascii="Times New Roman" w:eastAsia="Times New Roman" w:hAnsi="Times New Roman"/>
          <w:sz w:val="24"/>
          <w:szCs w:val="24"/>
        </w:rPr>
        <w:t xml:space="preserve">P., </w:t>
      </w:r>
      <w:proofErr w:type="spellStart"/>
      <w:r w:rsidR="002635BE" w:rsidRPr="00633E8E">
        <w:rPr>
          <w:rFonts w:ascii="Times New Roman" w:eastAsia="Times New Roman" w:hAnsi="Times New Roman"/>
          <w:sz w:val="24"/>
          <w:szCs w:val="24"/>
        </w:rPr>
        <w:t>Stavrou</w:t>
      </w:r>
      <w:proofErr w:type="spellEnd"/>
      <w:r w:rsidR="002635BE" w:rsidRPr="00633E8E">
        <w:rPr>
          <w:rFonts w:ascii="Times New Roman" w:eastAsia="Times New Roman" w:hAnsi="Times New Roman"/>
          <w:sz w:val="24"/>
          <w:szCs w:val="24"/>
        </w:rPr>
        <w:t>,</w:t>
      </w:r>
      <w:r w:rsidRPr="00633E8E">
        <w:rPr>
          <w:rFonts w:ascii="Times New Roman" w:eastAsia="Times New Roman" w:hAnsi="Times New Roman"/>
          <w:sz w:val="24"/>
          <w:szCs w:val="24"/>
        </w:rPr>
        <w:t xml:space="preserve"> E., </w:t>
      </w:r>
      <w:r w:rsidR="002635BE" w:rsidRPr="00633E8E">
        <w:rPr>
          <w:rFonts w:ascii="Times New Roman" w:eastAsia="Times New Roman" w:hAnsi="Times New Roman"/>
          <w:sz w:val="24"/>
          <w:szCs w:val="24"/>
        </w:rPr>
        <w:t>Parry</w:t>
      </w:r>
      <w:r w:rsidRPr="00633E8E">
        <w:rPr>
          <w:rFonts w:ascii="Times New Roman" w:eastAsia="Times New Roman" w:hAnsi="Times New Roman"/>
          <w:sz w:val="24"/>
          <w:szCs w:val="24"/>
        </w:rPr>
        <w:t>, E.,</w:t>
      </w:r>
      <w:r w:rsidR="002635BE" w:rsidRPr="00633E8E">
        <w:rPr>
          <w:rFonts w:ascii="Times New Roman" w:eastAsia="Times New Roman" w:hAnsi="Times New Roman"/>
          <w:sz w:val="24"/>
          <w:szCs w:val="24"/>
        </w:rPr>
        <w:t xml:space="preserve"> Morley, M.</w:t>
      </w:r>
      <w:r w:rsidRPr="00633E8E">
        <w:rPr>
          <w:rFonts w:ascii="Times New Roman" w:eastAsia="Times New Roman" w:hAnsi="Times New Roman"/>
          <w:sz w:val="24"/>
          <w:szCs w:val="24"/>
        </w:rPr>
        <w:t xml:space="preserve"> &amp; Lazarova, M (2018, December) Institutional influences on the implementation of HRM in MNCs. Paper presented at the 2018 </w:t>
      </w:r>
      <w:r w:rsidR="002635BE" w:rsidRPr="00633E8E">
        <w:rPr>
          <w:rFonts w:ascii="Times New Roman" w:eastAsia="Times New Roman" w:hAnsi="Times New Roman"/>
          <w:sz w:val="24"/>
          <w:szCs w:val="24"/>
        </w:rPr>
        <w:t>EIBA</w:t>
      </w:r>
      <w:r w:rsidRPr="00633E8E">
        <w:rPr>
          <w:rFonts w:ascii="Times New Roman" w:eastAsia="Times New Roman" w:hAnsi="Times New Roman"/>
          <w:sz w:val="24"/>
          <w:szCs w:val="24"/>
        </w:rPr>
        <w:t xml:space="preserve"> conference,</w:t>
      </w:r>
      <w:r w:rsidR="002635BE" w:rsidRPr="00633E8E">
        <w:rPr>
          <w:rFonts w:ascii="Times New Roman" w:eastAsia="Times New Roman" w:hAnsi="Times New Roman"/>
          <w:sz w:val="24"/>
          <w:szCs w:val="24"/>
        </w:rPr>
        <w:t xml:space="preserve"> Poznan 2018</w:t>
      </w:r>
    </w:p>
    <w:p w14:paraId="5757A023" w14:textId="18EA6C49" w:rsidR="00F448E3" w:rsidRPr="00633E8E" w:rsidRDefault="00F448E3"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t xml:space="preserve">Andresen, M., </w:t>
      </w:r>
      <w:proofErr w:type="spellStart"/>
      <w:r w:rsidRPr="00633E8E">
        <w:rPr>
          <w:rFonts w:ascii="Times New Roman" w:eastAsia="Times New Roman" w:hAnsi="Times New Roman"/>
          <w:sz w:val="24"/>
          <w:szCs w:val="24"/>
        </w:rPr>
        <w:t>Buschhardt</w:t>
      </w:r>
      <w:proofErr w:type="spellEnd"/>
      <w:r w:rsidRPr="00633E8E">
        <w:rPr>
          <w:rFonts w:ascii="Times New Roman" w:eastAsia="Times New Roman" w:hAnsi="Times New Roman"/>
          <w:sz w:val="24"/>
          <w:szCs w:val="24"/>
        </w:rPr>
        <w:t xml:space="preserve">, F., Cotton, R., Lazarova, M. (2018, August). Does international mobility pay off? The impact of international work experience on employability and career success. In Lazarova, M. </w:t>
      </w:r>
      <w:proofErr w:type="spellStart"/>
      <w:r w:rsidRPr="00633E8E">
        <w:rPr>
          <w:rFonts w:ascii="Times New Roman" w:eastAsia="Times New Roman" w:hAnsi="Times New Roman"/>
          <w:sz w:val="24"/>
          <w:szCs w:val="24"/>
        </w:rPr>
        <w:t>Bosak</w:t>
      </w:r>
      <w:proofErr w:type="spellEnd"/>
      <w:r w:rsidRPr="00633E8E">
        <w:rPr>
          <w:rFonts w:ascii="Times New Roman" w:eastAsia="Times New Roman" w:hAnsi="Times New Roman"/>
          <w:sz w:val="24"/>
          <w:szCs w:val="24"/>
        </w:rPr>
        <w:t>, J., Andresen, M. (Chairs) Careers and Career Success across National Contexts. Symposium Presented at the 78</w:t>
      </w:r>
      <w:r w:rsidRPr="00633E8E">
        <w:rPr>
          <w:rFonts w:ascii="Times New Roman" w:eastAsia="Times New Roman" w:hAnsi="Times New Roman"/>
          <w:sz w:val="24"/>
          <w:szCs w:val="24"/>
          <w:vertAlign w:val="superscript"/>
        </w:rPr>
        <w:t>th</w:t>
      </w:r>
      <w:r w:rsidRPr="00633E8E">
        <w:rPr>
          <w:rFonts w:ascii="Times New Roman" w:eastAsia="Times New Roman" w:hAnsi="Times New Roman"/>
          <w:sz w:val="24"/>
          <w:szCs w:val="24"/>
        </w:rPr>
        <w:t xml:space="preserve"> annual Academy of Management meeting, Chicago, IL.</w:t>
      </w:r>
    </w:p>
    <w:p w14:paraId="200B1B1A" w14:textId="7A724C76" w:rsidR="00A526E5" w:rsidRPr="00633E8E" w:rsidRDefault="002E741A"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Bagdadli</w:t>
      </w:r>
      <w:proofErr w:type="spellEnd"/>
      <w:r w:rsidRPr="00633E8E">
        <w:rPr>
          <w:rFonts w:ascii="Times New Roman" w:eastAsia="Times New Roman" w:hAnsi="Times New Roman"/>
          <w:sz w:val="24"/>
          <w:szCs w:val="24"/>
        </w:rPr>
        <w:t>,</w:t>
      </w:r>
      <w:r w:rsidR="00F448E3" w:rsidRPr="00633E8E">
        <w:rPr>
          <w:rFonts w:ascii="Times New Roman" w:eastAsia="Times New Roman" w:hAnsi="Times New Roman"/>
          <w:sz w:val="24"/>
          <w:szCs w:val="24"/>
        </w:rPr>
        <w:t xml:space="preserve"> </w:t>
      </w:r>
      <w:r w:rsidR="0031155C" w:rsidRPr="00633E8E">
        <w:rPr>
          <w:rFonts w:ascii="Times New Roman" w:eastAsia="Times New Roman" w:hAnsi="Times New Roman"/>
          <w:sz w:val="24"/>
          <w:szCs w:val="24"/>
        </w:rPr>
        <w:t>S.,</w:t>
      </w:r>
      <w:r w:rsidRPr="00633E8E">
        <w:rPr>
          <w:rFonts w:ascii="Times New Roman" w:eastAsia="Times New Roman" w:hAnsi="Times New Roman"/>
          <w:sz w:val="24"/>
          <w:szCs w:val="24"/>
        </w:rPr>
        <w:t xml:space="preserve"> </w:t>
      </w:r>
      <w:proofErr w:type="spellStart"/>
      <w:r w:rsidRPr="00633E8E">
        <w:rPr>
          <w:rFonts w:ascii="Times New Roman" w:eastAsia="Times New Roman" w:hAnsi="Times New Roman"/>
          <w:sz w:val="24"/>
          <w:szCs w:val="24"/>
        </w:rPr>
        <w:t>Gianecchini</w:t>
      </w:r>
      <w:proofErr w:type="spellEnd"/>
      <w:r w:rsidRPr="00633E8E">
        <w:rPr>
          <w:rFonts w:ascii="Times New Roman" w:eastAsia="Times New Roman" w:hAnsi="Times New Roman"/>
          <w:sz w:val="24"/>
          <w:szCs w:val="24"/>
        </w:rPr>
        <w:t xml:space="preserve">, </w:t>
      </w:r>
      <w:r w:rsidR="0031155C" w:rsidRPr="00633E8E">
        <w:rPr>
          <w:rFonts w:ascii="Times New Roman" w:eastAsia="Times New Roman" w:hAnsi="Times New Roman"/>
          <w:sz w:val="24"/>
          <w:szCs w:val="24"/>
        </w:rPr>
        <w:t xml:space="preserve">M., </w:t>
      </w:r>
      <w:proofErr w:type="spellStart"/>
      <w:r w:rsidRPr="00633E8E">
        <w:rPr>
          <w:rFonts w:ascii="Times New Roman" w:eastAsia="Times New Roman" w:hAnsi="Times New Roman"/>
          <w:sz w:val="24"/>
          <w:szCs w:val="24"/>
        </w:rPr>
        <w:t>Kaše</w:t>
      </w:r>
      <w:proofErr w:type="spellEnd"/>
      <w:r w:rsidRPr="00633E8E">
        <w:rPr>
          <w:rFonts w:ascii="Times New Roman" w:eastAsia="Times New Roman" w:hAnsi="Times New Roman"/>
          <w:sz w:val="24"/>
          <w:szCs w:val="24"/>
        </w:rPr>
        <w:t>,</w:t>
      </w:r>
      <w:r w:rsidR="00A4332F" w:rsidRPr="00633E8E">
        <w:rPr>
          <w:rFonts w:ascii="Times New Roman" w:eastAsia="Times New Roman" w:hAnsi="Times New Roman"/>
          <w:sz w:val="24"/>
          <w:szCs w:val="24"/>
        </w:rPr>
        <w:t xml:space="preserve"> </w:t>
      </w:r>
      <w:r w:rsidR="0031155C" w:rsidRPr="00633E8E">
        <w:rPr>
          <w:rFonts w:ascii="Times New Roman" w:eastAsia="Times New Roman" w:hAnsi="Times New Roman"/>
          <w:sz w:val="24"/>
          <w:szCs w:val="24"/>
        </w:rPr>
        <w:t xml:space="preserve">R., </w:t>
      </w:r>
      <w:r w:rsidRPr="00633E8E">
        <w:rPr>
          <w:rFonts w:ascii="Times New Roman" w:eastAsia="Times New Roman" w:hAnsi="Times New Roman"/>
          <w:sz w:val="24"/>
          <w:szCs w:val="24"/>
        </w:rPr>
        <w:t xml:space="preserve">Andresen, </w:t>
      </w:r>
      <w:r w:rsidR="0031155C" w:rsidRPr="00633E8E">
        <w:rPr>
          <w:rFonts w:ascii="Times New Roman" w:eastAsia="Times New Roman" w:hAnsi="Times New Roman"/>
          <w:sz w:val="24"/>
          <w:szCs w:val="24"/>
        </w:rPr>
        <w:t xml:space="preserve">M., </w:t>
      </w:r>
      <w:proofErr w:type="spellStart"/>
      <w:r w:rsidRPr="00633E8E">
        <w:rPr>
          <w:rFonts w:ascii="Times New Roman" w:eastAsia="Times New Roman" w:hAnsi="Times New Roman"/>
          <w:sz w:val="24"/>
          <w:szCs w:val="24"/>
        </w:rPr>
        <w:t>Bosak</w:t>
      </w:r>
      <w:proofErr w:type="spellEnd"/>
      <w:r w:rsidRPr="00633E8E">
        <w:rPr>
          <w:rFonts w:ascii="Times New Roman" w:eastAsia="Times New Roman" w:hAnsi="Times New Roman"/>
          <w:sz w:val="24"/>
          <w:szCs w:val="24"/>
        </w:rPr>
        <w:t>,</w:t>
      </w:r>
      <w:r w:rsidR="0031155C" w:rsidRPr="00633E8E">
        <w:rPr>
          <w:rFonts w:ascii="Times New Roman" w:eastAsia="Times New Roman" w:hAnsi="Times New Roman"/>
          <w:sz w:val="24"/>
          <w:szCs w:val="24"/>
        </w:rPr>
        <w:t xml:space="preserve"> J.,</w:t>
      </w:r>
      <w:r w:rsidRPr="00633E8E">
        <w:rPr>
          <w:rFonts w:ascii="Times New Roman" w:eastAsia="Times New Roman" w:hAnsi="Times New Roman"/>
          <w:sz w:val="24"/>
          <w:szCs w:val="24"/>
        </w:rPr>
        <w:t xml:space="preserve"> Briscoe, </w:t>
      </w:r>
      <w:r w:rsidR="0031155C" w:rsidRPr="00633E8E">
        <w:rPr>
          <w:rFonts w:ascii="Times New Roman" w:eastAsia="Times New Roman" w:hAnsi="Times New Roman"/>
          <w:sz w:val="24"/>
          <w:szCs w:val="24"/>
        </w:rPr>
        <w:t xml:space="preserve">J.P., </w:t>
      </w:r>
      <w:proofErr w:type="spellStart"/>
      <w:r w:rsidRPr="00633E8E">
        <w:rPr>
          <w:rFonts w:ascii="Times New Roman" w:eastAsia="Times New Roman" w:hAnsi="Times New Roman"/>
          <w:sz w:val="24"/>
          <w:szCs w:val="24"/>
        </w:rPr>
        <w:t>Chudzikowski</w:t>
      </w:r>
      <w:proofErr w:type="spellEnd"/>
      <w:r w:rsidRPr="00633E8E">
        <w:rPr>
          <w:rFonts w:ascii="Times New Roman" w:eastAsia="Times New Roman" w:hAnsi="Times New Roman"/>
          <w:sz w:val="24"/>
          <w:szCs w:val="24"/>
        </w:rPr>
        <w:t xml:space="preserve">, </w:t>
      </w:r>
      <w:r w:rsidR="0031155C" w:rsidRPr="00633E8E">
        <w:rPr>
          <w:rFonts w:ascii="Times New Roman" w:eastAsia="Times New Roman" w:hAnsi="Times New Roman"/>
          <w:sz w:val="24"/>
          <w:szCs w:val="24"/>
        </w:rPr>
        <w:t xml:space="preserve">K., </w:t>
      </w:r>
      <w:r w:rsidRPr="00633E8E">
        <w:rPr>
          <w:rFonts w:ascii="Times New Roman" w:eastAsia="Times New Roman" w:hAnsi="Times New Roman"/>
          <w:sz w:val="24"/>
          <w:szCs w:val="24"/>
        </w:rPr>
        <w:t xml:space="preserve">Cotton, </w:t>
      </w:r>
      <w:r w:rsidR="0031155C" w:rsidRPr="00633E8E">
        <w:rPr>
          <w:rFonts w:ascii="Times New Roman" w:eastAsia="Times New Roman" w:hAnsi="Times New Roman"/>
          <w:sz w:val="24"/>
          <w:szCs w:val="24"/>
        </w:rPr>
        <w:t xml:space="preserve">R., </w:t>
      </w:r>
      <w:proofErr w:type="spellStart"/>
      <w:r w:rsidRPr="00633E8E">
        <w:rPr>
          <w:rFonts w:ascii="Times New Roman" w:eastAsia="Times New Roman" w:hAnsi="Times New Roman"/>
          <w:sz w:val="24"/>
          <w:szCs w:val="24"/>
        </w:rPr>
        <w:t>Dello</w:t>
      </w:r>
      <w:proofErr w:type="spellEnd"/>
      <w:r w:rsidRPr="00633E8E">
        <w:rPr>
          <w:rFonts w:ascii="Times New Roman" w:eastAsia="Times New Roman" w:hAnsi="Times New Roman"/>
          <w:sz w:val="24"/>
          <w:szCs w:val="24"/>
        </w:rPr>
        <w:t xml:space="preserve"> Russo, </w:t>
      </w:r>
      <w:r w:rsidR="0031155C" w:rsidRPr="00633E8E">
        <w:rPr>
          <w:rFonts w:ascii="Times New Roman" w:eastAsia="Times New Roman" w:hAnsi="Times New Roman"/>
          <w:sz w:val="24"/>
          <w:szCs w:val="24"/>
        </w:rPr>
        <w:t xml:space="preserve">S., </w:t>
      </w:r>
      <w:r w:rsidRPr="00633E8E">
        <w:rPr>
          <w:rFonts w:ascii="Times New Roman" w:eastAsia="Times New Roman" w:hAnsi="Times New Roman"/>
          <w:sz w:val="24"/>
          <w:szCs w:val="24"/>
        </w:rPr>
        <w:t>Lazarova,</w:t>
      </w:r>
      <w:r w:rsidR="0031155C" w:rsidRPr="00633E8E">
        <w:rPr>
          <w:rFonts w:ascii="Times New Roman" w:eastAsia="Times New Roman" w:hAnsi="Times New Roman"/>
          <w:sz w:val="24"/>
          <w:szCs w:val="24"/>
        </w:rPr>
        <w:t xml:space="preserve"> M., </w:t>
      </w:r>
      <w:r w:rsidRPr="00633E8E">
        <w:rPr>
          <w:rFonts w:ascii="Times New Roman" w:eastAsia="Times New Roman" w:hAnsi="Times New Roman"/>
          <w:sz w:val="24"/>
          <w:szCs w:val="24"/>
        </w:rPr>
        <w:t>Reichel,</w:t>
      </w:r>
      <w:r w:rsidR="0031155C" w:rsidRPr="00633E8E">
        <w:rPr>
          <w:rFonts w:ascii="Times New Roman" w:eastAsia="Times New Roman" w:hAnsi="Times New Roman"/>
          <w:sz w:val="24"/>
          <w:szCs w:val="24"/>
        </w:rPr>
        <w:t xml:space="preserve"> A.,</w:t>
      </w:r>
      <w:r w:rsidRPr="00633E8E">
        <w:rPr>
          <w:rFonts w:ascii="Times New Roman" w:eastAsia="Times New Roman" w:hAnsi="Times New Roman"/>
          <w:sz w:val="24"/>
          <w:szCs w:val="24"/>
        </w:rPr>
        <w:t xml:space="preserve"> </w:t>
      </w:r>
      <w:proofErr w:type="spellStart"/>
      <w:r w:rsidRPr="00633E8E">
        <w:rPr>
          <w:rFonts w:ascii="Times New Roman" w:eastAsia="Times New Roman" w:hAnsi="Times New Roman"/>
          <w:sz w:val="24"/>
          <w:szCs w:val="24"/>
        </w:rPr>
        <w:t>Smale</w:t>
      </w:r>
      <w:proofErr w:type="spellEnd"/>
      <w:r w:rsidR="0031155C" w:rsidRPr="00633E8E">
        <w:rPr>
          <w:rFonts w:ascii="Times New Roman" w:eastAsia="Times New Roman" w:hAnsi="Times New Roman"/>
          <w:sz w:val="24"/>
          <w:szCs w:val="24"/>
        </w:rPr>
        <w:t>, A</w:t>
      </w:r>
      <w:r w:rsidR="00A4332F" w:rsidRPr="00633E8E">
        <w:rPr>
          <w:rFonts w:ascii="Times New Roman" w:eastAsia="Times New Roman" w:hAnsi="Times New Roman"/>
          <w:sz w:val="24"/>
          <w:szCs w:val="24"/>
        </w:rPr>
        <w:t xml:space="preserve">. </w:t>
      </w:r>
      <w:r w:rsidR="0031155C" w:rsidRPr="00633E8E">
        <w:rPr>
          <w:rFonts w:ascii="Times New Roman" w:eastAsia="Times New Roman" w:hAnsi="Times New Roman"/>
          <w:sz w:val="24"/>
          <w:szCs w:val="24"/>
        </w:rPr>
        <w:t xml:space="preserve">(2018, July) </w:t>
      </w:r>
      <w:hyperlink r:id="rId19" w:history="1">
        <w:r w:rsidR="0031155C" w:rsidRPr="00633E8E">
          <w:rPr>
            <w:rFonts w:ascii="Times New Roman" w:eastAsia="Times New Roman" w:hAnsi="Times New Roman"/>
            <w:sz w:val="24"/>
            <w:szCs w:val="24"/>
          </w:rPr>
          <w:t>The impact of organizational career management practices on career success and the moderating role of institutional factors</w:t>
        </w:r>
      </w:hyperlink>
      <w:r w:rsidR="0031155C" w:rsidRPr="00633E8E">
        <w:rPr>
          <w:rFonts w:ascii="Times New Roman" w:eastAsia="Times New Roman" w:hAnsi="Times New Roman"/>
          <w:sz w:val="24"/>
          <w:szCs w:val="24"/>
        </w:rPr>
        <w:t xml:space="preserve">. </w:t>
      </w:r>
      <w:r w:rsidR="00A4332F" w:rsidRPr="00633E8E">
        <w:rPr>
          <w:rFonts w:ascii="Times New Roman" w:eastAsia="Times New Roman" w:hAnsi="Times New Roman"/>
          <w:sz w:val="24"/>
          <w:szCs w:val="24"/>
        </w:rPr>
        <w:t xml:space="preserve">Paper presented at </w:t>
      </w:r>
      <w:r w:rsidRPr="00633E8E">
        <w:rPr>
          <w:rFonts w:ascii="Times New Roman" w:eastAsia="Times New Roman" w:hAnsi="Times New Roman"/>
          <w:sz w:val="24"/>
          <w:szCs w:val="24"/>
        </w:rPr>
        <w:t>34th EGOS Colloquium: Surprise in and around Organizations: Journeys to the Unexpected</w:t>
      </w:r>
      <w:r w:rsidR="00A4332F" w:rsidRPr="00633E8E">
        <w:rPr>
          <w:rFonts w:ascii="Times New Roman" w:eastAsia="Times New Roman" w:hAnsi="Times New Roman"/>
          <w:sz w:val="24"/>
          <w:szCs w:val="24"/>
        </w:rPr>
        <w:t xml:space="preserve">, </w:t>
      </w:r>
      <w:r w:rsidR="0031155C" w:rsidRPr="00633E8E">
        <w:rPr>
          <w:rFonts w:ascii="Times New Roman" w:eastAsia="Times New Roman" w:hAnsi="Times New Roman"/>
          <w:sz w:val="24"/>
          <w:szCs w:val="24"/>
        </w:rPr>
        <w:t>Tallinn</w:t>
      </w:r>
      <w:r w:rsidRPr="00633E8E">
        <w:rPr>
          <w:rFonts w:ascii="Times New Roman" w:eastAsia="Times New Roman" w:hAnsi="Times New Roman"/>
          <w:sz w:val="24"/>
          <w:szCs w:val="24"/>
        </w:rPr>
        <w:t xml:space="preserve"> Estonia</w:t>
      </w:r>
    </w:p>
    <w:p w14:paraId="5DCF79B7" w14:textId="5947FDAD" w:rsidR="0031155C" w:rsidRPr="00633E8E" w:rsidRDefault="00B61C0D"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Cieri</w:t>
      </w:r>
      <w:proofErr w:type="spellEnd"/>
      <w:r w:rsidRPr="00633E8E">
        <w:rPr>
          <w:rFonts w:ascii="Times New Roman" w:eastAsia="Times New Roman" w:hAnsi="Times New Roman"/>
          <w:sz w:val="24"/>
          <w:szCs w:val="24"/>
        </w:rPr>
        <w:t xml:space="preserve">, </w:t>
      </w:r>
      <w:r w:rsidR="00A4332F" w:rsidRPr="00633E8E">
        <w:rPr>
          <w:rFonts w:ascii="Times New Roman" w:eastAsia="Times New Roman" w:hAnsi="Times New Roman"/>
          <w:sz w:val="24"/>
          <w:szCs w:val="24"/>
        </w:rPr>
        <w:t xml:space="preserve">H., </w:t>
      </w:r>
      <w:r w:rsidRPr="00633E8E">
        <w:rPr>
          <w:rFonts w:ascii="Times New Roman" w:eastAsia="Times New Roman" w:hAnsi="Times New Roman"/>
          <w:sz w:val="24"/>
          <w:szCs w:val="24"/>
        </w:rPr>
        <w:t>Lazarova</w:t>
      </w:r>
      <w:r w:rsidR="00A4332F" w:rsidRPr="00633E8E">
        <w:rPr>
          <w:rFonts w:ascii="Times New Roman" w:eastAsia="Times New Roman" w:hAnsi="Times New Roman"/>
          <w:sz w:val="24"/>
          <w:szCs w:val="24"/>
        </w:rPr>
        <w:t>, M., &amp;</w:t>
      </w:r>
      <w:r w:rsidRPr="00633E8E">
        <w:rPr>
          <w:rFonts w:ascii="Times New Roman" w:eastAsia="Times New Roman" w:hAnsi="Times New Roman"/>
          <w:sz w:val="24"/>
          <w:szCs w:val="24"/>
        </w:rPr>
        <w:t xml:space="preserve"> Owen</w:t>
      </w:r>
      <w:r w:rsidR="00A4332F" w:rsidRPr="00633E8E">
        <w:rPr>
          <w:rFonts w:ascii="Times New Roman" w:eastAsia="Times New Roman" w:hAnsi="Times New Roman"/>
          <w:sz w:val="24"/>
          <w:szCs w:val="24"/>
        </w:rPr>
        <w:t>, L.</w:t>
      </w:r>
      <w:r w:rsidR="0031155C" w:rsidRPr="00633E8E">
        <w:rPr>
          <w:rFonts w:ascii="Times New Roman" w:eastAsia="Times New Roman" w:hAnsi="Times New Roman"/>
          <w:sz w:val="24"/>
          <w:szCs w:val="24"/>
        </w:rPr>
        <w:t xml:space="preserve"> (2018, June)</w:t>
      </w:r>
      <w:r w:rsidRPr="00633E8E">
        <w:rPr>
          <w:rFonts w:ascii="Times New Roman" w:eastAsia="Times New Roman" w:hAnsi="Times New Roman"/>
          <w:sz w:val="24"/>
          <w:szCs w:val="24"/>
        </w:rPr>
        <w:t xml:space="preserve"> Health and Safety Matters for Women in International Work</w:t>
      </w:r>
      <w:r w:rsidR="0031155C" w:rsidRPr="00633E8E">
        <w:rPr>
          <w:rFonts w:ascii="Times New Roman" w:eastAsia="Times New Roman" w:hAnsi="Times New Roman"/>
          <w:sz w:val="24"/>
          <w:szCs w:val="24"/>
        </w:rPr>
        <w:t>. Paper presented at the 15th International HRM Conference, Madrid, Spain.</w:t>
      </w:r>
    </w:p>
    <w:p w14:paraId="73F0CCEB" w14:textId="335A32F1" w:rsidR="00B61C0D" w:rsidRPr="00633E8E" w:rsidRDefault="00B61C0D" w:rsidP="00633E8E">
      <w:pPr>
        <w:pStyle w:val="NoSpacing"/>
        <w:spacing w:before="200"/>
        <w:ind w:left="1412"/>
        <w:rPr>
          <w:rFonts w:ascii="Times New Roman" w:eastAsia="Times New Roman" w:hAnsi="Times New Roman"/>
          <w:sz w:val="24"/>
          <w:szCs w:val="24"/>
        </w:rPr>
      </w:pPr>
      <w:proofErr w:type="spellStart"/>
      <w:r w:rsidRPr="00633E8E">
        <w:rPr>
          <w:rFonts w:ascii="Times New Roman" w:eastAsia="Times New Roman" w:hAnsi="Times New Roman"/>
          <w:sz w:val="24"/>
          <w:szCs w:val="24"/>
        </w:rPr>
        <w:t>Akkan</w:t>
      </w:r>
      <w:proofErr w:type="spellEnd"/>
      <w:r w:rsidRPr="00633E8E">
        <w:rPr>
          <w:rFonts w:ascii="Times New Roman" w:eastAsia="Times New Roman" w:hAnsi="Times New Roman"/>
          <w:sz w:val="24"/>
          <w:szCs w:val="24"/>
        </w:rPr>
        <w:t xml:space="preserve">, </w:t>
      </w:r>
      <w:r w:rsidR="00A4332F" w:rsidRPr="00633E8E">
        <w:rPr>
          <w:rFonts w:ascii="Times New Roman" w:eastAsia="Times New Roman" w:hAnsi="Times New Roman"/>
          <w:sz w:val="24"/>
          <w:szCs w:val="24"/>
        </w:rPr>
        <w:t xml:space="preserve">E., </w:t>
      </w:r>
      <w:proofErr w:type="spellStart"/>
      <w:r w:rsidRPr="00633E8E">
        <w:rPr>
          <w:rFonts w:ascii="Times New Roman" w:eastAsia="Times New Roman" w:hAnsi="Times New Roman"/>
          <w:sz w:val="24"/>
          <w:szCs w:val="24"/>
        </w:rPr>
        <w:t>Reiche</w:t>
      </w:r>
      <w:proofErr w:type="spellEnd"/>
      <w:r w:rsidR="00A4332F" w:rsidRPr="00633E8E">
        <w:rPr>
          <w:rFonts w:ascii="Times New Roman" w:eastAsia="Times New Roman" w:hAnsi="Times New Roman"/>
          <w:sz w:val="24"/>
          <w:szCs w:val="24"/>
        </w:rPr>
        <w:t>, S.</w:t>
      </w:r>
      <w:r w:rsidRPr="00633E8E">
        <w:rPr>
          <w:rFonts w:ascii="Times New Roman" w:eastAsia="Times New Roman" w:hAnsi="Times New Roman"/>
          <w:sz w:val="24"/>
          <w:szCs w:val="24"/>
        </w:rPr>
        <w:t xml:space="preserve"> </w:t>
      </w:r>
      <w:r w:rsidR="00A4332F" w:rsidRPr="00633E8E">
        <w:rPr>
          <w:rFonts w:ascii="Times New Roman" w:eastAsia="Times New Roman" w:hAnsi="Times New Roman"/>
          <w:sz w:val="24"/>
          <w:szCs w:val="24"/>
        </w:rPr>
        <w:t>&amp;</w:t>
      </w:r>
      <w:r w:rsidRPr="00633E8E">
        <w:rPr>
          <w:rFonts w:ascii="Times New Roman" w:eastAsia="Times New Roman" w:hAnsi="Times New Roman"/>
          <w:sz w:val="24"/>
          <w:szCs w:val="24"/>
        </w:rPr>
        <w:t xml:space="preserve"> Lazarova</w:t>
      </w:r>
      <w:r w:rsidR="00A4332F" w:rsidRPr="00633E8E">
        <w:rPr>
          <w:rFonts w:ascii="Times New Roman" w:eastAsia="Times New Roman" w:hAnsi="Times New Roman"/>
          <w:sz w:val="24"/>
          <w:szCs w:val="24"/>
        </w:rPr>
        <w:t xml:space="preserve">, M. </w:t>
      </w:r>
      <w:r w:rsidR="0031155C" w:rsidRPr="00633E8E">
        <w:rPr>
          <w:rFonts w:ascii="Times New Roman" w:eastAsia="Times New Roman" w:hAnsi="Times New Roman"/>
          <w:sz w:val="24"/>
          <w:szCs w:val="24"/>
        </w:rPr>
        <w:t xml:space="preserve">(2018, June) </w:t>
      </w:r>
      <w:r w:rsidRPr="00633E8E">
        <w:rPr>
          <w:rFonts w:ascii="Times New Roman" w:eastAsia="Times New Roman" w:hAnsi="Times New Roman"/>
          <w:sz w:val="24"/>
          <w:szCs w:val="24"/>
        </w:rPr>
        <w:t>A dynamic culture view of repatriation: Review and research recommendations</w:t>
      </w:r>
      <w:r w:rsidR="0031155C" w:rsidRPr="00633E8E">
        <w:rPr>
          <w:rFonts w:ascii="Times New Roman" w:eastAsia="Times New Roman" w:hAnsi="Times New Roman"/>
          <w:sz w:val="24"/>
          <w:szCs w:val="24"/>
        </w:rPr>
        <w:t>. Paper presented at the 15th International HRM Conference, Madrid, Spain.</w:t>
      </w:r>
    </w:p>
    <w:p w14:paraId="3424D68F" w14:textId="47DB41D0" w:rsidR="00B61C0D" w:rsidRPr="00633E8E" w:rsidRDefault="00B61C0D"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t xml:space="preserve">Lazarova, </w:t>
      </w:r>
      <w:r w:rsidR="00A4332F" w:rsidRPr="00633E8E">
        <w:rPr>
          <w:rFonts w:ascii="Times New Roman" w:eastAsia="Times New Roman" w:hAnsi="Times New Roman"/>
          <w:sz w:val="24"/>
          <w:szCs w:val="24"/>
        </w:rPr>
        <w:t xml:space="preserve">M., </w:t>
      </w:r>
      <w:proofErr w:type="spellStart"/>
      <w:r w:rsidRPr="00633E8E">
        <w:rPr>
          <w:rFonts w:ascii="Times New Roman" w:eastAsia="Times New Roman" w:hAnsi="Times New Roman"/>
          <w:sz w:val="24"/>
          <w:szCs w:val="24"/>
        </w:rPr>
        <w:t>Dickmann</w:t>
      </w:r>
      <w:proofErr w:type="spellEnd"/>
      <w:r w:rsidRPr="00633E8E">
        <w:rPr>
          <w:rFonts w:ascii="Times New Roman" w:eastAsia="Times New Roman" w:hAnsi="Times New Roman"/>
          <w:sz w:val="24"/>
          <w:szCs w:val="24"/>
        </w:rPr>
        <w:t xml:space="preserve">, </w:t>
      </w:r>
      <w:r w:rsidR="00A4332F" w:rsidRPr="00633E8E">
        <w:rPr>
          <w:rFonts w:ascii="Times New Roman" w:eastAsia="Times New Roman" w:hAnsi="Times New Roman"/>
          <w:sz w:val="24"/>
          <w:szCs w:val="24"/>
        </w:rPr>
        <w:t xml:space="preserve">M., </w:t>
      </w:r>
      <w:r w:rsidRPr="00633E8E">
        <w:rPr>
          <w:rFonts w:ascii="Times New Roman" w:eastAsia="Times New Roman" w:hAnsi="Times New Roman"/>
          <w:sz w:val="24"/>
          <w:szCs w:val="24"/>
        </w:rPr>
        <w:t>Dimitrova,</w:t>
      </w:r>
      <w:r w:rsidR="00A4332F" w:rsidRPr="00633E8E">
        <w:rPr>
          <w:rFonts w:ascii="Times New Roman" w:eastAsia="Times New Roman" w:hAnsi="Times New Roman"/>
          <w:sz w:val="24"/>
          <w:szCs w:val="24"/>
        </w:rPr>
        <w:t xml:space="preserve"> M. </w:t>
      </w:r>
      <w:r w:rsidRPr="00633E8E">
        <w:rPr>
          <w:rFonts w:ascii="Times New Roman" w:eastAsia="Times New Roman" w:hAnsi="Times New Roman"/>
          <w:sz w:val="24"/>
          <w:szCs w:val="24"/>
        </w:rPr>
        <w:t>Brewster</w:t>
      </w:r>
      <w:r w:rsidR="00A4332F" w:rsidRPr="00633E8E">
        <w:rPr>
          <w:rFonts w:ascii="Times New Roman" w:eastAsia="Times New Roman" w:hAnsi="Times New Roman"/>
          <w:sz w:val="24"/>
          <w:szCs w:val="24"/>
        </w:rPr>
        <w:t xml:space="preserve">, C, &amp; </w:t>
      </w:r>
      <w:proofErr w:type="spellStart"/>
      <w:r w:rsidRPr="00633E8E">
        <w:rPr>
          <w:rFonts w:ascii="Times New Roman" w:eastAsia="Times New Roman" w:hAnsi="Times New Roman"/>
          <w:sz w:val="24"/>
          <w:szCs w:val="24"/>
        </w:rPr>
        <w:t>Cerdin</w:t>
      </w:r>
      <w:proofErr w:type="spellEnd"/>
      <w:r w:rsidR="00A4332F" w:rsidRPr="00633E8E">
        <w:rPr>
          <w:rFonts w:ascii="Times New Roman" w:eastAsia="Times New Roman" w:hAnsi="Times New Roman"/>
          <w:sz w:val="24"/>
          <w:szCs w:val="24"/>
        </w:rPr>
        <w:t xml:space="preserve">, J-L. </w:t>
      </w:r>
      <w:r w:rsidR="0031155C" w:rsidRPr="00633E8E">
        <w:rPr>
          <w:rFonts w:ascii="Times New Roman" w:eastAsia="Times New Roman" w:hAnsi="Times New Roman"/>
          <w:sz w:val="24"/>
          <w:szCs w:val="24"/>
        </w:rPr>
        <w:t xml:space="preserve">(2018, June) </w:t>
      </w:r>
      <w:r w:rsidR="00A4332F" w:rsidRPr="00633E8E">
        <w:rPr>
          <w:rFonts w:ascii="Times New Roman" w:eastAsia="Times New Roman" w:hAnsi="Times New Roman"/>
          <w:sz w:val="24"/>
          <w:szCs w:val="24"/>
        </w:rPr>
        <w:t>Expatriation Success in an Inter-Governmental Organization: Career Outcomes in Easy and Hardship Duty Stations</w:t>
      </w:r>
      <w:r w:rsidR="0031155C" w:rsidRPr="00633E8E">
        <w:rPr>
          <w:rFonts w:ascii="Times New Roman" w:eastAsia="Times New Roman" w:hAnsi="Times New Roman"/>
          <w:sz w:val="24"/>
          <w:szCs w:val="24"/>
        </w:rPr>
        <w:t>. Paper presented at the 15th International HRM Conference, Madrid, Spain.</w:t>
      </w:r>
    </w:p>
    <w:p w14:paraId="7490DFA8" w14:textId="1B769532" w:rsidR="00A4332F" w:rsidRPr="00633E8E" w:rsidRDefault="00445888"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t xml:space="preserve">Westman, M., </w:t>
      </w:r>
      <w:r w:rsidR="00B61C0D" w:rsidRPr="00633E8E">
        <w:rPr>
          <w:rFonts w:ascii="Times New Roman" w:eastAsia="Times New Roman" w:hAnsi="Times New Roman"/>
          <w:sz w:val="24"/>
          <w:szCs w:val="24"/>
        </w:rPr>
        <w:t>Dimitrova</w:t>
      </w:r>
      <w:r w:rsidRPr="00633E8E">
        <w:rPr>
          <w:rFonts w:ascii="Times New Roman" w:eastAsia="Times New Roman" w:hAnsi="Times New Roman"/>
          <w:sz w:val="24"/>
          <w:szCs w:val="24"/>
        </w:rPr>
        <w:t xml:space="preserve">, </w:t>
      </w:r>
      <w:r w:rsidR="00B61C0D" w:rsidRPr="00633E8E">
        <w:rPr>
          <w:rFonts w:ascii="Times New Roman" w:eastAsia="Times New Roman" w:hAnsi="Times New Roman"/>
          <w:sz w:val="24"/>
          <w:szCs w:val="24"/>
        </w:rPr>
        <w:t>M</w:t>
      </w:r>
      <w:r w:rsidRPr="00633E8E">
        <w:rPr>
          <w:rFonts w:ascii="Times New Roman" w:eastAsia="Times New Roman" w:hAnsi="Times New Roman"/>
          <w:sz w:val="24"/>
          <w:szCs w:val="24"/>
        </w:rPr>
        <w:t xml:space="preserve">., Chen, S., </w:t>
      </w:r>
      <w:proofErr w:type="spellStart"/>
      <w:r w:rsidRPr="00633E8E">
        <w:rPr>
          <w:rFonts w:ascii="Times New Roman" w:eastAsia="Times New Roman" w:hAnsi="Times New Roman"/>
          <w:sz w:val="24"/>
          <w:szCs w:val="24"/>
        </w:rPr>
        <w:t>Reiche</w:t>
      </w:r>
      <w:proofErr w:type="spellEnd"/>
      <w:r w:rsidRPr="00633E8E">
        <w:rPr>
          <w:rFonts w:ascii="Times New Roman" w:eastAsia="Times New Roman" w:hAnsi="Times New Roman"/>
          <w:sz w:val="24"/>
          <w:szCs w:val="24"/>
        </w:rPr>
        <w:t xml:space="preserve">, S., </w:t>
      </w:r>
      <w:r w:rsidR="00B61C0D" w:rsidRPr="00633E8E">
        <w:rPr>
          <w:rFonts w:ascii="Times New Roman" w:eastAsia="Times New Roman" w:hAnsi="Times New Roman"/>
          <w:sz w:val="24"/>
          <w:szCs w:val="24"/>
        </w:rPr>
        <w:t>Shaffer</w:t>
      </w:r>
      <w:r w:rsidRPr="00633E8E">
        <w:rPr>
          <w:rFonts w:ascii="Times New Roman" w:eastAsia="Times New Roman" w:hAnsi="Times New Roman"/>
          <w:sz w:val="24"/>
          <w:szCs w:val="24"/>
        </w:rPr>
        <w:t>,</w:t>
      </w:r>
      <w:r w:rsidR="00B61C0D" w:rsidRPr="00633E8E">
        <w:rPr>
          <w:rFonts w:ascii="Times New Roman" w:eastAsia="Times New Roman" w:hAnsi="Times New Roman"/>
          <w:sz w:val="24"/>
          <w:szCs w:val="24"/>
        </w:rPr>
        <w:t xml:space="preserve"> M</w:t>
      </w:r>
      <w:r w:rsidRPr="00633E8E">
        <w:rPr>
          <w:rFonts w:ascii="Times New Roman" w:eastAsia="Times New Roman" w:hAnsi="Times New Roman"/>
          <w:sz w:val="24"/>
          <w:szCs w:val="24"/>
        </w:rPr>
        <w:t xml:space="preserve">., </w:t>
      </w:r>
      <w:r w:rsidR="00B61C0D" w:rsidRPr="00633E8E">
        <w:rPr>
          <w:rFonts w:ascii="Times New Roman" w:eastAsia="Times New Roman" w:hAnsi="Times New Roman"/>
          <w:sz w:val="24"/>
          <w:szCs w:val="24"/>
        </w:rPr>
        <w:t>Lazarova</w:t>
      </w:r>
      <w:r w:rsidRPr="00633E8E">
        <w:rPr>
          <w:rFonts w:ascii="Times New Roman" w:eastAsia="Times New Roman" w:hAnsi="Times New Roman"/>
          <w:sz w:val="24"/>
          <w:szCs w:val="24"/>
        </w:rPr>
        <w:t>,</w:t>
      </w:r>
      <w:r w:rsidR="00B61C0D" w:rsidRPr="00633E8E">
        <w:rPr>
          <w:rFonts w:ascii="Times New Roman" w:eastAsia="Times New Roman" w:hAnsi="Times New Roman"/>
          <w:sz w:val="24"/>
          <w:szCs w:val="24"/>
        </w:rPr>
        <w:t xml:space="preserve"> M</w:t>
      </w:r>
      <w:r w:rsidRPr="00633E8E">
        <w:rPr>
          <w:rFonts w:ascii="Times New Roman" w:eastAsia="Times New Roman" w:hAnsi="Times New Roman"/>
          <w:sz w:val="24"/>
          <w:szCs w:val="24"/>
        </w:rPr>
        <w:t xml:space="preserve">., </w:t>
      </w:r>
      <w:proofErr w:type="spellStart"/>
      <w:r w:rsidR="00B61C0D" w:rsidRPr="00633E8E">
        <w:rPr>
          <w:rFonts w:ascii="Times New Roman" w:eastAsia="Times New Roman" w:hAnsi="Times New Roman"/>
          <w:sz w:val="24"/>
          <w:szCs w:val="24"/>
        </w:rPr>
        <w:t>Wurtz</w:t>
      </w:r>
      <w:proofErr w:type="spellEnd"/>
      <w:r w:rsidRPr="00633E8E">
        <w:rPr>
          <w:rFonts w:ascii="Times New Roman" w:eastAsia="Times New Roman" w:hAnsi="Times New Roman"/>
          <w:sz w:val="24"/>
          <w:szCs w:val="24"/>
        </w:rPr>
        <w:t>,</w:t>
      </w:r>
      <w:r w:rsidR="00B61C0D" w:rsidRPr="00633E8E">
        <w:rPr>
          <w:rFonts w:ascii="Times New Roman" w:eastAsia="Times New Roman" w:hAnsi="Times New Roman"/>
          <w:sz w:val="24"/>
          <w:szCs w:val="24"/>
        </w:rPr>
        <w:t xml:space="preserve"> O</w:t>
      </w:r>
      <w:r w:rsidRPr="00633E8E">
        <w:rPr>
          <w:rFonts w:ascii="Times New Roman" w:eastAsia="Times New Roman" w:hAnsi="Times New Roman"/>
          <w:sz w:val="24"/>
          <w:szCs w:val="24"/>
        </w:rPr>
        <w:t>.</w:t>
      </w:r>
      <w:r w:rsidR="00A4332F" w:rsidRPr="00633E8E">
        <w:rPr>
          <w:rFonts w:ascii="Times New Roman" w:eastAsia="Times New Roman" w:hAnsi="Times New Roman"/>
          <w:sz w:val="24"/>
          <w:szCs w:val="24"/>
        </w:rPr>
        <w:t xml:space="preserve"> (</w:t>
      </w:r>
      <w:r w:rsidRPr="00633E8E">
        <w:rPr>
          <w:rFonts w:ascii="Times New Roman" w:eastAsia="Times New Roman" w:hAnsi="Times New Roman"/>
          <w:sz w:val="24"/>
          <w:szCs w:val="24"/>
        </w:rPr>
        <w:t>2018</w:t>
      </w:r>
      <w:r w:rsidR="00A4332F" w:rsidRPr="00633E8E">
        <w:rPr>
          <w:rFonts w:ascii="Times New Roman" w:eastAsia="Times New Roman" w:hAnsi="Times New Roman"/>
          <w:sz w:val="24"/>
          <w:szCs w:val="24"/>
        </w:rPr>
        <w:t>, June</w:t>
      </w:r>
      <w:r w:rsidRPr="00633E8E">
        <w:rPr>
          <w:rFonts w:ascii="Times New Roman" w:eastAsia="Times New Roman" w:hAnsi="Times New Roman"/>
          <w:sz w:val="24"/>
          <w:szCs w:val="24"/>
        </w:rPr>
        <w:t>) Expatriate Family Role Engagement: A Spillover and Crossover Perspective. Paper presented at the 2018 annual meeting of the European Academy of Management, Reykjavik, Iceland.</w:t>
      </w:r>
    </w:p>
    <w:p w14:paraId="31C64869" w14:textId="085335A1" w:rsidR="00AB28CA" w:rsidRPr="00633E8E" w:rsidRDefault="007559D4" w:rsidP="00633E8E">
      <w:pPr>
        <w:pStyle w:val="NoSpacing"/>
        <w:spacing w:before="200"/>
        <w:ind w:left="1412"/>
        <w:rPr>
          <w:rFonts w:ascii="Times New Roman" w:eastAsia="Times New Roman" w:hAnsi="Times New Roman"/>
          <w:sz w:val="24"/>
          <w:szCs w:val="24"/>
        </w:rPr>
      </w:pPr>
      <w:r w:rsidRPr="00633E8E">
        <w:rPr>
          <w:rFonts w:ascii="Times New Roman" w:eastAsia="Times New Roman" w:hAnsi="Times New Roman"/>
          <w:sz w:val="24"/>
          <w:szCs w:val="24"/>
        </w:rPr>
        <w:lastRenderedPageBreak/>
        <w:t xml:space="preserve">Kumar, M.S., Kozhikode, R., &amp; Lazarova, M. </w:t>
      </w:r>
      <w:r w:rsidR="00A4332F" w:rsidRPr="00633E8E">
        <w:rPr>
          <w:rFonts w:ascii="Times New Roman" w:eastAsia="Times New Roman" w:hAnsi="Times New Roman"/>
          <w:sz w:val="24"/>
          <w:szCs w:val="24"/>
        </w:rPr>
        <w:t xml:space="preserve">(2017, August) </w:t>
      </w:r>
      <w:r w:rsidRPr="00633E8E">
        <w:rPr>
          <w:rFonts w:ascii="Times New Roman" w:hAnsi="Times New Roman"/>
          <w:sz w:val="24"/>
          <w:szCs w:val="24"/>
        </w:rPr>
        <w:t xml:space="preserve">Socio-Cultural Adaptability and Immigrant Career Progression: The Paradox of Embeddedness. </w:t>
      </w:r>
      <w:r w:rsidR="00AB28CA" w:rsidRPr="00633E8E">
        <w:rPr>
          <w:rFonts w:ascii="Times New Roman" w:hAnsi="Times New Roman"/>
          <w:sz w:val="24"/>
          <w:szCs w:val="24"/>
        </w:rPr>
        <w:t>Paper presented at the 77</w:t>
      </w:r>
      <w:r w:rsidR="00AB28CA" w:rsidRPr="00633E8E">
        <w:rPr>
          <w:rFonts w:ascii="Times New Roman" w:hAnsi="Times New Roman"/>
          <w:sz w:val="24"/>
          <w:szCs w:val="24"/>
          <w:vertAlign w:val="superscript"/>
        </w:rPr>
        <w:t>th</w:t>
      </w:r>
      <w:r w:rsidR="00AB28CA" w:rsidRPr="00633E8E">
        <w:rPr>
          <w:rFonts w:ascii="Times New Roman" w:hAnsi="Times New Roman"/>
          <w:sz w:val="24"/>
          <w:szCs w:val="24"/>
        </w:rPr>
        <w:t xml:space="preserve"> annual Academy of Management meeting, </w:t>
      </w:r>
      <w:r w:rsidR="00AB28CA" w:rsidRPr="00633E8E">
        <w:rPr>
          <w:rFonts w:ascii="Times New Roman" w:eastAsia="Times New Roman" w:hAnsi="Times New Roman"/>
          <w:sz w:val="24"/>
          <w:szCs w:val="24"/>
        </w:rPr>
        <w:t>Atlanta, GA.</w:t>
      </w:r>
      <w:r w:rsidR="00AB28CA" w:rsidRPr="00633E8E">
        <w:rPr>
          <w:rFonts w:ascii="Times New Roman" w:hAnsi="Times New Roman"/>
          <w:sz w:val="24"/>
          <w:szCs w:val="24"/>
        </w:rPr>
        <w:t xml:space="preserve"> </w:t>
      </w:r>
    </w:p>
    <w:p w14:paraId="1E725A1F" w14:textId="1ED4C2DB" w:rsidR="007559D4" w:rsidRPr="00633E8E" w:rsidRDefault="007559D4" w:rsidP="00633E8E">
      <w:pPr>
        <w:pStyle w:val="NoSpacing"/>
        <w:spacing w:before="200"/>
        <w:ind w:left="1412"/>
        <w:rPr>
          <w:rFonts w:ascii="Times New Roman" w:hAnsi="Times New Roman"/>
          <w:sz w:val="24"/>
          <w:szCs w:val="24"/>
        </w:rPr>
      </w:pPr>
      <w:r w:rsidRPr="00633E8E">
        <w:rPr>
          <w:rFonts w:ascii="Times New Roman" w:hAnsi="Times New Roman"/>
          <w:sz w:val="24"/>
          <w:szCs w:val="24"/>
        </w:rPr>
        <w:t xml:space="preserve">Lazarova, M., Dimitrova, M. Shaffer, M, </w:t>
      </w:r>
      <w:proofErr w:type="spellStart"/>
      <w:r w:rsidRPr="00633E8E">
        <w:rPr>
          <w:rFonts w:ascii="Times New Roman" w:hAnsi="Times New Roman"/>
          <w:sz w:val="24"/>
          <w:szCs w:val="24"/>
        </w:rPr>
        <w:t>Reiche</w:t>
      </w:r>
      <w:proofErr w:type="spellEnd"/>
      <w:r w:rsidRPr="00633E8E">
        <w:rPr>
          <w:rFonts w:ascii="Times New Roman" w:hAnsi="Times New Roman"/>
          <w:sz w:val="24"/>
          <w:szCs w:val="24"/>
        </w:rPr>
        <w:t xml:space="preserve">, S., Chen, S., &amp; Westman, M. </w:t>
      </w:r>
      <w:r w:rsidR="004207BD" w:rsidRPr="00633E8E">
        <w:rPr>
          <w:rFonts w:ascii="Times New Roman" w:hAnsi="Times New Roman"/>
          <w:sz w:val="24"/>
          <w:szCs w:val="24"/>
        </w:rPr>
        <w:t>(2017, August) Unravelling</w:t>
      </w:r>
      <w:r w:rsidRPr="00633E8E">
        <w:rPr>
          <w:rFonts w:ascii="Times New Roman" w:hAnsi="Times New Roman"/>
          <w:sz w:val="24"/>
          <w:szCs w:val="24"/>
        </w:rPr>
        <w:t xml:space="preserve"> the relationships among assignment success indicators: Test of competing models. </w:t>
      </w:r>
      <w:r w:rsidR="00A73B6F" w:rsidRPr="00633E8E">
        <w:rPr>
          <w:rFonts w:ascii="Times New Roman" w:hAnsi="Times New Roman"/>
          <w:sz w:val="24"/>
          <w:szCs w:val="24"/>
        </w:rPr>
        <w:t>Paper</w:t>
      </w:r>
      <w:r w:rsidRPr="00633E8E">
        <w:rPr>
          <w:rFonts w:ascii="Times New Roman" w:hAnsi="Times New Roman"/>
          <w:sz w:val="24"/>
          <w:szCs w:val="24"/>
        </w:rPr>
        <w:t xml:space="preserve"> in </w:t>
      </w:r>
      <w:proofErr w:type="spellStart"/>
      <w:r w:rsidR="00A73B6F" w:rsidRPr="00633E8E">
        <w:rPr>
          <w:rFonts w:ascii="Times New Roman" w:hAnsi="Times New Roman"/>
          <w:sz w:val="24"/>
          <w:szCs w:val="24"/>
        </w:rPr>
        <w:t>Burink</w:t>
      </w:r>
      <w:proofErr w:type="spellEnd"/>
      <w:r w:rsidR="00A73B6F" w:rsidRPr="00633E8E">
        <w:rPr>
          <w:rFonts w:ascii="Times New Roman" w:hAnsi="Times New Roman"/>
          <w:sz w:val="24"/>
          <w:szCs w:val="24"/>
        </w:rPr>
        <w:t xml:space="preserve">, R. D., McManus, B., and Shaffer, M. (Organizers) </w:t>
      </w:r>
      <w:r w:rsidRPr="00633E8E">
        <w:rPr>
          <w:rFonts w:ascii="Times New Roman" w:hAnsi="Times New Roman"/>
          <w:sz w:val="24"/>
          <w:szCs w:val="24"/>
        </w:rPr>
        <w:t>Surviving and Thriving as a Global Employee</w:t>
      </w:r>
      <w:r w:rsidR="00A73B6F" w:rsidRPr="00633E8E">
        <w:rPr>
          <w:rFonts w:ascii="Times New Roman" w:hAnsi="Times New Roman"/>
          <w:sz w:val="24"/>
          <w:szCs w:val="24"/>
        </w:rPr>
        <w:t>.</w:t>
      </w:r>
      <w:r w:rsidRPr="00633E8E">
        <w:rPr>
          <w:rFonts w:ascii="Times New Roman" w:hAnsi="Times New Roman"/>
          <w:sz w:val="24"/>
          <w:szCs w:val="24"/>
        </w:rPr>
        <w:t xml:space="preserve"> Symposium </w:t>
      </w:r>
      <w:r w:rsidR="00A73B6F" w:rsidRPr="00633E8E">
        <w:rPr>
          <w:rFonts w:ascii="Times New Roman" w:hAnsi="Times New Roman"/>
          <w:sz w:val="24"/>
          <w:szCs w:val="24"/>
        </w:rPr>
        <w:t>presented at the 77</w:t>
      </w:r>
      <w:r w:rsidR="00A73B6F" w:rsidRPr="00633E8E">
        <w:rPr>
          <w:rFonts w:ascii="Times New Roman" w:hAnsi="Times New Roman"/>
          <w:sz w:val="24"/>
          <w:szCs w:val="24"/>
          <w:vertAlign w:val="superscript"/>
        </w:rPr>
        <w:t>th</w:t>
      </w:r>
      <w:r w:rsidR="00A73B6F" w:rsidRPr="00633E8E">
        <w:rPr>
          <w:rFonts w:ascii="Times New Roman" w:hAnsi="Times New Roman"/>
          <w:sz w:val="24"/>
          <w:szCs w:val="24"/>
        </w:rPr>
        <w:t xml:space="preserve"> annual Academy of Management meeting, </w:t>
      </w:r>
      <w:r w:rsidR="00A73B6F" w:rsidRPr="00633E8E">
        <w:rPr>
          <w:rFonts w:ascii="Times New Roman" w:eastAsia="Times New Roman" w:hAnsi="Times New Roman"/>
          <w:sz w:val="24"/>
          <w:szCs w:val="24"/>
        </w:rPr>
        <w:t>Atlanta, GA</w:t>
      </w:r>
    </w:p>
    <w:p w14:paraId="48E8A087" w14:textId="318D20E4" w:rsidR="007559D4" w:rsidRPr="00633E8E" w:rsidRDefault="007559D4" w:rsidP="00633E8E">
      <w:pPr>
        <w:pStyle w:val="NoSpacing"/>
        <w:spacing w:before="200"/>
        <w:ind w:left="1412"/>
        <w:rPr>
          <w:rFonts w:ascii="Times New Roman" w:hAnsi="Times New Roman"/>
          <w:sz w:val="24"/>
          <w:szCs w:val="24"/>
        </w:rPr>
      </w:pPr>
      <w:proofErr w:type="spellStart"/>
      <w:r w:rsidRPr="00633E8E">
        <w:rPr>
          <w:rFonts w:ascii="Times New Roman" w:hAnsi="Times New Roman"/>
          <w:sz w:val="24"/>
          <w:szCs w:val="24"/>
        </w:rPr>
        <w:t>Knocke</w:t>
      </w:r>
      <w:proofErr w:type="spellEnd"/>
      <w:r w:rsidRPr="00633E8E">
        <w:rPr>
          <w:rFonts w:ascii="Times New Roman" w:hAnsi="Times New Roman"/>
          <w:sz w:val="24"/>
          <w:szCs w:val="24"/>
        </w:rPr>
        <w:t xml:space="preserve">, J., </w:t>
      </w:r>
      <w:proofErr w:type="spellStart"/>
      <w:r w:rsidRPr="00633E8E">
        <w:rPr>
          <w:rFonts w:ascii="Times New Roman" w:hAnsi="Times New Roman"/>
          <w:sz w:val="24"/>
          <w:szCs w:val="24"/>
        </w:rPr>
        <w:t>Ipek</w:t>
      </w:r>
      <w:proofErr w:type="spellEnd"/>
      <w:r w:rsidRPr="00633E8E">
        <w:rPr>
          <w:rFonts w:ascii="Times New Roman" w:hAnsi="Times New Roman"/>
          <w:sz w:val="24"/>
          <w:szCs w:val="24"/>
        </w:rPr>
        <w:t>, E., Lazarova, M.</w:t>
      </w:r>
      <w:r w:rsidR="004207BD" w:rsidRPr="00633E8E">
        <w:rPr>
          <w:rFonts w:ascii="Times New Roman" w:hAnsi="Times New Roman"/>
          <w:sz w:val="24"/>
          <w:szCs w:val="24"/>
        </w:rPr>
        <w:t xml:space="preserve"> (2017, </w:t>
      </w:r>
      <w:r w:rsidR="00A73B6F" w:rsidRPr="00633E8E">
        <w:rPr>
          <w:rFonts w:ascii="Times New Roman" w:hAnsi="Times New Roman"/>
          <w:sz w:val="24"/>
          <w:szCs w:val="24"/>
        </w:rPr>
        <w:t>June</w:t>
      </w:r>
      <w:r w:rsidR="004207BD" w:rsidRPr="00633E8E">
        <w:rPr>
          <w:rFonts w:ascii="Times New Roman" w:hAnsi="Times New Roman"/>
          <w:sz w:val="24"/>
          <w:szCs w:val="24"/>
        </w:rPr>
        <w:t>)</w:t>
      </w:r>
      <w:r w:rsidRPr="00633E8E">
        <w:rPr>
          <w:rFonts w:ascii="Times New Roman" w:hAnsi="Times New Roman"/>
          <w:sz w:val="24"/>
          <w:szCs w:val="24"/>
        </w:rPr>
        <w:t xml:space="preserve"> </w:t>
      </w:r>
      <w:r w:rsidRPr="00633E8E">
        <w:rPr>
          <w:rFonts w:ascii="Times New Roman" w:eastAsia="Times New Roman" w:hAnsi="Times New Roman"/>
          <w:sz w:val="24"/>
          <w:szCs w:val="24"/>
        </w:rPr>
        <w:t xml:space="preserve">Effects of Met Expectations on Satisfaction and Turnover Intentions among Repatriates: A Moderated Mediation Analysis. </w:t>
      </w:r>
      <w:r w:rsidR="004207BD" w:rsidRPr="00633E8E">
        <w:rPr>
          <w:rFonts w:ascii="Times New Roman" w:eastAsia="Times New Roman" w:hAnsi="Times New Roman"/>
          <w:sz w:val="24"/>
          <w:szCs w:val="24"/>
        </w:rPr>
        <w:t>Paper presented</w:t>
      </w:r>
      <w:r w:rsidRPr="00633E8E">
        <w:rPr>
          <w:rFonts w:ascii="Times New Roman" w:eastAsia="Times New Roman" w:hAnsi="Times New Roman"/>
          <w:sz w:val="24"/>
          <w:szCs w:val="24"/>
        </w:rPr>
        <w:t xml:space="preserve"> at</w:t>
      </w:r>
      <w:r w:rsidR="00A73B6F" w:rsidRPr="00633E8E">
        <w:rPr>
          <w:rFonts w:ascii="Times New Roman" w:eastAsia="Times New Roman" w:hAnsi="Times New Roman"/>
          <w:sz w:val="24"/>
          <w:szCs w:val="24"/>
        </w:rPr>
        <w:t xml:space="preserve"> the </w:t>
      </w:r>
      <w:r w:rsidRPr="00633E8E">
        <w:rPr>
          <w:rFonts w:ascii="Times New Roman" w:eastAsia="Times New Roman" w:hAnsi="Times New Roman"/>
          <w:sz w:val="24"/>
          <w:szCs w:val="24"/>
        </w:rPr>
        <w:t>Annual meeting of the European Academy of Management</w:t>
      </w:r>
      <w:r w:rsidR="004207BD" w:rsidRPr="00633E8E">
        <w:rPr>
          <w:rFonts w:ascii="Times New Roman" w:eastAsia="Times New Roman" w:hAnsi="Times New Roman"/>
          <w:sz w:val="24"/>
          <w:szCs w:val="24"/>
        </w:rPr>
        <w:t>,</w:t>
      </w:r>
      <w:r w:rsidR="00A73B6F" w:rsidRPr="00633E8E">
        <w:rPr>
          <w:rFonts w:ascii="Times New Roman" w:eastAsia="Times New Roman" w:hAnsi="Times New Roman"/>
          <w:sz w:val="24"/>
          <w:szCs w:val="24"/>
        </w:rPr>
        <w:t xml:space="preserve"> Glasgow, UK</w:t>
      </w:r>
      <w:r w:rsidR="004207BD" w:rsidRPr="00633E8E">
        <w:rPr>
          <w:rFonts w:ascii="Times New Roman" w:eastAsia="Times New Roman" w:hAnsi="Times New Roman"/>
          <w:sz w:val="24"/>
          <w:szCs w:val="24"/>
        </w:rPr>
        <w:t>.</w:t>
      </w:r>
    </w:p>
    <w:p w14:paraId="5F2F455F" w14:textId="763BF5D5" w:rsidR="007559D4" w:rsidRPr="00633E8E" w:rsidRDefault="007559D4" w:rsidP="00633E8E">
      <w:pPr>
        <w:pStyle w:val="NoSpacing"/>
        <w:spacing w:before="200"/>
        <w:ind w:left="1412"/>
        <w:rPr>
          <w:rFonts w:ascii="Times New Roman" w:hAnsi="Times New Roman"/>
          <w:sz w:val="24"/>
          <w:szCs w:val="24"/>
        </w:rPr>
      </w:pPr>
      <w:r w:rsidRPr="00633E8E">
        <w:rPr>
          <w:rFonts w:ascii="Times New Roman" w:hAnsi="Times New Roman"/>
          <w:sz w:val="24"/>
          <w:szCs w:val="24"/>
        </w:rPr>
        <w:t xml:space="preserve">Parry, E. </w:t>
      </w:r>
      <w:proofErr w:type="spellStart"/>
      <w:r w:rsidRPr="00633E8E">
        <w:rPr>
          <w:rFonts w:ascii="Times New Roman" w:hAnsi="Times New Roman"/>
          <w:sz w:val="24"/>
          <w:szCs w:val="24"/>
        </w:rPr>
        <w:t>Costea</w:t>
      </w:r>
      <w:proofErr w:type="spellEnd"/>
      <w:r w:rsidRPr="00633E8E">
        <w:rPr>
          <w:rFonts w:ascii="Times New Roman" w:hAnsi="Times New Roman"/>
          <w:sz w:val="24"/>
          <w:szCs w:val="24"/>
        </w:rPr>
        <w:t xml:space="preserve">, E., Morley, M., Gooderham, P., Lazarova, M. </w:t>
      </w:r>
      <w:r w:rsidR="008A5AAE" w:rsidRPr="00633E8E">
        <w:rPr>
          <w:rFonts w:ascii="Times New Roman" w:hAnsi="Times New Roman"/>
          <w:sz w:val="24"/>
          <w:szCs w:val="24"/>
        </w:rPr>
        <w:t xml:space="preserve">(2017, May) </w:t>
      </w:r>
      <w:r w:rsidRPr="00633E8E">
        <w:rPr>
          <w:rFonts w:ascii="Times New Roman" w:hAnsi="Times New Roman"/>
          <w:sz w:val="24"/>
          <w:szCs w:val="24"/>
        </w:rPr>
        <w:t>Institutional Logics in the Uptake of Human Resource Management Practices in Multinational Corporations. Paper presented at 2017 Global Conference of International Human Resource Management</w:t>
      </w:r>
      <w:r w:rsidR="004207BD" w:rsidRPr="00633E8E">
        <w:rPr>
          <w:rFonts w:ascii="Times New Roman" w:hAnsi="Times New Roman"/>
          <w:sz w:val="24"/>
          <w:szCs w:val="24"/>
        </w:rPr>
        <w:t>, New York, NY</w:t>
      </w:r>
      <w:r w:rsidRPr="00633E8E">
        <w:rPr>
          <w:rFonts w:ascii="Times New Roman" w:hAnsi="Times New Roman"/>
          <w:sz w:val="24"/>
          <w:szCs w:val="24"/>
        </w:rPr>
        <w:t>.</w:t>
      </w:r>
    </w:p>
    <w:p w14:paraId="2F52C92D" w14:textId="3639DA3A" w:rsidR="007559D4" w:rsidRPr="00633E8E" w:rsidRDefault="00AE165B" w:rsidP="00633E8E">
      <w:pPr>
        <w:pStyle w:val="NoSpacing"/>
        <w:spacing w:before="200"/>
        <w:ind w:left="1412"/>
        <w:rPr>
          <w:rFonts w:ascii="Times New Roman" w:hAnsi="Times New Roman"/>
          <w:sz w:val="24"/>
          <w:szCs w:val="24"/>
        </w:rPr>
      </w:pPr>
      <w:proofErr w:type="spellStart"/>
      <w:r w:rsidRPr="00633E8E">
        <w:rPr>
          <w:rFonts w:ascii="Times New Roman" w:hAnsi="Times New Roman"/>
          <w:sz w:val="24"/>
          <w:szCs w:val="24"/>
        </w:rPr>
        <w:t>Smale</w:t>
      </w:r>
      <w:proofErr w:type="spellEnd"/>
      <w:r w:rsidRPr="00633E8E">
        <w:rPr>
          <w:rFonts w:ascii="Times New Roman" w:hAnsi="Times New Roman"/>
          <w:sz w:val="24"/>
          <w:szCs w:val="24"/>
        </w:rPr>
        <w:t xml:space="preserve">, A., </w:t>
      </w:r>
      <w:proofErr w:type="spellStart"/>
      <w:r w:rsidRPr="00633E8E">
        <w:rPr>
          <w:rFonts w:ascii="Times New Roman" w:hAnsi="Times New Roman"/>
          <w:sz w:val="24"/>
          <w:szCs w:val="24"/>
        </w:rPr>
        <w:t>Bagdadli</w:t>
      </w:r>
      <w:proofErr w:type="spellEnd"/>
      <w:r w:rsidRPr="00633E8E">
        <w:rPr>
          <w:rFonts w:ascii="Times New Roman" w:hAnsi="Times New Roman"/>
          <w:sz w:val="24"/>
          <w:szCs w:val="24"/>
        </w:rPr>
        <w:t xml:space="preserve">, S.; Cotton, R; </w:t>
      </w:r>
      <w:proofErr w:type="spellStart"/>
      <w:r w:rsidRPr="00633E8E">
        <w:rPr>
          <w:rFonts w:ascii="Times New Roman" w:hAnsi="Times New Roman"/>
          <w:sz w:val="24"/>
          <w:szCs w:val="24"/>
        </w:rPr>
        <w:t>Dickmann</w:t>
      </w:r>
      <w:proofErr w:type="spellEnd"/>
      <w:r w:rsidRPr="00633E8E">
        <w:rPr>
          <w:rFonts w:ascii="Times New Roman" w:hAnsi="Times New Roman"/>
          <w:sz w:val="24"/>
          <w:szCs w:val="24"/>
        </w:rPr>
        <w:t xml:space="preserve">, M., </w:t>
      </w:r>
      <w:proofErr w:type="spellStart"/>
      <w:r w:rsidRPr="00633E8E">
        <w:rPr>
          <w:rFonts w:ascii="Times New Roman" w:hAnsi="Times New Roman"/>
          <w:sz w:val="24"/>
          <w:szCs w:val="24"/>
        </w:rPr>
        <w:t>Dysvik</w:t>
      </w:r>
      <w:proofErr w:type="spellEnd"/>
      <w:r w:rsidRPr="00633E8E">
        <w:rPr>
          <w:rFonts w:ascii="Times New Roman" w:hAnsi="Times New Roman"/>
          <w:sz w:val="24"/>
          <w:szCs w:val="24"/>
        </w:rPr>
        <w:t xml:space="preserve">, A., </w:t>
      </w:r>
      <w:proofErr w:type="spellStart"/>
      <w:r w:rsidRPr="00633E8E">
        <w:rPr>
          <w:rFonts w:ascii="Times New Roman" w:hAnsi="Times New Roman"/>
          <w:sz w:val="24"/>
          <w:szCs w:val="24"/>
        </w:rPr>
        <w:t>Gianecchini</w:t>
      </w:r>
      <w:proofErr w:type="spellEnd"/>
      <w:r w:rsidRPr="00633E8E">
        <w:rPr>
          <w:rFonts w:ascii="Times New Roman" w:hAnsi="Times New Roman"/>
          <w:sz w:val="24"/>
          <w:szCs w:val="24"/>
        </w:rPr>
        <w:t xml:space="preserve">, M., </w:t>
      </w:r>
      <w:proofErr w:type="spellStart"/>
      <w:r w:rsidRPr="00633E8E">
        <w:rPr>
          <w:rFonts w:ascii="Times New Roman" w:hAnsi="Times New Roman"/>
          <w:sz w:val="24"/>
          <w:szCs w:val="24"/>
        </w:rPr>
        <w:t>Kaše</w:t>
      </w:r>
      <w:proofErr w:type="spellEnd"/>
      <w:r w:rsidRPr="00633E8E">
        <w:rPr>
          <w:rFonts w:ascii="Times New Roman" w:hAnsi="Times New Roman"/>
          <w:sz w:val="24"/>
          <w:szCs w:val="24"/>
        </w:rPr>
        <w:t xml:space="preserve">, R., Lazarova, M., </w:t>
      </w:r>
      <w:proofErr w:type="spellStart"/>
      <w:r w:rsidRPr="00633E8E">
        <w:rPr>
          <w:rFonts w:ascii="Times New Roman" w:hAnsi="Times New Roman"/>
          <w:sz w:val="24"/>
          <w:szCs w:val="24"/>
        </w:rPr>
        <w:t>Dello</w:t>
      </w:r>
      <w:proofErr w:type="spellEnd"/>
      <w:r w:rsidRPr="00633E8E">
        <w:rPr>
          <w:rFonts w:ascii="Times New Roman" w:hAnsi="Times New Roman"/>
          <w:sz w:val="24"/>
          <w:szCs w:val="24"/>
        </w:rPr>
        <w:t xml:space="preserve"> Russo, S.; </w:t>
      </w:r>
      <w:proofErr w:type="spellStart"/>
      <w:r w:rsidRPr="00633E8E">
        <w:rPr>
          <w:rFonts w:ascii="Times New Roman" w:hAnsi="Times New Roman"/>
          <w:sz w:val="24"/>
          <w:szCs w:val="24"/>
        </w:rPr>
        <w:t>Hacket</w:t>
      </w:r>
      <w:proofErr w:type="spellEnd"/>
      <w:r w:rsidRPr="00633E8E">
        <w:rPr>
          <w:rFonts w:ascii="Times New Roman" w:hAnsi="Times New Roman"/>
          <w:sz w:val="24"/>
          <w:szCs w:val="24"/>
        </w:rPr>
        <w:t xml:space="preserve">, D., </w:t>
      </w:r>
      <w:proofErr w:type="spellStart"/>
      <w:r w:rsidRPr="00633E8E">
        <w:rPr>
          <w:rFonts w:ascii="Times New Roman" w:hAnsi="Times New Roman"/>
          <w:sz w:val="24"/>
          <w:szCs w:val="24"/>
        </w:rPr>
        <w:t>Rozo</w:t>
      </w:r>
      <w:proofErr w:type="spellEnd"/>
      <w:r w:rsidRPr="00633E8E">
        <w:rPr>
          <w:rFonts w:ascii="Times New Roman" w:hAnsi="Times New Roman"/>
          <w:sz w:val="24"/>
          <w:szCs w:val="24"/>
        </w:rPr>
        <w:t xml:space="preserve">, P. </w:t>
      </w:r>
      <w:r w:rsidR="008A5AAE" w:rsidRPr="00633E8E">
        <w:rPr>
          <w:rFonts w:ascii="Times New Roman" w:hAnsi="Times New Roman"/>
          <w:sz w:val="24"/>
          <w:szCs w:val="24"/>
        </w:rPr>
        <w:t xml:space="preserve"> (2016, August)</w:t>
      </w:r>
      <w:r w:rsidRPr="00633E8E">
        <w:rPr>
          <w:rFonts w:ascii="Times New Roman" w:hAnsi="Times New Roman"/>
          <w:sz w:val="24"/>
          <w:szCs w:val="24"/>
        </w:rPr>
        <w:t xml:space="preserve"> When Do </w:t>
      </w:r>
      <w:proofErr w:type="spellStart"/>
      <w:r w:rsidRPr="00633E8E">
        <w:rPr>
          <w:rFonts w:ascii="Times New Roman" w:hAnsi="Times New Roman"/>
          <w:sz w:val="24"/>
          <w:szCs w:val="24"/>
        </w:rPr>
        <w:t>Organisational</w:t>
      </w:r>
      <w:proofErr w:type="spellEnd"/>
      <w:r w:rsidRPr="00633E8E">
        <w:rPr>
          <w:rFonts w:ascii="Times New Roman" w:hAnsi="Times New Roman"/>
          <w:sz w:val="24"/>
          <w:szCs w:val="24"/>
        </w:rPr>
        <w:t xml:space="preserve"> and Individual Investments in Career Development Really Pay Off? The Effects of Societal Culture. In Briscoe, J., </w:t>
      </w:r>
      <w:proofErr w:type="spellStart"/>
      <w:r w:rsidRPr="00633E8E">
        <w:rPr>
          <w:rFonts w:ascii="Times New Roman" w:hAnsi="Times New Roman"/>
          <w:sz w:val="24"/>
          <w:szCs w:val="24"/>
        </w:rPr>
        <w:t>Dickmann</w:t>
      </w:r>
      <w:proofErr w:type="spellEnd"/>
      <w:r w:rsidRPr="00633E8E">
        <w:rPr>
          <w:rFonts w:ascii="Times New Roman" w:hAnsi="Times New Roman"/>
          <w:sz w:val="24"/>
          <w:szCs w:val="24"/>
        </w:rPr>
        <w:t xml:space="preserve">, M, &amp; Parry, E. Career Success Around the World: New Findings from the 5C Project. Symposium </w:t>
      </w:r>
      <w:r w:rsidR="00711EAD" w:rsidRPr="00633E8E">
        <w:rPr>
          <w:rFonts w:ascii="Times New Roman" w:hAnsi="Times New Roman"/>
          <w:sz w:val="24"/>
          <w:szCs w:val="24"/>
        </w:rPr>
        <w:t>presented at</w:t>
      </w:r>
      <w:r w:rsidRPr="00633E8E">
        <w:rPr>
          <w:rFonts w:ascii="Times New Roman" w:hAnsi="Times New Roman"/>
          <w:sz w:val="24"/>
          <w:szCs w:val="24"/>
        </w:rPr>
        <w:t xml:space="preserve"> the </w:t>
      </w:r>
      <w:r w:rsidR="00E96256" w:rsidRPr="00633E8E">
        <w:rPr>
          <w:rFonts w:ascii="Times New Roman" w:hAnsi="Times New Roman"/>
          <w:sz w:val="24"/>
          <w:szCs w:val="24"/>
        </w:rPr>
        <w:t>76</w:t>
      </w:r>
      <w:r w:rsidR="00E96256" w:rsidRPr="00633E8E">
        <w:rPr>
          <w:rFonts w:ascii="Times New Roman" w:hAnsi="Times New Roman"/>
          <w:sz w:val="24"/>
          <w:szCs w:val="24"/>
          <w:vertAlign w:val="superscript"/>
        </w:rPr>
        <w:t>th</w:t>
      </w:r>
      <w:r w:rsidR="00E96256" w:rsidRPr="00633E8E">
        <w:rPr>
          <w:rFonts w:ascii="Times New Roman" w:hAnsi="Times New Roman"/>
          <w:sz w:val="24"/>
          <w:szCs w:val="24"/>
        </w:rPr>
        <w:t xml:space="preserve"> annual</w:t>
      </w:r>
      <w:r w:rsidRPr="00633E8E">
        <w:rPr>
          <w:rFonts w:ascii="Times New Roman" w:hAnsi="Times New Roman"/>
          <w:sz w:val="24"/>
          <w:szCs w:val="24"/>
        </w:rPr>
        <w:t xml:space="preserve"> Academy of Management Meeting in Anaheim, CA, US</w:t>
      </w:r>
      <w:r w:rsidR="00C75ABD" w:rsidRPr="00633E8E">
        <w:rPr>
          <w:rFonts w:ascii="Times New Roman" w:hAnsi="Times New Roman"/>
          <w:sz w:val="24"/>
          <w:szCs w:val="24"/>
        </w:rPr>
        <w:t>A</w:t>
      </w:r>
      <w:r w:rsidRPr="00633E8E">
        <w:rPr>
          <w:rFonts w:ascii="Times New Roman" w:hAnsi="Times New Roman"/>
          <w:sz w:val="24"/>
          <w:szCs w:val="24"/>
        </w:rPr>
        <w:t>.</w:t>
      </w:r>
    </w:p>
    <w:p w14:paraId="54338702" w14:textId="44B75155" w:rsidR="007559D4" w:rsidRPr="00633E8E" w:rsidRDefault="00AE165B" w:rsidP="00633E8E">
      <w:pPr>
        <w:pStyle w:val="NoSpacing"/>
        <w:spacing w:before="200"/>
        <w:ind w:left="1412"/>
        <w:rPr>
          <w:rFonts w:ascii="Times New Roman" w:hAnsi="Times New Roman"/>
          <w:sz w:val="24"/>
          <w:szCs w:val="24"/>
        </w:rPr>
      </w:pPr>
      <w:r w:rsidRPr="00633E8E">
        <w:rPr>
          <w:rFonts w:ascii="Times New Roman" w:hAnsi="Times New Roman"/>
          <w:sz w:val="24"/>
          <w:szCs w:val="24"/>
        </w:rPr>
        <w:t xml:space="preserve">Ren, H., Zhang, M., Dimitrova, M, Shaffer, M. Lazarova, M. </w:t>
      </w:r>
      <w:r w:rsidR="008A5AAE" w:rsidRPr="00633E8E">
        <w:rPr>
          <w:rFonts w:ascii="Times New Roman" w:hAnsi="Times New Roman"/>
          <w:sz w:val="24"/>
          <w:szCs w:val="24"/>
        </w:rPr>
        <w:t xml:space="preserve">(2016, August) </w:t>
      </w:r>
      <w:r w:rsidRPr="00633E8E">
        <w:rPr>
          <w:rFonts w:ascii="Times New Roman" w:hAnsi="Times New Roman"/>
          <w:sz w:val="24"/>
          <w:szCs w:val="24"/>
        </w:rPr>
        <w:t>Unintended Consequences of Formal Material Resource Allocation among Host-Country Nationals and Returnees. In</w:t>
      </w:r>
      <w:r w:rsidR="00F2431B" w:rsidRPr="00633E8E">
        <w:rPr>
          <w:rFonts w:ascii="Times New Roman" w:eastAsia="Times New Roman" w:hAnsi="Times New Roman"/>
          <w:bCs/>
          <w:sz w:val="24"/>
          <w:szCs w:val="24"/>
          <w:lang w:eastAsia="en-CA"/>
        </w:rPr>
        <w:t xml:space="preserve"> M. Dimitrova &amp; M. Shaffer (Chairs) "Coming Home: Diasporic Repatriates’ Reentry and Reintegration</w:t>
      </w:r>
      <w:r w:rsidR="001D618F" w:rsidRPr="00633E8E">
        <w:rPr>
          <w:rFonts w:ascii="Times New Roman" w:eastAsia="Times New Roman" w:hAnsi="Times New Roman"/>
          <w:bCs/>
          <w:sz w:val="24"/>
          <w:szCs w:val="24"/>
          <w:lang w:eastAsia="en-CA"/>
        </w:rPr>
        <w:t>.</w:t>
      </w:r>
      <w:r w:rsidR="00F2431B" w:rsidRPr="00633E8E">
        <w:rPr>
          <w:rFonts w:ascii="Times New Roman" w:eastAsia="Times New Roman" w:hAnsi="Times New Roman"/>
          <w:bCs/>
          <w:sz w:val="24"/>
          <w:szCs w:val="24"/>
          <w:lang w:eastAsia="en-CA"/>
        </w:rPr>
        <w:t>”</w:t>
      </w:r>
      <w:r w:rsidR="001D618F" w:rsidRPr="00633E8E">
        <w:rPr>
          <w:rFonts w:ascii="Times New Roman" w:eastAsia="Times New Roman" w:hAnsi="Times New Roman"/>
          <w:bCs/>
          <w:sz w:val="24"/>
          <w:szCs w:val="24"/>
          <w:lang w:eastAsia="en-CA"/>
        </w:rPr>
        <w:t xml:space="preserve">  </w:t>
      </w:r>
      <w:r w:rsidR="00711EAD" w:rsidRPr="00633E8E">
        <w:rPr>
          <w:rFonts w:ascii="Times New Roman" w:eastAsia="Times New Roman" w:hAnsi="Times New Roman"/>
          <w:bCs/>
          <w:sz w:val="24"/>
          <w:szCs w:val="24"/>
          <w:lang w:eastAsia="en-CA"/>
        </w:rPr>
        <w:t>S</w:t>
      </w:r>
      <w:r w:rsidR="001D618F" w:rsidRPr="00633E8E">
        <w:rPr>
          <w:rFonts w:ascii="Times New Roman" w:eastAsia="Times New Roman" w:hAnsi="Times New Roman"/>
          <w:bCs/>
          <w:sz w:val="24"/>
          <w:szCs w:val="24"/>
          <w:lang w:eastAsia="en-CA"/>
        </w:rPr>
        <w:t xml:space="preserve">ymposium </w:t>
      </w:r>
      <w:r w:rsidR="00711EAD" w:rsidRPr="00633E8E">
        <w:rPr>
          <w:rFonts w:ascii="Times New Roman" w:eastAsia="Times New Roman" w:hAnsi="Times New Roman"/>
          <w:bCs/>
          <w:sz w:val="24"/>
          <w:szCs w:val="24"/>
          <w:lang w:eastAsia="en-CA"/>
        </w:rPr>
        <w:t>presented</w:t>
      </w:r>
      <w:r w:rsidR="001D618F" w:rsidRPr="00633E8E">
        <w:rPr>
          <w:rFonts w:ascii="Times New Roman" w:hAnsi="Times New Roman"/>
          <w:sz w:val="24"/>
          <w:szCs w:val="24"/>
        </w:rPr>
        <w:t xml:space="preserve"> at the </w:t>
      </w:r>
      <w:r w:rsidR="00E96256" w:rsidRPr="00633E8E">
        <w:rPr>
          <w:rFonts w:ascii="Times New Roman" w:hAnsi="Times New Roman"/>
          <w:sz w:val="24"/>
          <w:szCs w:val="24"/>
        </w:rPr>
        <w:t>76</w:t>
      </w:r>
      <w:r w:rsidR="00E96256" w:rsidRPr="00633E8E">
        <w:rPr>
          <w:rFonts w:ascii="Times New Roman" w:hAnsi="Times New Roman"/>
          <w:sz w:val="24"/>
          <w:szCs w:val="24"/>
          <w:vertAlign w:val="superscript"/>
        </w:rPr>
        <w:t>th</w:t>
      </w:r>
      <w:r w:rsidR="00E96256" w:rsidRPr="00633E8E">
        <w:rPr>
          <w:rFonts w:ascii="Times New Roman" w:hAnsi="Times New Roman"/>
          <w:sz w:val="24"/>
          <w:szCs w:val="24"/>
        </w:rPr>
        <w:t xml:space="preserve"> annual </w:t>
      </w:r>
      <w:r w:rsidR="001D618F" w:rsidRPr="00633E8E">
        <w:rPr>
          <w:rFonts w:ascii="Times New Roman" w:hAnsi="Times New Roman"/>
          <w:sz w:val="24"/>
          <w:szCs w:val="24"/>
        </w:rPr>
        <w:t>Academy of Management Meeting in Anaheim, CA, US</w:t>
      </w:r>
      <w:r w:rsidR="00C75ABD" w:rsidRPr="00633E8E">
        <w:rPr>
          <w:rFonts w:ascii="Times New Roman" w:hAnsi="Times New Roman"/>
          <w:sz w:val="24"/>
          <w:szCs w:val="24"/>
        </w:rPr>
        <w:t>A</w:t>
      </w:r>
      <w:r w:rsidR="001D618F" w:rsidRPr="00633E8E">
        <w:rPr>
          <w:rFonts w:ascii="Times New Roman" w:hAnsi="Times New Roman"/>
          <w:sz w:val="24"/>
          <w:szCs w:val="24"/>
        </w:rPr>
        <w:t>.</w:t>
      </w:r>
    </w:p>
    <w:p w14:paraId="0C924F50" w14:textId="57DC97C5" w:rsidR="001D618F" w:rsidRPr="00633E8E" w:rsidRDefault="006E4421" w:rsidP="00633E8E">
      <w:pPr>
        <w:pStyle w:val="NoSpacing"/>
        <w:spacing w:before="200"/>
        <w:ind w:left="1412"/>
        <w:rPr>
          <w:rFonts w:ascii="Times New Roman" w:hAnsi="Times New Roman"/>
          <w:sz w:val="24"/>
          <w:szCs w:val="24"/>
        </w:rPr>
      </w:pPr>
      <w:r w:rsidRPr="00750856">
        <w:rPr>
          <w:rFonts w:ascii="Times New Roman" w:hAnsi="Times New Roman"/>
          <w:color w:val="333333"/>
          <w:sz w:val="24"/>
          <w:szCs w:val="24"/>
          <w:shd w:val="clear" w:color="auto" w:fill="FFFFFF" w:themeFill="background1"/>
        </w:rPr>
        <w:t xml:space="preserve">Burmeister, A. Lazarova, M, &amp; Deller, J. </w:t>
      </w:r>
      <w:r w:rsidR="008A5AAE" w:rsidRPr="00750856">
        <w:rPr>
          <w:rFonts w:ascii="Times New Roman" w:hAnsi="Times New Roman"/>
          <w:color w:val="333333"/>
          <w:sz w:val="24"/>
          <w:szCs w:val="24"/>
          <w:shd w:val="clear" w:color="auto" w:fill="FFFFFF" w:themeFill="background1"/>
        </w:rPr>
        <w:t>(</w:t>
      </w:r>
      <w:r w:rsidRPr="00750856">
        <w:rPr>
          <w:rFonts w:ascii="Times New Roman" w:hAnsi="Times New Roman"/>
          <w:color w:val="333333"/>
          <w:sz w:val="24"/>
          <w:szCs w:val="24"/>
          <w:shd w:val="clear" w:color="auto" w:fill="FFFFFF" w:themeFill="background1"/>
        </w:rPr>
        <w:t>2016</w:t>
      </w:r>
      <w:r w:rsidR="008A5AAE" w:rsidRPr="00750856">
        <w:rPr>
          <w:rFonts w:ascii="Times New Roman" w:hAnsi="Times New Roman"/>
          <w:color w:val="333333"/>
          <w:sz w:val="24"/>
          <w:szCs w:val="24"/>
          <w:shd w:val="clear" w:color="auto" w:fill="FFFFFF" w:themeFill="background1"/>
        </w:rPr>
        <w:t>, July)</w:t>
      </w:r>
      <w:r w:rsidRPr="00750856">
        <w:rPr>
          <w:rFonts w:ascii="Times New Roman" w:hAnsi="Times New Roman"/>
          <w:color w:val="333333"/>
          <w:sz w:val="24"/>
          <w:szCs w:val="24"/>
          <w:shd w:val="clear" w:color="auto" w:fill="FFFFFF" w:themeFill="background1"/>
        </w:rPr>
        <w:t xml:space="preserve">. </w:t>
      </w:r>
      <w:r w:rsidRPr="00750856">
        <w:rPr>
          <w:rStyle w:val="apple-converted-space"/>
          <w:rFonts w:ascii="Times New Roman" w:hAnsi="Times New Roman"/>
          <w:sz w:val="24"/>
          <w:szCs w:val="24"/>
          <w:shd w:val="clear" w:color="auto" w:fill="FFFFFF" w:themeFill="background1"/>
        </w:rPr>
        <w:t xml:space="preserve">The influence of motivation, opportunity, ability, and </w:t>
      </w:r>
      <w:proofErr w:type="spellStart"/>
      <w:r w:rsidRPr="00750856">
        <w:rPr>
          <w:rStyle w:val="apple-converted-space"/>
          <w:rFonts w:ascii="Times New Roman" w:hAnsi="Times New Roman"/>
          <w:sz w:val="24"/>
          <w:szCs w:val="24"/>
          <w:shd w:val="clear" w:color="auto" w:fill="FFFFFF" w:themeFill="background1"/>
        </w:rPr>
        <w:t>tacitness</w:t>
      </w:r>
      <w:proofErr w:type="spellEnd"/>
      <w:r w:rsidRPr="00750856">
        <w:rPr>
          <w:rStyle w:val="apple-converted-space"/>
          <w:rFonts w:ascii="Times New Roman" w:hAnsi="Times New Roman"/>
          <w:sz w:val="24"/>
          <w:szCs w:val="24"/>
          <w:shd w:val="clear" w:color="auto" w:fill="FFFFFF" w:themeFill="background1"/>
        </w:rPr>
        <w:t xml:space="preserve"> on repatriate knowledge transfer</w:t>
      </w:r>
      <w:r w:rsidR="00711EAD" w:rsidRPr="00750856">
        <w:rPr>
          <w:rStyle w:val="apple-converted-space"/>
          <w:rFonts w:ascii="Times New Roman" w:hAnsi="Times New Roman"/>
          <w:sz w:val="24"/>
          <w:szCs w:val="24"/>
          <w:shd w:val="clear" w:color="auto" w:fill="FFFFFF" w:themeFill="background1"/>
        </w:rPr>
        <w:t>.</w:t>
      </w:r>
      <w:r w:rsidR="001D618F" w:rsidRPr="00750856">
        <w:rPr>
          <w:rStyle w:val="apple-converted-space"/>
          <w:rFonts w:ascii="Times New Roman" w:hAnsi="Times New Roman"/>
          <w:sz w:val="24"/>
          <w:szCs w:val="24"/>
          <w:shd w:val="clear" w:color="auto" w:fill="FFFFFF" w:themeFill="background1"/>
        </w:rPr>
        <w:t xml:space="preserve"> Paper</w:t>
      </w:r>
      <w:r w:rsidR="001D618F" w:rsidRPr="00633E8E">
        <w:rPr>
          <w:rStyle w:val="apple-converted-space"/>
          <w:rFonts w:ascii="Times New Roman" w:hAnsi="Times New Roman"/>
          <w:sz w:val="24"/>
          <w:szCs w:val="24"/>
          <w:shd w:val="clear" w:color="auto" w:fill="FDFDFD"/>
        </w:rPr>
        <w:t xml:space="preserve"> </w:t>
      </w:r>
      <w:r w:rsidR="001D618F" w:rsidRPr="00633E8E">
        <w:rPr>
          <w:rFonts w:ascii="Times New Roman" w:hAnsi="Times New Roman"/>
          <w:sz w:val="24"/>
          <w:szCs w:val="24"/>
        </w:rPr>
        <w:t>present</w:t>
      </w:r>
      <w:r w:rsidR="00711EAD" w:rsidRPr="00633E8E">
        <w:rPr>
          <w:rFonts w:ascii="Times New Roman" w:hAnsi="Times New Roman"/>
          <w:sz w:val="24"/>
          <w:szCs w:val="24"/>
        </w:rPr>
        <w:t>ed</w:t>
      </w:r>
      <w:r w:rsidR="001D618F" w:rsidRPr="00633E8E">
        <w:rPr>
          <w:rFonts w:ascii="Times New Roman" w:hAnsi="Times New Roman"/>
          <w:sz w:val="24"/>
          <w:szCs w:val="24"/>
        </w:rPr>
        <w:t xml:space="preserve"> at the </w:t>
      </w:r>
      <w:r w:rsidR="00E96256" w:rsidRPr="00633E8E">
        <w:rPr>
          <w:rFonts w:ascii="Times New Roman" w:hAnsi="Times New Roman"/>
          <w:sz w:val="24"/>
          <w:szCs w:val="24"/>
        </w:rPr>
        <w:t>76</w:t>
      </w:r>
      <w:r w:rsidR="00E96256" w:rsidRPr="00633E8E">
        <w:rPr>
          <w:rFonts w:ascii="Times New Roman" w:hAnsi="Times New Roman"/>
          <w:sz w:val="24"/>
          <w:szCs w:val="24"/>
          <w:vertAlign w:val="superscript"/>
        </w:rPr>
        <w:t>th</w:t>
      </w:r>
      <w:r w:rsidR="00E96256" w:rsidRPr="00633E8E">
        <w:rPr>
          <w:rFonts w:ascii="Times New Roman" w:hAnsi="Times New Roman"/>
          <w:sz w:val="24"/>
          <w:szCs w:val="24"/>
        </w:rPr>
        <w:t xml:space="preserve"> annual</w:t>
      </w:r>
      <w:r w:rsidR="001D618F" w:rsidRPr="00633E8E">
        <w:rPr>
          <w:rFonts w:ascii="Times New Roman" w:hAnsi="Times New Roman"/>
          <w:sz w:val="24"/>
          <w:szCs w:val="24"/>
        </w:rPr>
        <w:t xml:space="preserve"> Academy of Manage</w:t>
      </w:r>
      <w:r w:rsidR="00C75ABD" w:rsidRPr="00633E8E">
        <w:rPr>
          <w:rFonts w:ascii="Times New Roman" w:hAnsi="Times New Roman"/>
          <w:sz w:val="24"/>
          <w:szCs w:val="24"/>
        </w:rPr>
        <w:t>ment Meeting in Anaheim, CA, USA.</w:t>
      </w:r>
    </w:p>
    <w:p w14:paraId="083B908C" w14:textId="69600027" w:rsidR="009A1414" w:rsidRPr="00633E8E" w:rsidRDefault="009A1414" w:rsidP="00633E8E">
      <w:pPr>
        <w:tabs>
          <w:tab w:val="left" w:pos="1411"/>
          <w:tab w:val="right" w:pos="8928"/>
        </w:tabs>
        <w:spacing w:before="200"/>
        <w:ind w:left="1440"/>
        <w:rPr>
          <w:rStyle w:val="apple-converted-space"/>
          <w:shd w:val="clear" w:color="auto" w:fill="FDFDFD"/>
        </w:rPr>
      </w:pPr>
      <w:proofErr w:type="spellStart"/>
      <w:r w:rsidRPr="00750856">
        <w:rPr>
          <w:rStyle w:val="apple-converted-space"/>
          <w:shd w:val="clear" w:color="auto" w:fill="FFFFFF" w:themeFill="background1"/>
        </w:rPr>
        <w:t>Ipek</w:t>
      </w:r>
      <w:proofErr w:type="spellEnd"/>
      <w:r w:rsidRPr="00750856">
        <w:rPr>
          <w:rStyle w:val="apple-converted-space"/>
          <w:shd w:val="clear" w:color="auto" w:fill="FFFFFF" w:themeFill="background1"/>
        </w:rPr>
        <w:t xml:space="preserve">, E., &amp; Lazarova, M. </w:t>
      </w:r>
      <w:r w:rsidR="008A5AAE" w:rsidRPr="00750856">
        <w:rPr>
          <w:rStyle w:val="apple-converted-space"/>
          <w:shd w:val="clear" w:color="auto" w:fill="FFFFFF" w:themeFill="background1"/>
        </w:rPr>
        <w:t xml:space="preserve">(2016, July) </w:t>
      </w:r>
      <w:r w:rsidRPr="00750856">
        <w:rPr>
          <w:rStyle w:val="apple-converted-space"/>
          <w:shd w:val="clear" w:color="auto" w:fill="FFFFFF" w:themeFill="background1"/>
        </w:rPr>
        <w:t>Self-initiated expatriation to one’s country of origin. In Lazarova, M., &amp; Dimitrova, M</w:t>
      </w:r>
      <w:r w:rsidRPr="00633E8E">
        <w:rPr>
          <w:rStyle w:val="apple-converted-space"/>
          <w:shd w:val="clear" w:color="auto" w:fill="FDFDFD"/>
        </w:rPr>
        <w:t xml:space="preserve">. </w:t>
      </w:r>
      <w:r w:rsidRPr="00633E8E">
        <w:rPr>
          <w:rStyle w:val="apple-converted-space"/>
        </w:rPr>
        <w:t>"An Expat Is an Expat Is an Expat? Exploring the Diversity of Global Work Experiences</w:t>
      </w:r>
      <w:r w:rsidR="001061A5" w:rsidRPr="00633E8E">
        <w:rPr>
          <w:rStyle w:val="apple-converted-space"/>
        </w:rPr>
        <w:t>”</w:t>
      </w:r>
      <w:r w:rsidRPr="00633E8E">
        <w:rPr>
          <w:rStyle w:val="apple-converted-space"/>
        </w:rPr>
        <w:t xml:space="preserve">. </w:t>
      </w:r>
      <w:r w:rsidR="001061A5" w:rsidRPr="00633E8E">
        <w:rPr>
          <w:rStyle w:val="apple-converted-space"/>
        </w:rPr>
        <w:t>S</w:t>
      </w:r>
      <w:r w:rsidRPr="00633E8E">
        <w:rPr>
          <w:rStyle w:val="apple-converted-space"/>
        </w:rPr>
        <w:t xml:space="preserve">ymposium </w:t>
      </w:r>
      <w:r w:rsidR="00711EAD" w:rsidRPr="00633E8E">
        <w:rPr>
          <w:rStyle w:val="apple-converted-space"/>
        </w:rPr>
        <w:t>presented at</w:t>
      </w:r>
      <w:r w:rsidRPr="00633E8E">
        <w:rPr>
          <w:rStyle w:val="apple-converted-space"/>
        </w:rPr>
        <w:t xml:space="preserve"> the 2016 Academy of International Business meeting, New Orleans, USA </w:t>
      </w:r>
    </w:p>
    <w:p w14:paraId="70A7B898" w14:textId="786C2F50" w:rsidR="00C109AC" w:rsidRPr="00633E8E" w:rsidRDefault="001061A5" w:rsidP="00633E8E">
      <w:pPr>
        <w:tabs>
          <w:tab w:val="left" w:pos="1411"/>
          <w:tab w:val="right" w:pos="8928"/>
        </w:tabs>
        <w:spacing w:before="200"/>
        <w:ind w:left="1440"/>
        <w:rPr>
          <w:rStyle w:val="apple-converted-space"/>
        </w:rPr>
      </w:pPr>
      <w:r w:rsidRPr="00633E8E">
        <w:rPr>
          <w:rStyle w:val="apple-converted-space"/>
        </w:rPr>
        <w:t xml:space="preserve">Kumar, M. S., Kozhikode, R., </w:t>
      </w:r>
      <w:r w:rsidR="002A2569" w:rsidRPr="00633E8E">
        <w:rPr>
          <w:rStyle w:val="apple-converted-space"/>
        </w:rPr>
        <w:t xml:space="preserve">&amp; </w:t>
      </w:r>
      <w:r w:rsidRPr="00633E8E">
        <w:rPr>
          <w:rStyle w:val="apple-converted-space"/>
        </w:rPr>
        <w:t xml:space="preserve">Lazarova, M. </w:t>
      </w:r>
      <w:r w:rsidR="008A5AAE" w:rsidRPr="00633E8E">
        <w:rPr>
          <w:rStyle w:val="apple-converted-space"/>
        </w:rPr>
        <w:t xml:space="preserve">(2016, July) </w:t>
      </w:r>
      <w:r w:rsidRPr="00633E8E">
        <w:rPr>
          <w:rStyle w:val="apple-converted-space"/>
        </w:rPr>
        <w:t xml:space="preserve">Cross-Cultural Competence and Immigrant Job Growth: A Paradox of Embeddedness. </w:t>
      </w:r>
      <w:r w:rsidR="00C109AC" w:rsidRPr="00633E8E">
        <w:rPr>
          <w:rStyle w:val="apple-converted-space"/>
        </w:rPr>
        <w:t xml:space="preserve">Paper </w:t>
      </w:r>
      <w:r w:rsidR="00711EAD" w:rsidRPr="00633E8E">
        <w:rPr>
          <w:rStyle w:val="apple-converted-space"/>
        </w:rPr>
        <w:t xml:space="preserve">presented </w:t>
      </w:r>
      <w:r w:rsidR="00C109AC" w:rsidRPr="00633E8E">
        <w:rPr>
          <w:rStyle w:val="apple-converted-space"/>
        </w:rPr>
        <w:t xml:space="preserve">at the 2016 Academy of International Business meeting, New Orleans, USA </w:t>
      </w:r>
    </w:p>
    <w:p w14:paraId="64840826" w14:textId="71024EF3" w:rsidR="001061A5" w:rsidRPr="00633E8E" w:rsidRDefault="008E4AFB" w:rsidP="00633E8E">
      <w:pPr>
        <w:tabs>
          <w:tab w:val="left" w:pos="1411"/>
          <w:tab w:val="right" w:pos="8928"/>
        </w:tabs>
        <w:spacing w:before="200"/>
        <w:ind w:left="1440"/>
        <w:rPr>
          <w:bCs/>
          <w:lang w:eastAsia="en-CA"/>
        </w:rPr>
      </w:pPr>
      <w:proofErr w:type="spellStart"/>
      <w:r w:rsidRPr="00633E8E">
        <w:rPr>
          <w:bCs/>
          <w:lang w:eastAsia="en-CA"/>
        </w:rPr>
        <w:lastRenderedPageBreak/>
        <w:t>Cerdin</w:t>
      </w:r>
      <w:proofErr w:type="spellEnd"/>
      <w:r w:rsidRPr="00633E8E">
        <w:rPr>
          <w:bCs/>
          <w:lang w:eastAsia="en-CA"/>
        </w:rPr>
        <w:t>, J.</w:t>
      </w:r>
      <w:r w:rsidR="002A2569" w:rsidRPr="00633E8E">
        <w:rPr>
          <w:bCs/>
          <w:lang w:eastAsia="en-CA"/>
        </w:rPr>
        <w:t>–L, Dickman, M., &amp;</w:t>
      </w:r>
      <w:r w:rsidR="001061A5" w:rsidRPr="00633E8E">
        <w:rPr>
          <w:bCs/>
          <w:lang w:eastAsia="en-CA"/>
        </w:rPr>
        <w:t xml:space="preserve"> Lazarova, M. </w:t>
      </w:r>
      <w:r w:rsidR="008A5AAE" w:rsidRPr="00633E8E">
        <w:rPr>
          <w:bCs/>
          <w:lang w:eastAsia="en-CA"/>
        </w:rPr>
        <w:t xml:space="preserve">(2016, June) </w:t>
      </w:r>
      <w:r w:rsidR="001061A5" w:rsidRPr="00633E8E">
        <w:rPr>
          <w:bCs/>
          <w:lang w:eastAsia="en-CA"/>
        </w:rPr>
        <w:t xml:space="preserve">Expatriation Success </w:t>
      </w:r>
      <w:r w:rsidR="00AB28CA" w:rsidRPr="00633E8E">
        <w:rPr>
          <w:bCs/>
          <w:lang w:eastAsia="en-CA"/>
        </w:rPr>
        <w:t>i</w:t>
      </w:r>
      <w:r w:rsidR="001061A5" w:rsidRPr="00633E8E">
        <w:rPr>
          <w:bCs/>
          <w:lang w:eastAsia="en-CA"/>
        </w:rPr>
        <w:t xml:space="preserve">n </w:t>
      </w:r>
      <w:r w:rsidR="00AB28CA" w:rsidRPr="00633E8E">
        <w:rPr>
          <w:bCs/>
          <w:lang w:eastAsia="en-CA"/>
        </w:rPr>
        <w:t>a</w:t>
      </w:r>
      <w:r w:rsidR="001061A5" w:rsidRPr="00633E8E">
        <w:rPr>
          <w:bCs/>
          <w:lang w:eastAsia="en-CA"/>
        </w:rPr>
        <w:t xml:space="preserve">n Inter-Governmental Organization. Paper </w:t>
      </w:r>
      <w:r w:rsidR="00711EAD" w:rsidRPr="00633E8E">
        <w:rPr>
          <w:bCs/>
          <w:lang w:eastAsia="en-CA"/>
        </w:rPr>
        <w:t>presented</w:t>
      </w:r>
      <w:r w:rsidR="001061A5" w:rsidRPr="00633E8E">
        <w:rPr>
          <w:bCs/>
          <w:lang w:eastAsia="en-CA"/>
        </w:rPr>
        <w:t xml:space="preserve"> at the 2016 European Academy of Management annual meeting, Paris, France.</w:t>
      </w:r>
    </w:p>
    <w:p w14:paraId="46199FEB" w14:textId="032E26E9" w:rsidR="00C239D1" w:rsidRPr="00633E8E" w:rsidRDefault="0090224E" w:rsidP="00633E8E">
      <w:pPr>
        <w:tabs>
          <w:tab w:val="left" w:pos="1411"/>
          <w:tab w:val="right" w:pos="8928"/>
        </w:tabs>
        <w:spacing w:before="200"/>
        <w:ind w:left="1411"/>
        <w:rPr>
          <w:bCs/>
          <w:lang w:eastAsia="en-CA"/>
        </w:rPr>
      </w:pPr>
      <w:r w:rsidRPr="00633E8E">
        <w:rPr>
          <w:bCs/>
          <w:lang w:eastAsia="en-CA"/>
        </w:rPr>
        <w:t xml:space="preserve">Westman, M., Dimitrova, M., Chen, S., Reich, S. Lazarova, M., </w:t>
      </w:r>
      <w:r w:rsidR="002A2569" w:rsidRPr="00633E8E">
        <w:rPr>
          <w:bCs/>
          <w:lang w:eastAsia="en-CA"/>
        </w:rPr>
        <w:t xml:space="preserve">&amp; </w:t>
      </w:r>
      <w:proofErr w:type="spellStart"/>
      <w:r w:rsidRPr="00633E8E">
        <w:rPr>
          <w:bCs/>
          <w:lang w:eastAsia="en-CA"/>
        </w:rPr>
        <w:t>Wurtz</w:t>
      </w:r>
      <w:proofErr w:type="spellEnd"/>
      <w:r w:rsidRPr="00633E8E">
        <w:rPr>
          <w:bCs/>
          <w:lang w:eastAsia="en-CA"/>
        </w:rPr>
        <w:t xml:space="preserve">, O. </w:t>
      </w:r>
      <w:r w:rsidR="008A5AAE" w:rsidRPr="00633E8E">
        <w:rPr>
          <w:bCs/>
          <w:lang w:eastAsia="en-CA"/>
        </w:rPr>
        <w:t xml:space="preserve">(2016, June) </w:t>
      </w:r>
      <w:r w:rsidRPr="00633E8E">
        <w:rPr>
          <w:bCs/>
          <w:lang w:eastAsia="en-CA"/>
        </w:rPr>
        <w:t>The Relationship between Spouse F</w:t>
      </w:r>
      <w:r w:rsidR="008A5AAE" w:rsidRPr="00633E8E">
        <w:rPr>
          <w:bCs/>
          <w:lang w:eastAsia="en-CA"/>
        </w:rPr>
        <w:t>amily Resources and Expatriates’</w:t>
      </w:r>
      <w:r w:rsidRPr="00633E8E">
        <w:rPr>
          <w:bCs/>
          <w:lang w:eastAsia="en-CA"/>
        </w:rPr>
        <w:t xml:space="preserve"> Work-Role Adjustment: The Mediating Role of</w:t>
      </w:r>
      <w:r w:rsidR="00711EAD" w:rsidRPr="00633E8E">
        <w:rPr>
          <w:bCs/>
          <w:lang w:eastAsia="en-CA"/>
        </w:rPr>
        <w:t xml:space="preserve"> Family-Role Adjustment. Paper presented</w:t>
      </w:r>
      <w:r w:rsidRPr="00633E8E">
        <w:rPr>
          <w:bCs/>
          <w:lang w:eastAsia="en-CA"/>
        </w:rPr>
        <w:t xml:space="preserve"> at the Annual Work and Family Researchers Network conference, June 22-25, 2016, Washington, D.C. </w:t>
      </w:r>
    </w:p>
    <w:p w14:paraId="1852DD1C" w14:textId="7BF0BD95" w:rsidR="00C239D1" w:rsidRPr="00633E8E" w:rsidRDefault="00C239D1" w:rsidP="00633E8E">
      <w:pPr>
        <w:tabs>
          <w:tab w:val="left" w:pos="1411"/>
          <w:tab w:val="right" w:pos="8928"/>
        </w:tabs>
        <w:spacing w:before="200"/>
        <w:ind w:left="1411"/>
        <w:rPr>
          <w:bCs/>
          <w:lang w:eastAsia="en-CA"/>
        </w:rPr>
      </w:pPr>
      <w:proofErr w:type="spellStart"/>
      <w:r w:rsidRPr="00633E8E">
        <w:rPr>
          <w:bCs/>
          <w:lang w:eastAsia="en-CA"/>
        </w:rPr>
        <w:t>Pernkopf</w:t>
      </w:r>
      <w:proofErr w:type="spellEnd"/>
      <w:r w:rsidRPr="00633E8E">
        <w:rPr>
          <w:bCs/>
          <w:lang w:eastAsia="en-CA"/>
        </w:rPr>
        <w:t xml:space="preserve">, K., Lazarova, M., </w:t>
      </w:r>
      <w:r w:rsidR="002A2569" w:rsidRPr="00633E8E">
        <w:rPr>
          <w:bCs/>
          <w:lang w:eastAsia="en-CA"/>
        </w:rPr>
        <w:t xml:space="preserve">&amp; </w:t>
      </w:r>
      <w:r w:rsidRPr="00633E8E">
        <w:rPr>
          <w:bCs/>
          <w:lang w:eastAsia="en-CA"/>
        </w:rPr>
        <w:t>Mayrhofer, W.</w:t>
      </w:r>
      <w:r w:rsidR="008A5AAE" w:rsidRPr="00633E8E">
        <w:rPr>
          <w:bCs/>
          <w:lang w:eastAsia="en-CA"/>
        </w:rPr>
        <w:t xml:space="preserve"> (2016, October)</w:t>
      </w:r>
      <w:r w:rsidRPr="00633E8E">
        <w:rPr>
          <w:bCs/>
          <w:lang w:eastAsia="en-CA"/>
        </w:rPr>
        <w:t xml:space="preserve"> From Multilevel to Multi-situational? Studying Strategic HRM Practices </w:t>
      </w:r>
      <w:proofErr w:type="gramStart"/>
      <w:r w:rsidRPr="00633E8E">
        <w:rPr>
          <w:bCs/>
          <w:lang w:eastAsia="en-CA"/>
        </w:rPr>
        <w:t>From</w:t>
      </w:r>
      <w:proofErr w:type="gramEnd"/>
      <w:r w:rsidRPr="00633E8E">
        <w:rPr>
          <w:bCs/>
          <w:lang w:eastAsia="en-CA"/>
        </w:rPr>
        <w:t xml:space="preserve"> the Perspective of Convention Theory. Paper </w:t>
      </w:r>
      <w:r w:rsidR="00711EAD" w:rsidRPr="00633E8E">
        <w:rPr>
          <w:bCs/>
          <w:lang w:eastAsia="en-CA"/>
        </w:rPr>
        <w:t>presented</w:t>
      </w:r>
      <w:r w:rsidRPr="00633E8E">
        <w:rPr>
          <w:bCs/>
          <w:lang w:eastAsia="en-CA"/>
        </w:rPr>
        <w:t xml:space="preserve"> at the Second HR Division International Conference (HRIC), 20-22 February 2016, </w:t>
      </w:r>
      <w:proofErr w:type="spellStart"/>
      <w:r w:rsidRPr="00633E8E">
        <w:rPr>
          <w:bCs/>
          <w:lang w:eastAsia="en-CA"/>
        </w:rPr>
        <w:t>Kensignton</w:t>
      </w:r>
      <w:proofErr w:type="spellEnd"/>
      <w:r w:rsidRPr="00633E8E">
        <w:rPr>
          <w:bCs/>
          <w:lang w:eastAsia="en-CA"/>
        </w:rPr>
        <w:t xml:space="preserve">, NSW, Australia. </w:t>
      </w:r>
    </w:p>
    <w:p w14:paraId="4650EDEE" w14:textId="3DF94474" w:rsidR="00E216F9" w:rsidRPr="00633E8E" w:rsidRDefault="00E216F9" w:rsidP="00633E8E">
      <w:pPr>
        <w:tabs>
          <w:tab w:val="left" w:pos="1411"/>
          <w:tab w:val="right" w:pos="8928"/>
        </w:tabs>
        <w:spacing w:before="200"/>
        <w:ind w:left="1411"/>
        <w:rPr>
          <w:bCs/>
          <w:lang w:eastAsia="en-CA"/>
        </w:rPr>
      </w:pPr>
      <w:r w:rsidRPr="00633E8E">
        <w:rPr>
          <w:bCs/>
          <w:lang w:eastAsia="en-CA"/>
        </w:rPr>
        <w:t xml:space="preserve">Shaffer, M.A., </w:t>
      </w:r>
      <w:proofErr w:type="spellStart"/>
      <w:r w:rsidRPr="00633E8E">
        <w:rPr>
          <w:bCs/>
          <w:lang w:eastAsia="en-CA"/>
        </w:rPr>
        <w:t>Reiche</w:t>
      </w:r>
      <w:proofErr w:type="spellEnd"/>
      <w:r w:rsidRPr="00633E8E">
        <w:rPr>
          <w:bCs/>
          <w:lang w:eastAsia="en-CA"/>
        </w:rPr>
        <w:t xml:space="preserve">, B.S., Dimitrova, M., Lazarova, M., Chen, S., Westman, M., &amp; </w:t>
      </w:r>
      <w:proofErr w:type="spellStart"/>
      <w:r w:rsidRPr="00633E8E">
        <w:rPr>
          <w:bCs/>
          <w:lang w:eastAsia="en-CA"/>
        </w:rPr>
        <w:t>Wurtz</w:t>
      </w:r>
      <w:proofErr w:type="spellEnd"/>
      <w:r w:rsidRPr="00633E8E">
        <w:rPr>
          <w:bCs/>
          <w:lang w:eastAsia="en-CA"/>
        </w:rPr>
        <w:t>, O. (2015, October). Work and family role adjustment of global professionals: Scale development and validation. Paper presented at the 13th EIASM Workshop on International Management, Venice, Italy.</w:t>
      </w:r>
    </w:p>
    <w:p w14:paraId="3DD1C1E4" w14:textId="58043E1B" w:rsidR="009E0CA1" w:rsidRPr="00633E8E" w:rsidRDefault="009E0CA1" w:rsidP="00633E8E">
      <w:pPr>
        <w:tabs>
          <w:tab w:val="left" w:pos="1411"/>
          <w:tab w:val="right" w:pos="8928"/>
        </w:tabs>
        <w:spacing w:before="200"/>
        <w:ind w:left="1411"/>
        <w:rPr>
          <w:bCs/>
          <w:lang w:eastAsia="en-CA"/>
        </w:rPr>
      </w:pPr>
      <w:proofErr w:type="spellStart"/>
      <w:r w:rsidRPr="00633E8E">
        <w:rPr>
          <w:iCs/>
        </w:rPr>
        <w:t>Pernkopf</w:t>
      </w:r>
      <w:proofErr w:type="spellEnd"/>
      <w:r w:rsidRPr="00633E8E">
        <w:rPr>
          <w:iCs/>
        </w:rPr>
        <w:t xml:space="preserve">, K., Lazarova, M., </w:t>
      </w:r>
      <w:r w:rsidR="002A2569" w:rsidRPr="00633E8E">
        <w:rPr>
          <w:iCs/>
        </w:rPr>
        <w:t xml:space="preserve">&amp; </w:t>
      </w:r>
      <w:r w:rsidRPr="00633E8E">
        <w:rPr>
          <w:iCs/>
        </w:rPr>
        <w:t>Mayrhofer, W.</w:t>
      </w:r>
      <w:r w:rsidRPr="00633E8E">
        <w:rPr>
          <w:bCs/>
          <w:lang w:eastAsia="en-CA"/>
        </w:rPr>
        <w:t xml:space="preserve"> </w:t>
      </w:r>
      <w:r w:rsidR="00E216F9" w:rsidRPr="00633E8E">
        <w:t xml:space="preserve">(2015, August) A </w:t>
      </w:r>
      <w:r w:rsidRPr="00633E8E">
        <w:rPr>
          <w:bCs/>
          <w:lang w:eastAsia="en-CA"/>
        </w:rPr>
        <w:t xml:space="preserve">multi-situational perspective on the study of strategic HRM: Contributions from convention theory. Paper </w:t>
      </w:r>
      <w:r w:rsidR="00E216F9" w:rsidRPr="00633E8E">
        <w:rPr>
          <w:bCs/>
          <w:lang w:eastAsia="en-CA"/>
        </w:rPr>
        <w:t>presented</w:t>
      </w:r>
      <w:r w:rsidRPr="00633E8E">
        <w:rPr>
          <w:bCs/>
          <w:lang w:eastAsia="en-CA"/>
        </w:rPr>
        <w:t xml:space="preserve"> at the 75</w:t>
      </w:r>
      <w:r w:rsidRPr="00633E8E">
        <w:rPr>
          <w:bCs/>
          <w:vertAlign w:val="superscript"/>
          <w:lang w:eastAsia="en-CA"/>
        </w:rPr>
        <w:t>th</w:t>
      </w:r>
      <w:r w:rsidRPr="00633E8E">
        <w:rPr>
          <w:bCs/>
          <w:lang w:eastAsia="en-CA"/>
        </w:rPr>
        <w:t xml:space="preserve"> Annual Academy of Management meeting, </w:t>
      </w:r>
      <w:r w:rsidR="00E216F9" w:rsidRPr="00633E8E">
        <w:rPr>
          <w:bCs/>
          <w:lang w:eastAsia="en-CA"/>
        </w:rPr>
        <w:t>Vancouver, BC.</w:t>
      </w:r>
    </w:p>
    <w:p w14:paraId="330828DD" w14:textId="35CF7CE2" w:rsidR="009E0CA1" w:rsidRPr="00633E8E" w:rsidRDefault="009E0CA1" w:rsidP="00633E8E">
      <w:pPr>
        <w:tabs>
          <w:tab w:val="left" w:pos="1411"/>
          <w:tab w:val="right" w:pos="8928"/>
        </w:tabs>
        <w:spacing w:before="200"/>
        <w:ind w:left="1411"/>
        <w:rPr>
          <w:iCs/>
        </w:rPr>
      </w:pPr>
      <w:proofErr w:type="spellStart"/>
      <w:r w:rsidRPr="00633E8E">
        <w:t>Caliguiri</w:t>
      </w:r>
      <w:proofErr w:type="spellEnd"/>
      <w:r w:rsidRPr="00633E8E">
        <w:t xml:space="preserve">, P., </w:t>
      </w:r>
      <w:proofErr w:type="spellStart"/>
      <w:r w:rsidRPr="00633E8E">
        <w:rPr>
          <w:iCs/>
        </w:rPr>
        <w:t>Baytalskaya</w:t>
      </w:r>
      <w:proofErr w:type="spellEnd"/>
      <w:r w:rsidRPr="00633E8E">
        <w:t xml:space="preserve">, N., </w:t>
      </w:r>
      <w:r w:rsidR="002A2569" w:rsidRPr="00633E8E">
        <w:t xml:space="preserve">&amp; </w:t>
      </w:r>
      <w:r w:rsidRPr="00633E8E">
        <w:t xml:space="preserve">Lazarova, M. </w:t>
      </w:r>
      <w:r w:rsidR="00E216F9" w:rsidRPr="00633E8E">
        <w:t xml:space="preserve">(2015, August) </w:t>
      </w:r>
      <w:r w:rsidRPr="00633E8E">
        <w:t>Thanks for the Advice</w:t>
      </w:r>
      <w:r w:rsidR="00E216F9" w:rsidRPr="00633E8E">
        <w:t xml:space="preserve">, Too Bad You Aren’t Credible: </w:t>
      </w:r>
      <w:r w:rsidRPr="00633E8E">
        <w:t xml:space="preserve">Cultural Humility and Low Ethnocentrism as Facilitators of Expatriate Performance. </w:t>
      </w:r>
      <w:r w:rsidRPr="00633E8E">
        <w:rPr>
          <w:bCs/>
          <w:lang w:eastAsia="en-CA"/>
        </w:rPr>
        <w:t xml:space="preserve">Paper </w:t>
      </w:r>
      <w:r w:rsidR="00E216F9" w:rsidRPr="00633E8E">
        <w:rPr>
          <w:bCs/>
          <w:lang w:eastAsia="en-CA"/>
        </w:rPr>
        <w:t>presented</w:t>
      </w:r>
      <w:r w:rsidRPr="00633E8E">
        <w:rPr>
          <w:bCs/>
          <w:lang w:eastAsia="en-CA"/>
        </w:rPr>
        <w:t xml:space="preserve"> at the 75</w:t>
      </w:r>
      <w:r w:rsidRPr="00633E8E">
        <w:rPr>
          <w:bCs/>
          <w:vertAlign w:val="superscript"/>
          <w:lang w:eastAsia="en-CA"/>
        </w:rPr>
        <w:t>th</w:t>
      </w:r>
      <w:r w:rsidRPr="00633E8E">
        <w:rPr>
          <w:bCs/>
          <w:lang w:eastAsia="en-CA"/>
        </w:rPr>
        <w:t xml:space="preserve"> Annual Academy of Management mee</w:t>
      </w:r>
      <w:r w:rsidR="00E216F9" w:rsidRPr="00633E8E">
        <w:rPr>
          <w:bCs/>
          <w:lang w:eastAsia="en-CA"/>
        </w:rPr>
        <w:t>ting, Vancouver, BC.</w:t>
      </w:r>
    </w:p>
    <w:p w14:paraId="5B146260" w14:textId="73F6B33B" w:rsidR="009E0CA1" w:rsidRPr="00633E8E" w:rsidRDefault="009E0CA1" w:rsidP="00633E8E">
      <w:pPr>
        <w:tabs>
          <w:tab w:val="left" w:pos="1411"/>
          <w:tab w:val="right" w:pos="8928"/>
        </w:tabs>
        <w:spacing w:before="200"/>
        <w:ind w:left="1411"/>
        <w:rPr>
          <w:lang w:eastAsia="en-CA"/>
        </w:rPr>
      </w:pPr>
      <w:proofErr w:type="spellStart"/>
      <w:r w:rsidRPr="00633E8E">
        <w:t>Einarsdottir</w:t>
      </w:r>
      <w:proofErr w:type="spellEnd"/>
      <w:r w:rsidRPr="00633E8E">
        <w:t xml:space="preserve">, A., </w:t>
      </w:r>
      <w:proofErr w:type="spellStart"/>
      <w:r w:rsidRPr="00633E8E">
        <w:t>Olafsdottir</w:t>
      </w:r>
      <w:proofErr w:type="spellEnd"/>
      <w:r w:rsidRPr="00633E8E">
        <w:t xml:space="preserve">, K., </w:t>
      </w:r>
      <w:r w:rsidR="002A2569" w:rsidRPr="00633E8E">
        <w:t xml:space="preserve">&amp; </w:t>
      </w:r>
      <w:r w:rsidRPr="00633E8E">
        <w:t xml:space="preserve">Lazarova, M. </w:t>
      </w:r>
      <w:r w:rsidR="00E216F9" w:rsidRPr="00633E8E">
        <w:t xml:space="preserve">(2015, August) </w:t>
      </w:r>
      <w:r w:rsidR="000C7107" w:rsidRPr="00633E8E">
        <w:t>Three types of layoffs and their long-term impact on employee perceptions, attitudes and behaviors. In</w:t>
      </w:r>
      <w:r w:rsidR="00E216F9" w:rsidRPr="00633E8E">
        <w:t xml:space="preserve"> </w:t>
      </w:r>
      <w:r w:rsidRPr="00633E8E">
        <w:t xml:space="preserve">E. </w:t>
      </w:r>
      <w:proofErr w:type="spellStart"/>
      <w:r w:rsidRPr="00633E8E">
        <w:t>Stavrou</w:t>
      </w:r>
      <w:proofErr w:type="spellEnd"/>
      <w:r w:rsidRPr="00633E8E">
        <w:t xml:space="preserve"> (Discussant) The impact of the financial crisis on HRM and employee behavior: Evidence from Europe. Symposium </w:t>
      </w:r>
      <w:r w:rsidR="00E216F9" w:rsidRPr="00633E8E">
        <w:t>presented</w:t>
      </w:r>
      <w:r w:rsidRPr="00633E8E">
        <w:t xml:space="preserve"> at the 75th Annual Academy of Management meeting, Vancouver, BC</w:t>
      </w:r>
      <w:r w:rsidR="00E216F9" w:rsidRPr="00633E8E">
        <w:t>.</w:t>
      </w:r>
      <w:r w:rsidRPr="00633E8E">
        <w:t xml:space="preserve"> </w:t>
      </w:r>
    </w:p>
    <w:p w14:paraId="684ABEF9" w14:textId="5A46C310" w:rsidR="00E216F9" w:rsidRPr="00633E8E" w:rsidRDefault="00E216F9" w:rsidP="00633E8E">
      <w:pPr>
        <w:tabs>
          <w:tab w:val="left" w:pos="1411"/>
          <w:tab w:val="right" w:pos="8928"/>
        </w:tabs>
        <w:spacing w:before="200"/>
        <w:ind w:left="1411"/>
        <w:rPr>
          <w:bCs/>
          <w:lang w:eastAsia="en-CA"/>
        </w:rPr>
      </w:pPr>
      <w:proofErr w:type="spellStart"/>
      <w:r w:rsidRPr="00633E8E">
        <w:rPr>
          <w:bCs/>
          <w:lang w:eastAsia="en-CA"/>
        </w:rPr>
        <w:t>Ipek</w:t>
      </w:r>
      <w:proofErr w:type="spellEnd"/>
      <w:r w:rsidRPr="00633E8E">
        <w:rPr>
          <w:bCs/>
          <w:lang w:eastAsia="en-CA"/>
        </w:rPr>
        <w:t xml:space="preserve">, E. </w:t>
      </w:r>
      <w:r w:rsidR="002A2569" w:rsidRPr="00633E8E">
        <w:rPr>
          <w:bCs/>
          <w:lang w:eastAsia="en-CA"/>
        </w:rPr>
        <w:t xml:space="preserve">&amp; </w:t>
      </w:r>
      <w:r w:rsidRPr="00633E8E">
        <w:rPr>
          <w:bCs/>
          <w:lang w:eastAsia="en-CA"/>
        </w:rPr>
        <w:t xml:space="preserve">Lazarova, M. (2015, June) </w:t>
      </w:r>
      <w:proofErr w:type="spellStart"/>
      <w:r w:rsidRPr="00633E8E">
        <w:rPr>
          <w:bCs/>
          <w:lang w:eastAsia="en-CA"/>
        </w:rPr>
        <w:t>Biculturals</w:t>
      </w:r>
      <w:proofErr w:type="spellEnd"/>
      <w:r w:rsidRPr="00633E8E">
        <w:rPr>
          <w:bCs/>
          <w:lang w:eastAsia="en-CA"/>
        </w:rPr>
        <w:t xml:space="preserve"> and Third Culture Kids: Apples and Oranges or Two Peas in a Pod? A Critical Review. Paper presented at the 2015 Academy of International Business Conference, </w:t>
      </w:r>
      <w:proofErr w:type="spellStart"/>
      <w:r w:rsidRPr="00633E8E">
        <w:rPr>
          <w:bCs/>
          <w:lang w:eastAsia="en-CA"/>
        </w:rPr>
        <w:t>Bangaluru</w:t>
      </w:r>
      <w:proofErr w:type="spellEnd"/>
      <w:r w:rsidRPr="00633E8E">
        <w:rPr>
          <w:bCs/>
          <w:lang w:eastAsia="en-CA"/>
        </w:rPr>
        <w:t>, India.</w:t>
      </w:r>
    </w:p>
    <w:p w14:paraId="168D505E" w14:textId="67B6148D" w:rsidR="00E216F9" w:rsidRPr="00633E8E" w:rsidRDefault="00E216F9" w:rsidP="00633E8E">
      <w:pPr>
        <w:tabs>
          <w:tab w:val="left" w:pos="1411"/>
          <w:tab w:val="right" w:pos="8928"/>
        </w:tabs>
        <w:spacing w:before="200"/>
        <w:ind w:left="1411"/>
        <w:rPr>
          <w:bCs/>
          <w:lang w:eastAsia="en-CA"/>
        </w:rPr>
      </w:pPr>
      <w:proofErr w:type="spellStart"/>
      <w:r w:rsidRPr="00633E8E">
        <w:rPr>
          <w:bCs/>
          <w:lang w:eastAsia="en-CA"/>
        </w:rPr>
        <w:t>Ipek</w:t>
      </w:r>
      <w:proofErr w:type="spellEnd"/>
      <w:r w:rsidRPr="00633E8E">
        <w:rPr>
          <w:bCs/>
          <w:lang w:eastAsia="en-CA"/>
        </w:rPr>
        <w:t xml:space="preserve">, E. </w:t>
      </w:r>
      <w:r w:rsidR="002A2569" w:rsidRPr="00633E8E">
        <w:rPr>
          <w:bCs/>
          <w:lang w:eastAsia="en-CA"/>
        </w:rPr>
        <w:t xml:space="preserve">&amp; </w:t>
      </w:r>
      <w:r w:rsidRPr="00633E8E">
        <w:rPr>
          <w:bCs/>
          <w:lang w:eastAsia="en-CA"/>
        </w:rPr>
        <w:t xml:space="preserve">Lazarova, M. (2015, June) The Role of Previous Nonwork International Experiences on the Development of Critical Cross-Cultural Competencies for Expatriate Adjustment. Paper presented at the 2015 Academy of International Business Conference, </w:t>
      </w:r>
      <w:proofErr w:type="spellStart"/>
      <w:r w:rsidRPr="00633E8E">
        <w:rPr>
          <w:bCs/>
          <w:lang w:eastAsia="en-CA"/>
        </w:rPr>
        <w:t>Bangaluru</w:t>
      </w:r>
      <w:proofErr w:type="spellEnd"/>
      <w:r w:rsidRPr="00633E8E">
        <w:rPr>
          <w:bCs/>
          <w:lang w:eastAsia="en-CA"/>
        </w:rPr>
        <w:t>, India.</w:t>
      </w:r>
    </w:p>
    <w:p w14:paraId="762CBBA7" w14:textId="403619B5" w:rsidR="00D73FBC" w:rsidRPr="00633E8E" w:rsidRDefault="00D73FBC" w:rsidP="00633E8E">
      <w:pPr>
        <w:tabs>
          <w:tab w:val="left" w:pos="1411"/>
          <w:tab w:val="right" w:pos="8928"/>
        </w:tabs>
        <w:spacing w:before="200"/>
        <w:ind w:left="1411"/>
        <w:rPr>
          <w:iCs/>
        </w:rPr>
      </w:pPr>
      <w:r w:rsidRPr="00633E8E">
        <w:rPr>
          <w:iCs/>
        </w:rPr>
        <w:t xml:space="preserve">Lazarova, M., McNulty, Y., </w:t>
      </w:r>
      <w:r w:rsidR="002A2569" w:rsidRPr="00633E8E">
        <w:rPr>
          <w:iCs/>
        </w:rPr>
        <w:t xml:space="preserve">&amp; </w:t>
      </w:r>
      <w:proofErr w:type="spellStart"/>
      <w:r w:rsidRPr="00633E8E">
        <w:rPr>
          <w:iCs/>
        </w:rPr>
        <w:t>Semeniuk</w:t>
      </w:r>
      <w:proofErr w:type="spellEnd"/>
      <w:r w:rsidRPr="00633E8E">
        <w:rPr>
          <w:iCs/>
        </w:rPr>
        <w:t>, M. (2015</w:t>
      </w:r>
      <w:r w:rsidR="009E0CA1" w:rsidRPr="00633E8E">
        <w:rPr>
          <w:iCs/>
        </w:rPr>
        <w:t>,</w:t>
      </w:r>
      <w:r w:rsidRPr="00633E8E">
        <w:rPr>
          <w:iCs/>
        </w:rPr>
        <w:t xml:space="preserve"> June) When </w:t>
      </w:r>
      <w:r w:rsidR="00461A85" w:rsidRPr="00633E8E">
        <w:rPr>
          <w:iCs/>
        </w:rPr>
        <w:t>t</w:t>
      </w:r>
      <w:r w:rsidRPr="00633E8E">
        <w:rPr>
          <w:iCs/>
        </w:rPr>
        <w:t xml:space="preserve">he Wheels Are Falling </w:t>
      </w:r>
      <w:r w:rsidR="00461A85" w:rsidRPr="00633E8E">
        <w:rPr>
          <w:iCs/>
        </w:rPr>
        <w:t>o</w:t>
      </w:r>
      <w:r w:rsidRPr="00633E8E">
        <w:rPr>
          <w:iCs/>
        </w:rPr>
        <w:t xml:space="preserve">ff Behind Closed Doors: Expatriate Family Narratives of The Successful </w:t>
      </w:r>
      <w:r w:rsidRPr="00633E8E">
        <w:rPr>
          <w:iCs/>
        </w:rPr>
        <w:lastRenderedPageBreak/>
        <w:t>Moveable Family. Paper presented at the 15</w:t>
      </w:r>
      <w:r w:rsidRPr="00633E8E">
        <w:rPr>
          <w:iCs/>
          <w:vertAlign w:val="superscript"/>
        </w:rPr>
        <w:t>th</w:t>
      </w:r>
      <w:r w:rsidRPr="00633E8E">
        <w:rPr>
          <w:iCs/>
        </w:rPr>
        <w:t xml:space="preserve"> annual EURAM conference, Warsaw, Poland </w:t>
      </w:r>
    </w:p>
    <w:p w14:paraId="1C0DF799" w14:textId="4C6B0C0E" w:rsidR="00045B7A" w:rsidRPr="00633E8E" w:rsidRDefault="00D73FBC" w:rsidP="00633E8E">
      <w:pPr>
        <w:tabs>
          <w:tab w:val="left" w:pos="1411"/>
          <w:tab w:val="right" w:pos="8928"/>
        </w:tabs>
        <w:spacing w:before="200"/>
        <w:ind w:left="1411"/>
        <w:rPr>
          <w:iCs/>
        </w:rPr>
      </w:pPr>
      <w:proofErr w:type="spellStart"/>
      <w:r w:rsidRPr="00633E8E">
        <w:rPr>
          <w:iCs/>
        </w:rPr>
        <w:t>Pernkopf</w:t>
      </w:r>
      <w:proofErr w:type="spellEnd"/>
      <w:r w:rsidRPr="00633E8E">
        <w:rPr>
          <w:iCs/>
        </w:rPr>
        <w:t xml:space="preserve">, K., Lazarova, M., </w:t>
      </w:r>
      <w:r w:rsidR="002A2569" w:rsidRPr="00633E8E">
        <w:rPr>
          <w:iCs/>
        </w:rPr>
        <w:t xml:space="preserve">&amp; </w:t>
      </w:r>
      <w:r w:rsidRPr="00633E8E">
        <w:rPr>
          <w:iCs/>
        </w:rPr>
        <w:t>Mayrhofer, W.  (2015</w:t>
      </w:r>
      <w:r w:rsidR="00EB3CDC" w:rsidRPr="00633E8E">
        <w:rPr>
          <w:iCs/>
        </w:rPr>
        <w:t>, March</w:t>
      </w:r>
      <w:r w:rsidRPr="00633E8E">
        <w:rPr>
          <w:iCs/>
        </w:rPr>
        <w:t>) Multinational Corporations and Institutional Complexity: Actors’ Competence to Incorporate Global Strategic Organizational Practices into Local Coordination Situations. Paper presented at the 11th Workshop on New Institutionalism in Organization Theory, Vienna, Austria, March 26-27, 2015.</w:t>
      </w:r>
    </w:p>
    <w:p w14:paraId="560A4EB3" w14:textId="0B0BA8EC" w:rsidR="00657890" w:rsidRPr="00633E8E" w:rsidRDefault="00657890" w:rsidP="00633E8E">
      <w:pPr>
        <w:tabs>
          <w:tab w:val="left" w:pos="1411"/>
          <w:tab w:val="right" w:pos="8928"/>
        </w:tabs>
        <w:spacing w:before="200"/>
        <w:ind w:left="1411"/>
      </w:pPr>
      <w:r w:rsidRPr="00633E8E">
        <w:t xml:space="preserve">Lazarova, M. Brewster, C. &amp; Mayrhofer, M. </w:t>
      </w:r>
      <w:r w:rsidR="001D4573" w:rsidRPr="00633E8E">
        <w:t xml:space="preserve">(2014, August) </w:t>
      </w:r>
      <w:r w:rsidRPr="00633E8E">
        <w:t xml:space="preserve">The impact of time and place on HR departments and the profile of senior HR executives. Paper </w:t>
      </w:r>
      <w:r w:rsidR="008057BC" w:rsidRPr="00633E8E">
        <w:t>presented at</w:t>
      </w:r>
      <w:r w:rsidRPr="00633E8E">
        <w:t xml:space="preserve"> the 74</w:t>
      </w:r>
      <w:r w:rsidRPr="00633E8E">
        <w:rPr>
          <w:vertAlign w:val="superscript"/>
        </w:rPr>
        <w:t>th</w:t>
      </w:r>
      <w:r w:rsidRPr="00633E8E">
        <w:t xml:space="preserve"> Annual Meeting of the Academy of Management</w:t>
      </w:r>
      <w:r w:rsidR="00F00181" w:rsidRPr="00633E8E">
        <w:t xml:space="preserve">, </w:t>
      </w:r>
      <w:r w:rsidRPr="00633E8E">
        <w:t>Philadelphia, PA</w:t>
      </w:r>
      <w:r w:rsidR="00F00181" w:rsidRPr="00633E8E">
        <w:t>, USA</w:t>
      </w:r>
      <w:r w:rsidRPr="00633E8E">
        <w:t>.</w:t>
      </w:r>
    </w:p>
    <w:p w14:paraId="6479FB12" w14:textId="1AC4659F" w:rsidR="00657890" w:rsidRPr="00633E8E" w:rsidRDefault="00657890" w:rsidP="00633E8E">
      <w:pPr>
        <w:tabs>
          <w:tab w:val="left" w:pos="1411"/>
          <w:tab w:val="right" w:pos="8928"/>
        </w:tabs>
        <w:spacing w:before="200"/>
        <w:ind w:left="1411"/>
      </w:pPr>
      <w:r w:rsidRPr="00633E8E">
        <w:t xml:space="preserve">Mayrhofer, W., Lazarova, M. &amp; </w:t>
      </w:r>
      <w:proofErr w:type="spellStart"/>
      <w:r w:rsidRPr="00633E8E">
        <w:t>Pernkopf-Konhäusner</w:t>
      </w:r>
      <w:proofErr w:type="spellEnd"/>
      <w:r w:rsidRPr="00633E8E">
        <w:t xml:space="preserve">, K. </w:t>
      </w:r>
      <w:r w:rsidR="001D4573" w:rsidRPr="00633E8E">
        <w:t xml:space="preserve">(2014, August) </w:t>
      </w:r>
      <w:r w:rsidRPr="00633E8E">
        <w:t xml:space="preserve">Comparative HRM and convention theory.  Paper in C. Brewster &amp; G. Wood (Chairs) An institutional perspective on comparative human resource management. </w:t>
      </w:r>
      <w:r w:rsidR="008057BC" w:rsidRPr="00633E8E">
        <w:t>Symposium presented at</w:t>
      </w:r>
      <w:r w:rsidRPr="00633E8E">
        <w:t xml:space="preserve"> the 74</w:t>
      </w:r>
      <w:r w:rsidRPr="00633E8E">
        <w:rPr>
          <w:vertAlign w:val="superscript"/>
        </w:rPr>
        <w:t>th</w:t>
      </w:r>
      <w:r w:rsidRPr="00633E8E">
        <w:t xml:space="preserve"> Annual Meeting of the Academy of Management</w:t>
      </w:r>
      <w:r w:rsidR="008057BC" w:rsidRPr="00633E8E">
        <w:t xml:space="preserve">, </w:t>
      </w:r>
      <w:r w:rsidRPr="00633E8E">
        <w:t>Philadelphia, PA</w:t>
      </w:r>
      <w:r w:rsidR="008057BC" w:rsidRPr="00633E8E">
        <w:t>, USA</w:t>
      </w:r>
      <w:r w:rsidRPr="00633E8E">
        <w:t>.</w:t>
      </w:r>
    </w:p>
    <w:p w14:paraId="36A1DDC5" w14:textId="64714266" w:rsidR="00657890" w:rsidRPr="00633E8E" w:rsidRDefault="00657890" w:rsidP="00633E8E">
      <w:pPr>
        <w:tabs>
          <w:tab w:val="left" w:pos="1411"/>
          <w:tab w:val="right" w:pos="8928"/>
        </w:tabs>
        <w:spacing w:before="200"/>
        <w:ind w:left="1411"/>
      </w:pPr>
      <w:r w:rsidRPr="00633E8E">
        <w:t xml:space="preserve">Thomas, D.C., Liao, Y., </w:t>
      </w:r>
      <w:proofErr w:type="spellStart"/>
      <w:r w:rsidRPr="00633E8E">
        <w:t>Aycan</w:t>
      </w:r>
      <w:proofErr w:type="spellEnd"/>
      <w:r w:rsidRPr="00633E8E">
        <w:t xml:space="preserve">, Z., </w:t>
      </w:r>
      <w:proofErr w:type="spellStart"/>
      <w:r w:rsidRPr="00633E8E">
        <w:t>Cerdin</w:t>
      </w:r>
      <w:proofErr w:type="spellEnd"/>
      <w:r w:rsidRPr="00633E8E">
        <w:t xml:space="preserve">, J.-L., </w:t>
      </w:r>
      <w:proofErr w:type="spellStart"/>
      <w:r w:rsidRPr="00633E8E">
        <w:t>Ravlin</w:t>
      </w:r>
      <w:proofErr w:type="spellEnd"/>
      <w:r w:rsidRPr="00633E8E">
        <w:t xml:space="preserve">, E. C., Stahl, G.K., Lazarova, M., </w:t>
      </w:r>
      <w:proofErr w:type="spellStart"/>
      <w:r w:rsidRPr="00633E8E">
        <w:t>Fock</w:t>
      </w:r>
      <w:proofErr w:type="spellEnd"/>
      <w:r w:rsidRPr="00633E8E">
        <w:t xml:space="preserve">, H., </w:t>
      </w:r>
      <w:proofErr w:type="spellStart"/>
      <w:r w:rsidRPr="00633E8E">
        <w:t>Arli</w:t>
      </w:r>
      <w:proofErr w:type="spellEnd"/>
      <w:r w:rsidRPr="00633E8E">
        <w:t xml:space="preserve">, D., Moeller, M. &amp; van der </w:t>
      </w:r>
      <w:proofErr w:type="spellStart"/>
      <w:r w:rsidRPr="00633E8E">
        <w:t>Vijver</w:t>
      </w:r>
      <w:proofErr w:type="spellEnd"/>
      <w:r w:rsidRPr="00633E8E">
        <w:t xml:space="preserve">, F. </w:t>
      </w:r>
      <w:r w:rsidR="001D4573" w:rsidRPr="00633E8E">
        <w:t xml:space="preserve">(2014, June) </w:t>
      </w:r>
      <w:r w:rsidRPr="00633E8E">
        <w:t>Cultural intelligence: A short, theory</w:t>
      </w:r>
      <w:r w:rsidR="00750856">
        <w:t>-</w:t>
      </w:r>
      <w:r w:rsidRPr="00633E8E">
        <w:t xml:space="preserve">based measure. Paper </w:t>
      </w:r>
      <w:r w:rsidR="008057BC" w:rsidRPr="00633E8E">
        <w:t>presented at the 2014 Annual Meeting of the Academy of International Business, Vancouver, BC, Canada</w:t>
      </w:r>
      <w:r w:rsidRPr="00633E8E">
        <w:t>.</w:t>
      </w:r>
    </w:p>
    <w:p w14:paraId="7AC5AE8C" w14:textId="41BA5F2F" w:rsidR="00657890" w:rsidRPr="00633E8E" w:rsidRDefault="00657890" w:rsidP="00633E8E">
      <w:pPr>
        <w:tabs>
          <w:tab w:val="left" w:pos="1411"/>
          <w:tab w:val="right" w:pos="8928"/>
        </w:tabs>
        <w:spacing w:before="200"/>
        <w:ind w:left="1411"/>
      </w:pPr>
      <w:r w:rsidRPr="00633E8E">
        <w:t xml:space="preserve">Lazarova, M., </w:t>
      </w:r>
      <w:proofErr w:type="spellStart"/>
      <w:r w:rsidRPr="00633E8E">
        <w:t>Peretz</w:t>
      </w:r>
      <w:proofErr w:type="spellEnd"/>
      <w:r w:rsidRPr="00633E8E">
        <w:t xml:space="preserve">, H., </w:t>
      </w:r>
      <w:r w:rsidR="002A2569" w:rsidRPr="00633E8E">
        <w:t xml:space="preserve">&amp; </w:t>
      </w:r>
      <w:r w:rsidRPr="00633E8E">
        <w:t xml:space="preserve">Fried, Y. Subsidiary HR autonomy and subsidiary performance. </w:t>
      </w:r>
      <w:r w:rsidR="001D4573" w:rsidRPr="00633E8E">
        <w:t xml:space="preserve">(2014, June) </w:t>
      </w:r>
      <w:r w:rsidR="008057BC" w:rsidRPr="00633E8E">
        <w:t>Paper presented at the 2014 Annual Meeting of the Academy of International Business, Vancouver, BC, Canada.</w:t>
      </w:r>
    </w:p>
    <w:p w14:paraId="0CC624DA" w14:textId="680D3565" w:rsidR="00657890" w:rsidRPr="00633E8E" w:rsidRDefault="00657890" w:rsidP="00633E8E">
      <w:pPr>
        <w:tabs>
          <w:tab w:val="left" w:pos="1411"/>
          <w:tab w:val="right" w:pos="8928"/>
        </w:tabs>
        <w:spacing w:before="200"/>
        <w:ind w:left="1411"/>
      </w:pPr>
      <w:r w:rsidRPr="00633E8E">
        <w:t xml:space="preserve">Westman, M., Chen, S., Dimitrova, M., Shaffer, M., Lazarova, M., </w:t>
      </w:r>
      <w:proofErr w:type="spellStart"/>
      <w:r w:rsidRPr="00633E8E">
        <w:t>Reiche</w:t>
      </w:r>
      <w:proofErr w:type="spellEnd"/>
      <w:r w:rsidRPr="00633E8E">
        <w:t xml:space="preserve">, B. S., &amp; </w:t>
      </w:r>
      <w:proofErr w:type="spellStart"/>
      <w:r w:rsidRPr="00633E8E">
        <w:t>Wurtz</w:t>
      </w:r>
      <w:proofErr w:type="spellEnd"/>
      <w:r w:rsidRPr="00633E8E">
        <w:t xml:space="preserve">, O. </w:t>
      </w:r>
      <w:r w:rsidR="001D4573" w:rsidRPr="00633E8E">
        <w:t xml:space="preserve">(2014, June) </w:t>
      </w:r>
      <w:r w:rsidRPr="00633E8E">
        <w:t xml:space="preserve">Spillover and Crossover Relationships between Expatriates and Their Spouses. Paper in Lazarova, M., </w:t>
      </w:r>
      <w:proofErr w:type="spellStart"/>
      <w:r w:rsidRPr="00633E8E">
        <w:t>Reiche</w:t>
      </w:r>
      <w:proofErr w:type="spellEnd"/>
      <w:r w:rsidRPr="00633E8E">
        <w:t>, S., Shaffer, M. (Chairs) Me, Myself and I: From Individual-Centered to Multiple Stakeholder Perspectives in Expatriate Research</w:t>
      </w:r>
      <w:r w:rsidR="008063C3" w:rsidRPr="00633E8E">
        <w:t>. Panel</w:t>
      </w:r>
      <w:r w:rsidRPr="00633E8E">
        <w:t xml:space="preserve"> </w:t>
      </w:r>
      <w:r w:rsidR="008063C3" w:rsidRPr="00633E8E">
        <w:t>presented at</w:t>
      </w:r>
      <w:r w:rsidRPr="00633E8E">
        <w:t xml:space="preserve"> the</w:t>
      </w:r>
      <w:r w:rsidR="008063C3" w:rsidRPr="00633E8E">
        <w:t xml:space="preserve"> 2014</w:t>
      </w:r>
      <w:r w:rsidRPr="00633E8E">
        <w:t xml:space="preserve"> Annual Meeting of the Academy of International Business</w:t>
      </w:r>
      <w:r w:rsidR="008063C3" w:rsidRPr="00633E8E">
        <w:t xml:space="preserve">, </w:t>
      </w:r>
      <w:r w:rsidRPr="00633E8E">
        <w:t xml:space="preserve">Vancouver, </w:t>
      </w:r>
      <w:r w:rsidR="008063C3" w:rsidRPr="00633E8E">
        <w:t xml:space="preserve">BC, </w:t>
      </w:r>
      <w:r w:rsidRPr="00633E8E">
        <w:t>Canada.</w:t>
      </w:r>
    </w:p>
    <w:p w14:paraId="247F0512" w14:textId="25E26FB5" w:rsidR="006731A2" w:rsidRPr="00633E8E" w:rsidRDefault="00AA5EF1" w:rsidP="00633E8E">
      <w:pPr>
        <w:tabs>
          <w:tab w:val="left" w:pos="1411"/>
          <w:tab w:val="right" w:pos="8928"/>
        </w:tabs>
        <w:spacing w:before="200"/>
        <w:ind w:left="1411"/>
      </w:pPr>
      <w:r w:rsidRPr="00633E8E">
        <w:t xml:space="preserve">Westman, M., Chen, S., Dimitrova, M., </w:t>
      </w:r>
      <w:proofErr w:type="spellStart"/>
      <w:r w:rsidRPr="00633E8E">
        <w:t>Reiche</w:t>
      </w:r>
      <w:proofErr w:type="spellEnd"/>
      <w:r w:rsidRPr="00633E8E">
        <w:t xml:space="preserve">, B. S., Lazarova, </w:t>
      </w:r>
      <w:r w:rsidR="00246F70" w:rsidRPr="00633E8E">
        <w:t>M.,</w:t>
      </w:r>
      <w:r w:rsidR="002A2569" w:rsidRPr="00633E8E">
        <w:t xml:space="preserve"> &amp;</w:t>
      </w:r>
      <w:r w:rsidRPr="00633E8E">
        <w:t xml:space="preserve"> Shaffer, M. (2014, June) </w:t>
      </w:r>
      <w:r w:rsidR="006731A2" w:rsidRPr="00633E8E">
        <w:t>International Assignees’ Work and Family Role Performance: A Demands and Resources Perspective</w:t>
      </w:r>
      <w:r w:rsidRPr="00633E8E">
        <w:t>. Paper present</w:t>
      </w:r>
      <w:r w:rsidR="008063C3" w:rsidRPr="00633E8E">
        <w:t>ed</w:t>
      </w:r>
      <w:r w:rsidRPr="00633E8E">
        <w:t xml:space="preserve"> at the 2014 Conference of the</w:t>
      </w:r>
      <w:r w:rsidR="006731A2" w:rsidRPr="00633E8E">
        <w:t xml:space="preserve"> Work and Family Rese</w:t>
      </w:r>
      <w:r w:rsidRPr="00633E8E">
        <w:t>ar</w:t>
      </w:r>
      <w:r w:rsidR="006731A2" w:rsidRPr="00633E8E">
        <w:t>chers Network (WFRN)</w:t>
      </w:r>
      <w:r w:rsidRPr="00633E8E">
        <w:t>, New York, NY, USA</w:t>
      </w:r>
      <w:r w:rsidR="006731A2" w:rsidRPr="00633E8E">
        <w:t xml:space="preserve"> </w:t>
      </w:r>
    </w:p>
    <w:p w14:paraId="4137FAF7" w14:textId="7AE4403A" w:rsidR="000D0F43" w:rsidRPr="00633E8E" w:rsidRDefault="000D0F43" w:rsidP="00633E8E">
      <w:pPr>
        <w:tabs>
          <w:tab w:val="left" w:pos="1411"/>
          <w:tab w:val="right" w:pos="8928"/>
        </w:tabs>
        <w:spacing w:before="200"/>
        <w:ind w:left="1411"/>
      </w:pPr>
      <w:r w:rsidRPr="00633E8E">
        <w:t xml:space="preserve">Lazarova, M. </w:t>
      </w:r>
      <w:r w:rsidR="002A2569" w:rsidRPr="00633E8E">
        <w:t>&amp;</w:t>
      </w:r>
      <w:r w:rsidRPr="00633E8E">
        <w:t xml:space="preserve"> Pascoe, R.</w:t>
      </w:r>
      <w:r w:rsidR="00B101A1" w:rsidRPr="00633E8E">
        <w:t xml:space="preserve"> (2013, August)</w:t>
      </w:r>
      <w:r w:rsidRPr="00633E8E">
        <w:t xml:space="preserve"> “Moving Sucks!” What Expatriate Families Really Want (and Get) When They Relocate</w:t>
      </w:r>
      <w:r w:rsidR="00B101A1" w:rsidRPr="00633E8E">
        <w:t xml:space="preserve">? </w:t>
      </w:r>
      <w:r w:rsidRPr="00633E8E">
        <w:t xml:space="preserve">Paper in M. Lazarova, Y. McNulty &amp; </w:t>
      </w:r>
      <w:r w:rsidR="00AA5EF1" w:rsidRPr="00633E8E">
        <w:t xml:space="preserve">S. </w:t>
      </w:r>
      <w:proofErr w:type="spellStart"/>
      <w:r w:rsidRPr="00633E8E">
        <w:t>Reiche</w:t>
      </w:r>
      <w:proofErr w:type="spellEnd"/>
      <w:r w:rsidRPr="00633E8E">
        <w:t xml:space="preserve"> (Chairs)</w:t>
      </w:r>
      <w:r w:rsidR="00B101A1" w:rsidRPr="00633E8E">
        <w:t>.</w:t>
      </w:r>
      <w:r w:rsidRPr="00633E8E">
        <w:t xml:space="preserve"> We are not on vacation! Bridging the scholar-practi</w:t>
      </w:r>
      <w:r w:rsidR="00B101A1" w:rsidRPr="00633E8E">
        <w:t>ti</w:t>
      </w:r>
      <w:r w:rsidRPr="00633E8E">
        <w:t>oner gap in expatriate family research</w:t>
      </w:r>
      <w:r w:rsidR="00871180" w:rsidRPr="00633E8E">
        <w:t>.</w:t>
      </w:r>
      <w:r w:rsidRPr="00633E8E">
        <w:t xml:space="preserve"> Symposium </w:t>
      </w:r>
      <w:r w:rsidR="00B101A1" w:rsidRPr="00633E8E">
        <w:t>presented at</w:t>
      </w:r>
      <w:r w:rsidRPr="00633E8E">
        <w:t xml:space="preserve"> the 73</w:t>
      </w:r>
      <w:r w:rsidRPr="00633E8E">
        <w:rPr>
          <w:vertAlign w:val="superscript"/>
        </w:rPr>
        <w:t>rd</w:t>
      </w:r>
      <w:r w:rsidRPr="00633E8E">
        <w:t xml:space="preserve"> annual Academy</w:t>
      </w:r>
      <w:r w:rsidR="00AA5EF1" w:rsidRPr="00633E8E">
        <w:t xml:space="preserve"> of Management conference</w:t>
      </w:r>
      <w:r w:rsidR="008063C3" w:rsidRPr="00633E8E">
        <w:t>, Lake Buena Vista, FL, USA</w:t>
      </w:r>
      <w:r w:rsidR="00AA5EF1" w:rsidRPr="00633E8E">
        <w:t>.</w:t>
      </w:r>
    </w:p>
    <w:p w14:paraId="1BA3BBC9" w14:textId="617955D2" w:rsidR="000D0F43" w:rsidRPr="00633E8E" w:rsidRDefault="000D0F43" w:rsidP="00633E8E">
      <w:pPr>
        <w:tabs>
          <w:tab w:val="left" w:pos="1411"/>
          <w:tab w:val="right" w:pos="8928"/>
        </w:tabs>
        <w:spacing w:before="200"/>
        <w:ind w:left="1411"/>
      </w:pPr>
      <w:r w:rsidRPr="00633E8E">
        <w:lastRenderedPageBreak/>
        <w:t xml:space="preserve">Perez, H., Lazarova, M. &amp; Fried, Y. </w:t>
      </w:r>
      <w:r w:rsidR="00B101A1" w:rsidRPr="00633E8E">
        <w:t xml:space="preserve">(2013, August) </w:t>
      </w:r>
      <w:r w:rsidRPr="00633E8E">
        <w:t xml:space="preserve">The effectiveness of subsidiary HR autonomy within multinational companies. Paper </w:t>
      </w:r>
      <w:r w:rsidR="009C3093" w:rsidRPr="00633E8E">
        <w:t>presented at</w:t>
      </w:r>
      <w:r w:rsidRPr="00633E8E">
        <w:t xml:space="preserve"> the 73rd annual Academy of Management conference</w:t>
      </w:r>
      <w:r w:rsidR="008063C3" w:rsidRPr="00633E8E">
        <w:t>, Lake Buena Vista, FL, USA.</w:t>
      </w:r>
    </w:p>
    <w:p w14:paraId="7367D0A1" w14:textId="073BDD24" w:rsidR="000D0F43" w:rsidRPr="00633E8E" w:rsidRDefault="000D0F43" w:rsidP="00633E8E">
      <w:pPr>
        <w:tabs>
          <w:tab w:val="left" w:pos="1411"/>
          <w:tab w:val="right" w:pos="8928"/>
        </w:tabs>
        <w:spacing w:before="200"/>
        <w:ind w:left="1411"/>
      </w:pPr>
      <w:r w:rsidRPr="00633E8E">
        <w:t xml:space="preserve">Shaffer, M., </w:t>
      </w:r>
      <w:proofErr w:type="spellStart"/>
      <w:r w:rsidRPr="00633E8E">
        <w:t>Reiche</w:t>
      </w:r>
      <w:proofErr w:type="spellEnd"/>
      <w:r w:rsidRPr="00633E8E">
        <w:t>, S., Dimitrova, M., Lazarova, M. Chen, S. &amp; Westman, M. (2013, July) Expatriate work and family role adjustment: Scale development and validation. Paper presented at the 2013 annual meeting of the Academy of International Business</w:t>
      </w:r>
      <w:r w:rsidR="008063C3" w:rsidRPr="00633E8E">
        <w:t>, Istanbul, Turkey</w:t>
      </w:r>
      <w:r w:rsidRPr="00633E8E">
        <w:t>.</w:t>
      </w:r>
    </w:p>
    <w:p w14:paraId="6876CA80" w14:textId="493034AE" w:rsidR="000D0F43" w:rsidRPr="00633E8E" w:rsidRDefault="000D0F43" w:rsidP="00633E8E">
      <w:pPr>
        <w:tabs>
          <w:tab w:val="left" w:pos="1411"/>
          <w:tab w:val="right" w:pos="8928"/>
        </w:tabs>
        <w:spacing w:before="200"/>
        <w:ind w:left="1411"/>
      </w:pPr>
      <w:r w:rsidRPr="00633E8E">
        <w:t xml:space="preserve">Lazarova, M., </w:t>
      </w:r>
      <w:proofErr w:type="spellStart"/>
      <w:r w:rsidRPr="00633E8E">
        <w:t>Cerdin</w:t>
      </w:r>
      <w:proofErr w:type="spellEnd"/>
      <w:r w:rsidRPr="00633E8E">
        <w:t>, J. L., &amp; Liao, Y. (2013, July) The Internationalism career anchor. Paper presented at the 2013 annual meeting of the Academy of International Business</w:t>
      </w:r>
      <w:r w:rsidR="008063C3" w:rsidRPr="00633E8E">
        <w:t>, Istanbul, Turkey</w:t>
      </w:r>
      <w:r w:rsidRPr="00633E8E">
        <w:t>.</w:t>
      </w:r>
    </w:p>
    <w:p w14:paraId="6E89D66F" w14:textId="2180EA3B" w:rsidR="00ED040F" w:rsidRPr="00633E8E" w:rsidRDefault="000D0F43" w:rsidP="00633E8E">
      <w:pPr>
        <w:tabs>
          <w:tab w:val="left" w:pos="1411"/>
          <w:tab w:val="right" w:pos="8928"/>
        </w:tabs>
        <w:spacing w:before="200"/>
        <w:ind w:left="1411"/>
      </w:pPr>
      <w:r w:rsidRPr="00633E8E">
        <w:t xml:space="preserve">Lazarova, M., Mayrhofer, W., </w:t>
      </w:r>
      <w:r w:rsidR="002A2569" w:rsidRPr="00633E8E">
        <w:t xml:space="preserve">&amp; </w:t>
      </w:r>
      <w:r w:rsidRPr="00633E8E">
        <w:t xml:space="preserve">Brewster, C. (2013, May). Are things so much different after all? Paper presented at the Global Conference on International Human Resource Management, Penn State University, College State, PA, USA. </w:t>
      </w:r>
    </w:p>
    <w:p w14:paraId="015316A6" w14:textId="1567F7CC" w:rsidR="00777861" w:rsidRPr="00633E8E" w:rsidRDefault="00777861" w:rsidP="00633E8E">
      <w:pPr>
        <w:tabs>
          <w:tab w:val="left" w:pos="670"/>
          <w:tab w:val="left" w:pos="1744"/>
          <w:tab w:val="left" w:pos="5020"/>
          <w:tab w:val="left" w:pos="6109"/>
          <w:tab w:val="left" w:pos="9015"/>
        </w:tabs>
        <w:spacing w:before="200"/>
        <w:ind w:left="1418"/>
      </w:pPr>
      <w:r w:rsidRPr="00633E8E">
        <w:t xml:space="preserve">Taylor, S., &amp; Lazarova, M. </w:t>
      </w:r>
      <w:r w:rsidR="00D430CB" w:rsidRPr="00633E8E">
        <w:t>(2012, August</w:t>
      </w:r>
      <w:r w:rsidRPr="00633E8E">
        <w:t xml:space="preserve">) Career management and social capital in MNCs. Paper included in Lazarova, M. (Chair) Social capital in multinational companies: Challenges and opportunities. Symposium </w:t>
      </w:r>
      <w:r w:rsidR="00D430CB" w:rsidRPr="00633E8E">
        <w:t>presented at</w:t>
      </w:r>
      <w:r w:rsidRPr="00633E8E">
        <w:t xml:space="preserve"> the </w:t>
      </w:r>
      <w:r w:rsidR="00D430CB" w:rsidRPr="00633E8E">
        <w:t>7</w:t>
      </w:r>
      <w:r w:rsidRPr="00633E8E">
        <w:t>2</w:t>
      </w:r>
      <w:r w:rsidR="00D430CB" w:rsidRPr="00633E8E">
        <w:rPr>
          <w:vertAlign w:val="superscript"/>
        </w:rPr>
        <w:t>nd</w:t>
      </w:r>
      <w:r w:rsidR="00D430CB" w:rsidRPr="00633E8E">
        <w:t xml:space="preserve"> </w:t>
      </w:r>
      <w:r w:rsidRPr="00633E8E">
        <w:t>Academy of Management annual conference.</w:t>
      </w:r>
      <w:r w:rsidR="00E740AF" w:rsidRPr="00633E8E">
        <w:t xml:space="preserve"> Boston, MA</w:t>
      </w:r>
      <w:r w:rsidR="00357389" w:rsidRPr="00633E8E">
        <w:t>, USA</w:t>
      </w:r>
      <w:r w:rsidR="00E740AF" w:rsidRPr="00633E8E">
        <w:t>.</w:t>
      </w:r>
    </w:p>
    <w:p w14:paraId="3171F1D9" w14:textId="7EE9DB7A" w:rsidR="001968FA" w:rsidRPr="00633E8E" w:rsidRDefault="00D2328C" w:rsidP="00633E8E">
      <w:pPr>
        <w:tabs>
          <w:tab w:val="left" w:pos="670"/>
          <w:tab w:val="left" w:pos="1744"/>
          <w:tab w:val="left" w:pos="5020"/>
          <w:tab w:val="left" w:pos="6109"/>
          <w:tab w:val="left" w:pos="9015"/>
        </w:tabs>
        <w:spacing w:before="200"/>
        <w:ind w:left="1418"/>
      </w:pPr>
      <w:r w:rsidRPr="00633E8E">
        <w:t xml:space="preserve">Perez, H. &amp; Lazarova, M. (2012, June). </w:t>
      </w:r>
      <w:r w:rsidR="00E740AF" w:rsidRPr="00633E8E">
        <w:t>Contingent approach to the effectiveness of c</w:t>
      </w:r>
      <w:r w:rsidR="000F1E2D" w:rsidRPr="00633E8E">
        <w:t>entral</w:t>
      </w:r>
      <w:r w:rsidR="00E740AF" w:rsidRPr="00633E8E">
        <w:t>ized v</w:t>
      </w:r>
      <w:r w:rsidR="000F1E2D" w:rsidRPr="00633E8E">
        <w:t>e</w:t>
      </w:r>
      <w:r w:rsidR="00E740AF" w:rsidRPr="00633E8E">
        <w:t>rsus decentralized HR decision making in multinational c</w:t>
      </w:r>
      <w:r w:rsidR="000F1E2D" w:rsidRPr="00633E8E">
        <w:t xml:space="preserve">ompanies: The </w:t>
      </w:r>
      <w:r w:rsidR="00E740AF" w:rsidRPr="00633E8E">
        <w:t>moderating role of culture and institutional distance</w:t>
      </w:r>
      <w:r w:rsidR="000F1E2D" w:rsidRPr="00633E8E">
        <w:t>.</w:t>
      </w:r>
      <w:r w:rsidR="00E740AF" w:rsidRPr="00633E8E">
        <w:t xml:space="preserve"> Paper presented at the </w:t>
      </w:r>
      <w:r w:rsidR="000F1E2D" w:rsidRPr="00633E8E">
        <w:t>11</w:t>
      </w:r>
      <w:r w:rsidR="000F1E2D" w:rsidRPr="00633E8E">
        <w:rPr>
          <w:vertAlign w:val="superscript"/>
        </w:rPr>
        <w:t>th</w:t>
      </w:r>
      <w:r w:rsidR="000F1E2D" w:rsidRPr="00633E8E">
        <w:t xml:space="preserve"> World Congress of the International Federation of Scholarly Associations of Management</w:t>
      </w:r>
      <w:r w:rsidR="00E740AF" w:rsidRPr="00633E8E">
        <w:t xml:space="preserve"> (IFSAM). Limerick, Ireland.</w:t>
      </w:r>
    </w:p>
    <w:p w14:paraId="6E9CA9AF" w14:textId="792D3956" w:rsidR="00983753" w:rsidRPr="00633E8E" w:rsidRDefault="00983753" w:rsidP="00633E8E">
      <w:pPr>
        <w:tabs>
          <w:tab w:val="left" w:pos="670"/>
          <w:tab w:val="left" w:pos="1744"/>
          <w:tab w:val="left" w:pos="5020"/>
          <w:tab w:val="left" w:pos="6109"/>
          <w:tab w:val="left" w:pos="9015"/>
        </w:tabs>
        <w:spacing w:before="200"/>
        <w:ind w:left="1418"/>
      </w:pPr>
      <w:r w:rsidRPr="00633E8E">
        <w:t>Chen, Y.-P., Lazarova, M., Chen, S., Shaffer, M. A., &amp; Westman, M. (2012</w:t>
      </w:r>
      <w:r w:rsidR="00620BC5" w:rsidRPr="00633E8E">
        <w:t>, June</w:t>
      </w:r>
      <w:r w:rsidRPr="00633E8E">
        <w:t xml:space="preserve">). Family task and contextual performance: Similarities and differences between United States and Israeli employees. </w:t>
      </w:r>
      <w:r w:rsidR="00620BC5" w:rsidRPr="00633E8E">
        <w:t>Paper presen</w:t>
      </w:r>
      <w:r w:rsidRPr="00633E8E">
        <w:t>t</w:t>
      </w:r>
      <w:r w:rsidR="00620BC5" w:rsidRPr="00633E8E">
        <w:t>ed</w:t>
      </w:r>
      <w:r w:rsidRPr="00633E8E">
        <w:t xml:space="preserve"> at </w:t>
      </w:r>
      <w:r w:rsidR="00620BC5" w:rsidRPr="00633E8E">
        <w:t xml:space="preserve">the </w:t>
      </w:r>
      <w:r w:rsidRPr="00633E8E">
        <w:t>2012 Work and Family Researchers Network Conference, New York, NY</w:t>
      </w:r>
      <w:r w:rsidR="00357389" w:rsidRPr="00633E8E">
        <w:t>, USA</w:t>
      </w:r>
      <w:r w:rsidRPr="00633E8E">
        <w:t>.</w:t>
      </w:r>
    </w:p>
    <w:p w14:paraId="7E7A05FD" w14:textId="66B78031" w:rsidR="00C66365" w:rsidRPr="00633E8E" w:rsidRDefault="00983753" w:rsidP="00633E8E">
      <w:pPr>
        <w:tabs>
          <w:tab w:val="left" w:pos="670"/>
          <w:tab w:val="left" w:pos="1744"/>
          <w:tab w:val="left" w:pos="5020"/>
          <w:tab w:val="left" w:pos="6109"/>
          <w:tab w:val="left" w:pos="9015"/>
        </w:tabs>
        <w:spacing w:before="200"/>
        <w:ind w:left="1418"/>
      </w:pPr>
      <w:r w:rsidRPr="00633E8E">
        <w:t>Chen, Y.</w:t>
      </w:r>
      <w:r w:rsidR="00C66365" w:rsidRPr="00633E8E">
        <w:t xml:space="preserve">-P., Chen, S., Shaffer, M. </w:t>
      </w:r>
      <w:r w:rsidR="00051BEE" w:rsidRPr="00633E8E">
        <w:t xml:space="preserve">A., Westman, M., &amp; Lazarova, M. </w:t>
      </w:r>
      <w:r w:rsidR="002749A3" w:rsidRPr="00633E8E">
        <w:t>(</w:t>
      </w:r>
      <w:r w:rsidR="00C66365" w:rsidRPr="00633E8E">
        <w:t>2012</w:t>
      </w:r>
      <w:r w:rsidR="002749A3" w:rsidRPr="00633E8E">
        <w:t>, April)</w:t>
      </w:r>
      <w:r w:rsidR="00C66365" w:rsidRPr="00633E8E">
        <w:t>.</w:t>
      </w:r>
      <w:r w:rsidR="00051BEE" w:rsidRPr="00633E8E">
        <w:t xml:space="preserve"> </w:t>
      </w:r>
      <w:r w:rsidR="00C66365" w:rsidRPr="00633E8E">
        <w:t>The</w:t>
      </w:r>
      <w:r w:rsidR="002749A3" w:rsidRPr="00633E8E">
        <w:t xml:space="preserve"> family role performance</w:t>
      </w:r>
      <w:r w:rsidR="00C66365" w:rsidRPr="00633E8E">
        <w:t xml:space="preserve">: Scale </w:t>
      </w:r>
      <w:r w:rsidR="002749A3" w:rsidRPr="00633E8E">
        <w:t>development and nomological validation</w:t>
      </w:r>
      <w:r w:rsidR="00C66365" w:rsidRPr="00633E8E">
        <w:t>.</w:t>
      </w:r>
      <w:r w:rsidR="00051BEE" w:rsidRPr="00633E8E">
        <w:t xml:space="preserve"> </w:t>
      </w:r>
      <w:r w:rsidR="002749A3" w:rsidRPr="00633E8E">
        <w:t>Paper presented</w:t>
      </w:r>
      <w:r w:rsidR="00C66365" w:rsidRPr="00633E8E">
        <w:t xml:space="preserve"> at </w:t>
      </w:r>
      <w:r w:rsidR="002749A3" w:rsidRPr="00633E8E">
        <w:t xml:space="preserve">the </w:t>
      </w:r>
      <w:r w:rsidR="00C66365" w:rsidRPr="00633E8E">
        <w:t>2012 Society for Industrial and Occupational Psychology Annual Conference, San Diego, C</w:t>
      </w:r>
      <w:r w:rsidR="003679AD" w:rsidRPr="00633E8E">
        <w:t>A</w:t>
      </w:r>
      <w:r w:rsidR="00357389" w:rsidRPr="00633E8E">
        <w:t>, USA</w:t>
      </w:r>
      <w:r w:rsidR="00C66365" w:rsidRPr="00633E8E">
        <w:t>.</w:t>
      </w:r>
    </w:p>
    <w:p w14:paraId="5FCD4774" w14:textId="792692BF" w:rsidR="00891E10" w:rsidRPr="00633E8E" w:rsidRDefault="00C66365" w:rsidP="00633E8E">
      <w:pPr>
        <w:tabs>
          <w:tab w:val="left" w:pos="670"/>
          <w:tab w:val="left" w:pos="1744"/>
          <w:tab w:val="left" w:pos="5020"/>
          <w:tab w:val="left" w:pos="6109"/>
          <w:tab w:val="left" w:pos="9015"/>
        </w:tabs>
        <w:spacing w:before="200"/>
        <w:ind w:left="1418"/>
      </w:pPr>
      <w:r w:rsidRPr="00633E8E">
        <w:t>Chen, Y.-P.,</w:t>
      </w:r>
      <w:r w:rsidR="00403F36" w:rsidRPr="00633E8E">
        <w:t xml:space="preserve"> </w:t>
      </w:r>
      <w:r w:rsidRPr="00633E8E">
        <w:t xml:space="preserve">Shaffer, M. A., Westman, M., Chen, S. &amp; Lazarova, M. </w:t>
      </w:r>
      <w:r w:rsidR="00983753" w:rsidRPr="00633E8E">
        <w:t>(2011, December).</w:t>
      </w:r>
      <w:r w:rsidRPr="00633E8E">
        <w:t xml:space="preserve"> The family role</w:t>
      </w:r>
      <w:r w:rsidR="00051BEE" w:rsidRPr="00633E8E">
        <w:t xml:space="preserve"> </w:t>
      </w:r>
      <w:r w:rsidRPr="00633E8E">
        <w:t>performance: Scale development and validation</w:t>
      </w:r>
      <w:r w:rsidR="00891E10" w:rsidRPr="00633E8E">
        <w:t>. Presented</w:t>
      </w:r>
      <w:r w:rsidRPr="00633E8E">
        <w:t xml:space="preserve"> at </w:t>
      </w:r>
      <w:r w:rsidR="00891E10" w:rsidRPr="00633E8E">
        <w:t xml:space="preserve">the </w:t>
      </w:r>
      <w:r w:rsidRPr="00633E8E">
        <w:t>2011</w:t>
      </w:r>
      <w:r w:rsidR="00051BEE" w:rsidRPr="00633E8E">
        <w:t xml:space="preserve"> </w:t>
      </w:r>
      <w:r w:rsidRPr="00633E8E">
        <w:t>Israel Organizational Behavior Conference, Tel Aviv, Israel.</w:t>
      </w:r>
      <w:r w:rsidR="00891E10" w:rsidRPr="00633E8E">
        <w:t xml:space="preserve"> Best Paper Award</w:t>
      </w:r>
      <w:r w:rsidR="00E27410" w:rsidRPr="00633E8E">
        <w:t xml:space="preserve"> finalist</w:t>
      </w:r>
      <w:r w:rsidR="00891E10" w:rsidRPr="00633E8E">
        <w:t>.</w:t>
      </w:r>
    </w:p>
    <w:p w14:paraId="68ED5D9A" w14:textId="0DF4D78C" w:rsidR="007C1C30" w:rsidRPr="00633E8E" w:rsidRDefault="007C1C30" w:rsidP="00633E8E">
      <w:pPr>
        <w:tabs>
          <w:tab w:val="left" w:pos="670"/>
          <w:tab w:val="left" w:pos="1744"/>
          <w:tab w:val="left" w:pos="5020"/>
          <w:tab w:val="left" w:pos="6109"/>
          <w:tab w:val="left" w:pos="9015"/>
        </w:tabs>
        <w:spacing w:before="200"/>
        <w:ind w:left="1418"/>
      </w:pPr>
      <w:r w:rsidRPr="00633E8E">
        <w:t>Reichel, A &amp; Lazarova, M.</w:t>
      </w:r>
      <w:r w:rsidR="00051BEE" w:rsidRPr="00633E8E">
        <w:t xml:space="preserve"> (2011, August)</w:t>
      </w:r>
      <w:r w:rsidR="009C01CF" w:rsidRPr="00633E8E">
        <w:t xml:space="preserve"> The o</w:t>
      </w:r>
      <w:r w:rsidRPr="00633E8E">
        <w:t xml:space="preserve">utsourcing and devolvement of HR activities and their impact on HR department power. Paper </w:t>
      </w:r>
      <w:r w:rsidR="001968FA" w:rsidRPr="00633E8E">
        <w:t>p</w:t>
      </w:r>
      <w:r w:rsidRPr="00633E8E">
        <w:t>resent</w:t>
      </w:r>
      <w:r w:rsidR="001968FA" w:rsidRPr="00633E8E">
        <w:t>ed</w:t>
      </w:r>
      <w:r w:rsidRPr="00633E8E">
        <w:t xml:space="preserve"> at the 71</w:t>
      </w:r>
      <w:r w:rsidRPr="00633E8E">
        <w:rPr>
          <w:vertAlign w:val="superscript"/>
        </w:rPr>
        <w:t>st</w:t>
      </w:r>
      <w:r w:rsidRPr="00633E8E">
        <w:t xml:space="preserve"> Annual Academy of Management meeting in San Antonio, TX.</w:t>
      </w:r>
    </w:p>
    <w:p w14:paraId="752CDDAB" w14:textId="04A15CBB" w:rsidR="00A97EB0" w:rsidRPr="00633E8E" w:rsidRDefault="00A97EB0" w:rsidP="00633E8E">
      <w:pPr>
        <w:keepNext/>
        <w:keepLines/>
        <w:tabs>
          <w:tab w:val="left" w:pos="1411"/>
          <w:tab w:val="right" w:pos="8928"/>
        </w:tabs>
        <w:spacing w:before="200"/>
        <w:ind w:left="1412"/>
      </w:pPr>
      <w:proofErr w:type="spellStart"/>
      <w:r w:rsidRPr="00633E8E">
        <w:lastRenderedPageBreak/>
        <w:t>Kroumova</w:t>
      </w:r>
      <w:proofErr w:type="spellEnd"/>
      <w:r w:rsidRPr="00633E8E">
        <w:t xml:space="preserve">, M. &amp; Lazarova, M. </w:t>
      </w:r>
      <w:r w:rsidR="00051BEE" w:rsidRPr="00633E8E">
        <w:t xml:space="preserve">(2011, June) </w:t>
      </w:r>
      <w:r w:rsidRPr="00633E8E">
        <w:t xml:space="preserve">Flexible Work Arrangements in Europe and North America – HRM Practices and Cultural Factors that Promote their Use/Disuse. Paper </w:t>
      </w:r>
      <w:r w:rsidR="00051BEE" w:rsidRPr="00633E8E">
        <w:t>presented</w:t>
      </w:r>
      <w:r w:rsidRPr="00633E8E">
        <w:t xml:space="preserve"> at the 2011 Annual Academy of International Business meeting in Nagoya, Japan.</w:t>
      </w:r>
    </w:p>
    <w:p w14:paraId="5540EB92" w14:textId="1ED0DF34" w:rsidR="000B71A2" w:rsidRPr="00633E8E" w:rsidRDefault="000B71A2" w:rsidP="00633E8E">
      <w:pPr>
        <w:tabs>
          <w:tab w:val="left" w:pos="670"/>
          <w:tab w:val="left" w:pos="1744"/>
          <w:tab w:val="left" w:pos="5020"/>
          <w:tab w:val="left" w:pos="6109"/>
          <w:tab w:val="left" w:pos="9015"/>
        </w:tabs>
        <w:spacing w:before="200"/>
        <w:ind w:left="1418"/>
      </w:pPr>
      <w:proofErr w:type="spellStart"/>
      <w:r w:rsidRPr="00633E8E">
        <w:t>Kroumova</w:t>
      </w:r>
      <w:proofErr w:type="spellEnd"/>
      <w:r w:rsidRPr="00633E8E">
        <w:t xml:space="preserve">, M. &amp; Lazarova, M. </w:t>
      </w:r>
      <w:r w:rsidR="00817712" w:rsidRPr="00633E8E">
        <w:t>(2011, June) Does culture moderate the relationship between incentives and p</w:t>
      </w:r>
      <w:r w:rsidRPr="00633E8E">
        <w:t>erformance</w:t>
      </w:r>
      <w:r w:rsidR="00817712" w:rsidRPr="00633E8E">
        <w:t>?</w:t>
      </w:r>
      <w:r w:rsidRPr="00633E8E">
        <w:t xml:space="preserve"> </w:t>
      </w:r>
      <w:r w:rsidR="00817712" w:rsidRPr="00633E8E">
        <w:t xml:space="preserve">Paper </w:t>
      </w:r>
      <w:r w:rsidRPr="00633E8E">
        <w:t>present</w:t>
      </w:r>
      <w:r w:rsidR="00817712" w:rsidRPr="00633E8E">
        <w:t>ed</w:t>
      </w:r>
      <w:r w:rsidRPr="00633E8E">
        <w:t xml:space="preserve"> at the 11</w:t>
      </w:r>
      <w:r w:rsidRPr="00633E8E">
        <w:rPr>
          <w:vertAlign w:val="superscript"/>
        </w:rPr>
        <w:t>th</w:t>
      </w:r>
      <w:r w:rsidRPr="00633E8E">
        <w:t xml:space="preserve"> EURAM Annual Conference in Tallinn, Estonia.</w:t>
      </w:r>
    </w:p>
    <w:p w14:paraId="369A2305" w14:textId="123C6CEB" w:rsidR="00E95FB9" w:rsidRPr="00633E8E" w:rsidRDefault="00E95FB9" w:rsidP="00633E8E">
      <w:pPr>
        <w:tabs>
          <w:tab w:val="left" w:pos="670"/>
          <w:tab w:val="left" w:pos="1744"/>
          <w:tab w:val="left" w:pos="5020"/>
          <w:tab w:val="left" w:pos="6109"/>
          <w:tab w:val="left" w:pos="9015"/>
        </w:tabs>
        <w:spacing w:before="200"/>
        <w:ind w:left="1418"/>
      </w:pPr>
      <w:r w:rsidRPr="00633E8E">
        <w:t xml:space="preserve">Shaffer, M., Westman. M. &amp; Lazarova, M. </w:t>
      </w:r>
      <w:r w:rsidR="00AA30E8" w:rsidRPr="00633E8E">
        <w:t xml:space="preserve">(2010, August) </w:t>
      </w:r>
      <w:r w:rsidRPr="00633E8E">
        <w:t xml:space="preserve">Family performance: Construct definition and measurement. Paper in </w:t>
      </w:r>
      <w:proofErr w:type="spellStart"/>
      <w:r w:rsidRPr="00633E8E">
        <w:t>Reiche</w:t>
      </w:r>
      <w:proofErr w:type="spellEnd"/>
      <w:r w:rsidRPr="00633E8E">
        <w:t xml:space="preserve">, S. (Chair) </w:t>
      </w:r>
      <w:r w:rsidRPr="00633E8E">
        <w:rPr>
          <w:iCs/>
        </w:rPr>
        <w:t>More than once in a lifetime: Individual transitions across role, career and geographical boundaries.</w:t>
      </w:r>
      <w:r w:rsidRPr="00633E8E">
        <w:t xml:space="preserve"> Symposium </w:t>
      </w:r>
      <w:r w:rsidR="00AA30E8" w:rsidRPr="00633E8E">
        <w:t>presented</w:t>
      </w:r>
      <w:r w:rsidRPr="00633E8E">
        <w:t xml:space="preserve"> at the 70th An</w:t>
      </w:r>
      <w:r w:rsidR="00357389" w:rsidRPr="00633E8E">
        <w:t>nual AOM Meeting, Montreal, QC.</w:t>
      </w:r>
    </w:p>
    <w:p w14:paraId="523E4EA2" w14:textId="77777777" w:rsidR="00E95FB9" w:rsidRPr="00633E8E" w:rsidRDefault="00E95FB9" w:rsidP="00633E8E">
      <w:pPr>
        <w:tabs>
          <w:tab w:val="left" w:pos="670"/>
          <w:tab w:val="left" w:pos="1744"/>
          <w:tab w:val="left" w:pos="5020"/>
          <w:tab w:val="left" w:pos="6109"/>
          <w:tab w:val="left" w:pos="9015"/>
        </w:tabs>
        <w:spacing w:before="200"/>
        <w:ind w:left="1418"/>
      </w:pPr>
      <w:proofErr w:type="spellStart"/>
      <w:r w:rsidRPr="00633E8E">
        <w:t>Cerdin</w:t>
      </w:r>
      <w:proofErr w:type="spellEnd"/>
      <w:r w:rsidRPr="00633E8E">
        <w:t xml:space="preserve">, J.-L. &amp; Lazarova, M. </w:t>
      </w:r>
      <w:r w:rsidR="00DD1236" w:rsidRPr="00633E8E">
        <w:t xml:space="preserve">(2010, August) </w:t>
      </w:r>
      <w:r w:rsidRPr="00633E8E">
        <w:t xml:space="preserve">International mobility and global careers. In Collings, D. (Facilitator) Global </w:t>
      </w:r>
      <w:r w:rsidRPr="00633E8E">
        <w:rPr>
          <w:iCs/>
        </w:rPr>
        <w:t>careers: Content, choices, and consequences.</w:t>
      </w:r>
      <w:r w:rsidRPr="00633E8E">
        <w:t xml:space="preserve"> Symposium </w:t>
      </w:r>
      <w:r w:rsidR="00FD6A3F" w:rsidRPr="00633E8E">
        <w:t>presented</w:t>
      </w:r>
      <w:r w:rsidRPr="00633E8E">
        <w:t xml:space="preserve"> at the 70th Annual AOM Meeting, Montreal, QC.</w:t>
      </w:r>
    </w:p>
    <w:p w14:paraId="3B5B7232" w14:textId="2DEFE1D5" w:rsidR="00FE561E" w:rsidRPr="00633E8E" w:rsidRDefault="00E95FB9" w:rsidP="00633E8E">
      <w:pPr>
        <w:tabs>
          <w:tab w:val="left" w:pos="670"/>
          <w:tab w:val="left" w:pos="1744"/>
          <w:tab w:val="left" w:pos="5020"/>
          <w:tab w:val="left" w:pos="6109"/>
          <w:tab w:val="left" w:pos="9015"/>
        </w:tabs>
        <w:spacing w:before="200"/>
        <w:ind w:left="1418"/>
      </w:pPr>
      <w:proofErr w:type="spellStart"/>
      <w:r w:rsidRPr="00633E8E">
        <w:t>Jonsen</w:t>
      </w:r>
      <w:proofErr w:type="spellEnd"/>
      <w:r w:rsidRPr="00633E8E">
        <w:t>, K., Lazarova, M. &amp; 13 authors</w:t>
      </w:r>
      <w:r w:rsidR="008743D7" w:rsidRPr="00633E8E">
        <w:t xml:space="preserve"> (2010, August)</w:t>
      </w:r>
      <w:r w:rsidRPr="00633E8E">
        <w:t xml:space="preserve">. </w:t>
      </w:r>
      <w:r w:rsidRPr="00633E8E">
        <w:rPr>
          <w:iCs/>
        </w:rPr>
        <w:t>Scientific mindfulness: A foundation for future themes in international business</w:t>
      </w:r>
      <w:r w:rsidRPr="00633E8E">
        <w:t xml:space="preserve">. Paper </w:t>
      </w:r>
      <w:r w:rsidR="00317C37" w:rsidRPr="00633E8E">
        <w:t xml:space="preserve">presented </w:t>
      </w:r>
      <w:r w:rsidRPr="00633E8E">
        <w:t>at the 70th Annual AOM Meeting, Montreal, QC</w:t>
      </w:r>
      <w:r w:rsidR="00357389" w:rsidRPr="00633E8E">
        <w:t>, Canada</w:t>
      </w:r>
      <w:r w:rsidRPr="00633E8E">
        <w:t xml:space="preserve">. </w:t>
      </w:r>
      <w:r w:rsidR="00317C37" w:rsidRPr="00633E8E">
        <w:t xml:space="preserve">Winner of the </w:t>
      </w:r>
      <w:r w:rsidR="00FE561E" w:rsidRPr="00633E8E">
        <w:t>2010 Carolyn Dexter Best International Paper Award</w:t>
      </w:r>
      <w:r w:rsidR="00317C37" w:rsidRPr="00633E8E">
        <w:t>.</w:t>
      </w:r>
    </w:p>
    <w:p w14:paraId="48B5D8E3" w14:textId="6EB2D3C6" w:rsidR="00ED040F" w:rsidRPr="00633E8E" w:rsidRDefault="00ED040F" w:rsidP="00633E8E">
      <w:pPr>
        <w:tabs>
          <w:tab w:val="left" w:pos="670"/>
          <w:tab w:val="left" w:pos="1744"/>
          <w:tab w:val="left" w:pos="5020"/>
          <w:tab w:val="left" w:pos="6109"/>
          <w:tab w:val="left" w:pos="9015"/>
        </w:tabs>
        <w:spacing w:before="200"/>
        <w:ind w:left="1418"/>
      </w:pPr>
      <w:proofErr w:type="spellStart"/>
      <w:r w:rsidRPr="00633E8E">
        <w:rPr>
          <w:rStyle w:val="apple-style-span"/>
        </w:rPr>
        <w:t>Kroumova</w:t>
      </w:r>
      <w:proofErr w:type="spellEnd"/>
      <w:r w:rsidRPr="00633E8E">
        <w:rPr>
          <w:rStyle w:val="apple-style-span"/>
        </w:rPr>
        <w:t>, M. &amp; Lazarova, M. (2010</w:t>
      </w:r>
      <w:r w:rsidR="00AD47BC" w:rsidRPr="00633E8E">
        <w:rPr>
          <w:rStyle w:val="apple-style-span"/>
        </w:rPr>
        <w:t>, July</w:t>
      </w:r>
      <w:r w:rsidRPr="00633E8E">
        <w:rPr>
          <w:rStyle w:val="apple-style-span"/>
        </w:rPr>
        <w:t>) Variable pay, national culture and firm performance</w:t>
      </w:r>
      <w:r w:rsidR="00AD47BC" w:rsidRPr="00633E8E">
        <w:rPr>
          <w:rStyle w:val="apple-style-span"/>
        </w:rPr>
        <w:t>. Paper presented at the</w:t>
      </w:r>
      <w:r w:rsidRPr="00633E8E">
        <w:rPr>
          <w:rStyle w:val="apple-style-span"/>
        </w:rPr>
        <w:t xml:space="preserve"> 26th EGOS Colloquium</w:t>
      </w:r>
      <w:r w:rsidR="00AD47BC" w:rsidRPr="00633E8E">
        <w:rPr>
          <w:rStyle w:val="apple-style-span"/>
        </w:rPr>
        <w:t xml:space="preserve">. </w:t>
      </w:r>
      <w:r w:rsidRPr="00633E8E">
        <w:rPr>
          <w:rStyle w:val="apple-style-span"/>
        </w:rPr>
        <w:t>Lisbon, Portugal.</w:t>
      </w:r>
    </w:p>
    <w:p w14:paraId="3E38BDBC" w14:textId="77777777" w:rsidR="00AA30E8" w:rsidRPr="00633E8E" w:rsidRDefault="00AA30E8" w:rsidP="00633E8E">
      <w:pPr>
        <w:tabs>
          <w:tab w:val="left" w:pos="670"/>
          <w:tab w:val="left" w:pos="1744"/>
          <w:tab w:val="left" w:pos="5020"/>
          <w:tab w:val="left" w:pos="6109"/>
          <w:tab w:val="left" w:pos="9015"/>
        </w:tabs>
        <w:spacing w:before="200"/>
        <w:ind w:left="1418"/>
      </w:pPr>
      <w:r w:rsidRPr="00633E8E">
        <w:t xml:space="preserve">Taylor, S. &amp; Lazarova, M. (2010, June) </w:t>
      </w:r>
      <w:r w:rsidRPr="00633E8E">
        <w:rPr>
          <w:iCs/>
        </w:rPr>
        <w:t>Career management and social capital in MNCs.</w:t>
      </w:r>
      <w:r w:rsidRPr="00633E8E">
        <w:t xml:space="preserve"> Paper presented at the 2010 Annual AIB Meeting, Rio de Janeiro, Brazil.</w:t>
      </w:r>
    </w:p>
    <w:p w14:paraId="21D39969" w14:textId="77777777" w:rsidR="00AA30E8" w:rsidRPr="00633E8E" w:rsidRDefault="00AA30E8" w:rsidP="00633E8E">
      <w:pPr>
        <w:tabs>
          <w:tab w:val="left" w:pos="670"/>
          <w:tab w:val="left" w:pos="1744"/>
          <w:tab w:val="left" w:pos="5020"/>
          <w:tab w:val="left" w:pos="6109"/>
          <w:tab w:val="left" w:pos="9015"/>
        </w:tabs>
        <w:spacing w:before="200"/>
        <w:ind w:left="1418"/>
      </w:pPr>
      <w:proofErr w:type="spellStart"/>
      <w:r w:rsidRPr="00633E8E">
        <w:t>Kroumova</w:t>
      </w:r>
      <w:proofErr w:type="spellEnd"/>
      <w:r w:rsidRPr="00633E8E">
        <w:t>, M. &amp; Lazarova, M. (2010, June) Understanding the use of variable pay practices across cultures and its effect on firm performance. Paper presented at the 2010 Annual AIB Meeting, Rio de Janeiro, Brazil.</w:t>
      </w:r>
    </w:p>
    <w:p w14:paraId="4DB108E4" w14:textId="5C2871D3" w:rsidR="00E95FB9" w:rsidRPr="00633E8E" w:rsidRDefault="00E95FB9" w:rsidP="00633E8E">
      <w:pPr>
        <w:tabs>
          <w:tab w:val="left" w:pos="1411"/>
          <w:tab w:val="right" w:pos="8928"/>
        </w:tabs>
        <w:spacing w:before="200"/>
        <w:ind w:left="1411"/>
      </w:pPr>
      <w:r w:rsidRPr="00633E8E">
        <w:rPr>
          <w:lang w:val="de-AT"/>
        </w:rPr>
        <w:t xml:space="preserve">Taylor, S. &amp; Lazarova, M. (2009, August) </w:t>
      </w:r>
      <w:r w:rsidRPr="00633E8E">
        <w:t>The effect of social capital on career management in MNCs. Paper presented at the 69th Annual Academy of Management meeting, Chicago, IL, USA</w:t>
      </w:r>
      <w:r w:rsidR="000E061E">
        <w:t>.</w:t>
      </w:r>
    </w:p>
    <w:p w14:paraId="1BAEF211" w14:textId="77777777" w:rsidR="00E95FB9" w:rsidRPr="00633E8E" w:rsidRDefault="00E95FB9" w:rsidP="00633E8E">
      <w:pPr>
        <w:tabs>
          <w:tab w:val="left" w:pos="1411"/>
          <w:tab w:val="right" w:pos="8928"/>
        </w:tabs>
        <w:spacing w:before="200"/>
        <w:ind w:left="1411"/>
      </w:pPr>
      <w:r w:rsidRPr="00633E8E">
        <w:t>Lazarova, M. (2009, July). Within- and across- domain relationships between career development and work/life balance support practices, career development and work/life balance, and employee attitudes. Paper presented at the 3rd International Work Family Conference, IESE, Barcelona, Spain.</w:t>
      </w:r>
    </w:p>
    <w:p w14:paraId="2189247C" w14:textId="1A47E452" w:rsidR="00E95FB9" w:rsidRPr="00633E8E" w:rsidRDefault="00E95FB9" w:rsidP="00633E8E">
      <w:pPr>
        <w:tabs>
          <w:tab w:val="left" w:pos="1411"/>
          <w:tab w:val="right" w:pos="8928"/>
        </w:tabs>
        <w:spacing w:before="200"/>
        <w:ind w:left="1411"/>
        <w:rPr>
          <w:lang w:val="de-AT"/>
        </w:rPr>
      </w:pPr>
      <w:proofErr w:type="spellStart"/>
      <w:r w:rsidRPr="00633E8E">
        <w:rPr>
          <w:lang w:val="de-AT"/>
        </w:rPr>
        <w:t>Cerdin</w:t>
      </w:r>
      <w:proofErr w:type="spellEnd"/>
      <w:r w:rsidRPr="00633E8E">
        <w:rPr>
          <w:lang w:val="de-AT"/>
        </w:rPr>
        <w:t xml:space="preserve">, J.-L. &amp; Lazarova, M. (2009, </w:t>
      </w:r>
      <w:proofErr w:type="spellStart"/>
      <w:r w:rsidRPr="00633E8E">
        <w:rPr>
          <w:lang w:val="de-AT"/>
        </w:rPr>
        <w:t>July</w:t>
      </w:r>
      <w:proofErr w:type="spellEnd"/>
      <w:r w:rsidRPr="00633E8E">
        <w:rPr>
          <w:lang w:val="de-AT"/>
        </w:rPr>
        <w:t xml:space="preserve">) </w:t>
      </w:r>
      <w:proofErr w:type="spellStart"/>
      <w:r w:rsidRPr="00633E8E">
        <w:rPr>
          <w:lang w:val="de-AT"/>
        </w:rPr>
        <w:t>Perceptions</w:t>
      </w:r>
      <w:proofErr w:type="spellEnd"/>
      <w:r w:rsidRPr="00633E8E">
        <w:rPr>
          <w:lang w:val="de-AT"/>
        </w:rPr>
        <w:t xml:space="preserve"> </w:t>
      </w:r>
      <w:proofErr w:type="spellStart"/>
      <w:r w:rsidRPr="00633E8E">
        <w:rPr>
          <w:lang w:val="de-AT"/>
        </w:rPr>
        <w:t>of</w:t>
      </w:r>
      <w:proofErr w:type="spellEnd"/>
      <w:r w:rsidRPr="00633E8E">
        <w:rPr>
          <w:lang w:val="de-AT"/>
        </w:rPr>
        <w:t xml:space="preserve"> International </w:t>
      </w:r>
      <w:proofErr w:type="spellStart"/>
      <w:r w:rsidRPr="00633E8E">
        <w:rPr>
          <w:lang w:val="de-AT"/>
        </w:rPr>
        <w:t>mobility</w:t>
      </w:r>
      <w:proofErr w:type="spellEnd"/>
      <w:r w:rsidRPr="00633E8E">
        <w:rPr>
          <w:lang w:val="de-AT"/>
        </w:rPr>
        <w:t xml:space="preserve">. Paper </w:t>
      </w:r>
      <w:proofErr w:type="spellStart"/>
      <w:r w:rsidRPr="00633E8E">
        <w:rPr>
          <w:lang w:val="de-AT"/>
        </w:rPr>
        <w:t>presented</w:t>
      </w:r>
      <w:proofErr w:type="spellEnd"/>
      <w:r w:rsidRPr="00633E8E">
        <w:rPr>
          <w:lang w:val="de-AT"/>
        </w:rPr>
        <w:t xml:space="preserve"> at </w:t>
      </w:r>
      <w:proofErr w:type="spellStart"/>
      <w:r w:rsidRPr="00633E8E">
        <w:rPr>
          <w:lang w:val="de-AT"/>
        </w:rPr>
        <w:t>the</w:t>
      </w:r>
      <w:proofErr w:type="spellEnd"/>
      <w:r w:rsidRPr="00633E8E">
        <w:rPr>
          <w:lang w:val="de-AT"/>
        </w:rPr>
        <w:t xml:space="preserve"> </w:t>
      </w:r>
      <w:r w:rsidRPr="00633E8E">
        <w:t>2009 Academy of International Business Annual Conference, San Diego, CA, USA</w:t>
      </w:r>
      <w:r w:rsidR="000E061E">
        <w:t>.</w:t>
      </w:r>
    </w:p>
    <w:p w14:paraId="25496644" w14:textId="530ECCB1" w:rsidR="00E95FB9" w:rsidRPr="00633E8E" w:rsidRDefault="00E95FB9" w:rsidP="00633E8E">
      <w:pPr>
        <w:tabs>
          <w:tab w:val="left" w:pos="1411"/>
          <w:tab w:val="right" w:pos="8928"/>
        </w:tabs>
        <w:spacing w:before="200"/>
        <w:ind w:left="1411"/>
      </w:pPr>
      <w:proofErr w:type="spellStart"/>
      <w:r w:rsidRPr="00633E8E">
        <w:lastRenderedPageBreak/>
        <w:t>Cerdin</w:t>
      </w:r>
      <w:proofErr w:type="spellEnd"/>
      <w:r w:rsidRPr="00633E8E">
        <w:t xml:space="preserve">, J.-L. &amp; Lazarova, M. (2008, August) Representations and perceptions of international mobility. In Lazarova, M. &amp; </w:t>
      </w:r>
      <w:proofErr w:type="spellStart"/>
      <w:r w:rsidRPr="00633E8E">
        <w:t>Cerdin</w:t>
      </w:r>
      <w:proofErr w:type="spellEnd"/>
      <w:r w:rsidRPr="00633E8E">
        <w:t>, J.-L. (Chairs) The New Global Nomads: Examining diverse forms of international mobility. Symposium presented at the 68th Annual Academy of Management meeting, Anaheim, CA, USA</w:t>
      </w:r>
      <w:r w:rsidR="000E061E">
        <w:t>.</w:t>
      </w:r>
    </w:p>
    <w:p w14:paraId="0BE5018B" w14:textId="16A38592" w:rsidR="00E95FB9" w:rsidRPr="00633E8E" w:rsidRDefault="00E95FB9" w:rsidP="00633E8E">
      <w:pPr>
        <w:tabs>
          <w:tab w:val="left" w:pos="1411"/>
          <w:tab w:val="right" w:pos="8928"/>
        </w:tabs>
        <w:spacing w:before="200"/>
        <w:ind w:left="1411"/>
      </w:pPr>
      <w:r w:rsidRPr="00633E8E">
        <w:t>Westman, M., Lazarova, M., &amp; Shaffer, M. (2008, July) Elucidating the positive side of the work-family interface on international assignments: A model of expatriate work and family performance. Paper presented at the 2008 Academy of International Business Annual Conference, Milan, Italy (Paper included in the AIB Best Paper Proceedings)</w:t>
      </w:r>
      <w:r w:rsidR="000E061E">
        <w:t>.</w:t>
      </w:r>
    </w:p>
    <w:p w14:paraId="6B78E5DE" w14:textId="77777777" w:rsidR="00E95FB9" w:rsidRPr="00633E8E" w:rsidRDefault="00E95FB9" w:rsidP="00633E8E">
      <w:pPr>
        <w:tabs>
          <w:tab w:val="left" w:pos="1411"/>
          <w:tab w:val="right" w:pos="8928"/>
        </w:tabs>
        <w:spacing w:before="200"/>
        <w:ind w:left="1411"/>
      </w:pPr>
      <w:r w:rsidRPr="00633E8E">
        <w:t xml:space="preserve">Thomas, D.C., Lazarova, M. L., &amp; 11 co-authors (listed in reverse alphabetical order). (2008 July) Development of the cultural intelligence assessment. Paper presented at the 2008 Academy of International Business Annual Conference, Milan, Italy. </w:t>
      </w:r>
    </w:p>
    <w:p w14:paraId="18177494" w14:textId="5229B467" w:rsidR="00E95FB9" w:rsidRPr="00633E8E" w:rsidRDefault="00E95FB9" w:rsidP="00633E8E">
      <w:pPr>
        <w:tabs>
          <w:tab w:val="left" w:pos="1411"/>
          <w:tab w:val="right" w:pos="8928"/>
        </w:tabs>
        <w:spacing w:before="200"/>
        <w:ind w:left="1411"/>
      </w:pPr>
      <w:r w:rsidRPr="00633E8E">
        <w:t>Lazarova, M. &amp; Taylor, S. (2007, August). Boundaryless careers and social capital in multinational companies. In H. H. Larsen (Chair) The development of social capital for knowledge-sharing purposes in multinational corporations. Symposium presented at the 67th Annual Academy of Management meeting, Philadelphia, PA</w:t>
      </w:r>
      <w:r w:rsidR="000E061E">
        <w:t>, USA</w:t>
      </w:r>
      <w:r w:rsidRPr="00633E8E">
        <w:t>.</w:t>
      </w:r>
    </w:p>
    <w:p w14:paraId="56E02037" w14:textId="34DA18A2" w:rsidR="00E95FB9" w:rsidRPr="00633E8E" w:rsidRDefault="00E95FB9" w:rsidP="00633E8E">
      <w:pPr>
        <w:tabs>
          <w:tab w:val="left" w:pos="1411"/>
          <w:tab w:val="right" w:pos="8928"/>
        </w:tabs>
        <w:spacing w:before="200"/>
        <w:ind w:left="1411"/>
      </w:pPr>
      <w:r w:rsidRPr="00633E8E">
        <w:t xml:space="preserve">Dany, F., </w:t>
      </w:r>
      <w:proofErr w:type="spellStart"/>
      <w:r w:rsidRPr="00633E8E">
        <w:t>Hatt</w:t>
      </w:r>
      <w:proofErr w:type="spellEnd"/>
      <w:r w:rsidRPr="00633E8E">
        <w:t>, F., Lazarova, M. &amp; Mayrhofer, W. (2007, August) One world, one flow? HR practices to manage organizational careers - a comparative study. In M. Lazarova (Chair) Commonalities, differences and HR implications of careers across national contexts. Symposium presented at the 67th Annual Academy of Management meeting in Philadelphia, PA</w:t>
      </w:r>
      <w:r w:rsidR="00357389" w:rsidRPr="00633E8E">
        <w:t>, USA</w:t>
      </w:r>
      <w:r w:rsidRPr="00633E8E">
        <w:t>.</w:t>
      </w:r>
    </w:p>
    <w:p w14:paraId="6F40BEA3" w14:textId="1CE5BEEC" w:rsidR="00E95FB9" w:rsidRPr="00633E8E" w:rsidRDefault="00E95FB9" w:rsidP="00633E8E">
      <w:pPr>
        <w:tabs>
          <w:tab w:val="left" w:pos="1411"/>
          <w:tab w:val="right" w:pos="8928"/>
        </w:tabs>
        <w:spacing w:before="200"/>
        <w:ind w:left="1411"/>
      </w:pPr>
      <w:r w:rsidRPr="00633E8E">
        <w:t xml:space="preserve">Westman, M, Shaffer, M., &amp; Lazarova, M. (2007, August) A positive perspective of the work-family interface on international assignments. In J. </w:t>
      </w:r>
      <w:proofErr w:type="spellStart"/>
      <w:r w:rsidRPr="00633E8E">
        <w:t>Greenhaus</w:t>
      </w:r>
      <w:proofErr w:type="spellEnd"/>
      <w:r w:rsidRPr="00633E8E">
        <w:t xml:space="preserve"> (Chair) “On the Sunny Side of the Street”: Exploring the positive side of the work-family interface. Symposium presented at the 67th Annual Academy of Management meeting in Philadelphia, PA</w:t>
      </w:r>
      <w:r w:rsidR="00357389" w:rsidRPr="00633E8E">
        <w:t>, USA</w:t>
      </w:r>
      <w:r w:rsidRPr="00633E8E">
        <w:t xml:space="preserve">. </w:t>
      </w:r>
    </w:p>
    <w:p w14:paraId="21DE5932" w14:textId="69E1F7A1" w:rsidR="00E95FB9" w:rsidRPr="00633E8E" w:rsidRDefault="00E95FB9" w:rsidP="00633E8E">
      <w:pPr>
        <w:tabs>
          <w:tab w:val="left" w:pos="1411"/>
          <w:tab w:val="right" w:pos="8928"/>
        </w:tabs>
        <w:spacing w:before="200"/>
        <w:ind w:left="1411"/>
      </w:pPr>
      <w:r w:rsidRPr="00633E8E">
        <w:t>Joshi, A. &amp; Lazarova, M. (2007, July) Keeping in touch and having a say: The influence of employee cultural values and communication with the work group on commitment in global virtual settings. Paper presented at the 2007 Annual meeting of the Academy of International Business, Indianapolis, IN</w:t>
      </w:r>
      <w:r w:rsidR="00357389" w:rsidRPr="00633E8E">
        <w:t>, USA</w:t>
      </w:r>
      <w:r w:rsidRPr="00633E8E">
        <w:t>.</w:t>
      </w:r>
    </w:p>
    <w:p w14:paraId="6A108EE1" w14:textId="77777777" w:rsidR="00E95FB9" w:rsidRPr="00633E8E" w:rsidRDefault="00E95FB9" w:rsidP="00633E8E">
      <w:pPr>
        <w:tabs>
          <w:tab w:val="left" w:pos="1411"/>
          <w:tab w:val="right" w:pos="8928"/>
        </w:tabs>
        <w:spacing w:before="200"/>
        <w:ind w:left="1411"/>
      </w:pPr>
      <w:r w:rsidRPr="00633E8E">
        <w:t>Lazarova, M. &amp; Lowe, M. (2007, June) Work and family: Research and practice in cross-national and international contexts. Paper presented at the 9th International Human Resource Management meeting, Tallinn, Estonia.</w:t>
      </w:r>
    </w:p>
    <w:p w14:paraId="1D69AB8F" w14:textId="77777777" w:rsidR="001C0232" w:rsidRPr="00633E8E" w:rsidRDefault="00E95FB9" w:rsidP="00633E8E">
      <w:pPr>
        <w:tabs>
          <w:tab w:val="left" w:pos="1411"/>
          <w:tab w:val="right" w:pos="8928"/>
        </w:tabs>
        <w:spacing w:before="200"/>
        <w:ind w:left="1411"/>
      </w:pPr>
      <w:r w:rsidRPr="00633E8E">
        <w:t xml:space="preserve">Joshi, A., Lazarova, M. &amp; Liao, H. A. (2006, August) Cross-level study of identification in geographically dispersed teams: the role of inspirational leadership. Paper presented at the 66th Annual Academy of Management meeting, Atlanta, GA, USA (Paper </w:t>
      </w:r>
      <w:r w:rsidR="00F36D9F" w:rsidRPr="00633E8E">
        <w:t>i</w:t>
      </w:r>
      <w:r w:rsidRPr="00633E8E">
        <w:t>ncluded in the OB divi</w:t>
      </w:r>
      <w:r w:rsidR="001C0232" w:rsidRPr="00633E8E">
        <w:t>sion’s Best Papers Proceedings)</w:t>
      </w:r>
    </w:p>
    <w:p w14:paraId="5AD2D79C" w14:textId="24FAA22B" w:rsidR="00E95FB9" w:rsidRPr="00633E8E" w:rsidRDefault="00E95FB9" w:rsidP="00633E8E">
      <w:pPr>
        <w:tabs>
          <w:tab w:val="left" w:pos="1411"/>
          <w:tab w:val="right" w:pos="8928"/>
        </w:tabs>
        <w:spacing w:before="200"/>
        <w:ind w:left="1411"/>
      </w:pPr>
      <w:r w:rsidRPr="00633E8E">
        <w:lastRenderedPageBreak/>
        <w:t xml:space="preserve">Lazarova, M. &amp; </w:t>
      </w:r>
      <w:proofErr w:type="spellStart"/>
      <w:r w:rsidRPr="00633E8E">
        <w:t>Cerdin</w:t>
      </w:r>
      <w:proofErr w:type="spellEnd"/>
      <w:r w:rsidRPr="00633E8E">
        <w:t>, J.-L. (2006, August) Frustrated or proactive repatriates? Integrating traditional and emerging views of repatriate turnover. In M. Kramer (Chair) Around the world in eighty ways: New and nuanced perspectives of international assignments. Symposium presented at the 66th Annual Academy of Management meeting, Atlanta, GA, USA</w:t>
      </w:r>
      <w:r w:rsidR="000E061E">
        <w:t>.</w:t>
      </w:r>
    </w:p>
    <w:p w14:paraId="65A6731B" w14:textId="3E2C21CA" w:rsidR="00E95FB9" w:rsidRPr="00633E8E" w:rsidRDefault="00E95FB9" w:rsidP="00633E8E">
      <w:pPr>
        <w:keepLines/>
        <w:spacing w:before="200"/>
        <w:ind w:left="1440"/>
      </w:pPr>
      <w:r w:rsidRPr="00633E8E">
        <w:t>Joshi, A. &amp; Lazarova, M. (2006, August) Culture and dispersion in global virtual teams: Do they influence identification and performance outcomes? In M. Lazarova (Chair) Effective functioning of multicultural teams: New perspectives on context, cultural diversity, and personal dynamics. Showcase symposium presented at the 66th Annual Academy of Management meeting, Atlanta, GA, USA</w:t>
      </w:r>
      <w:r w:rsidR="000E061E">
        <w:t>.</w:t>
      </w:r>
    </w:p>
    <w:p w14:paraId="63B5CFE1" w14:textId="77777777" w:rsidR="000E061E" w:rsidRDefault="00E95FB9" w:rsidP="00633E8E">
      <w:pPr>
        <w:spacing w:before="200"/>
        <w:ind w:left="1440"/>
      </w:pPr>
      <w:r w:rsidRPr="00633E8E">
        <w:t xml:space="preserve">Lazarova, M. (2006, July). Re-examining what we believe we know: Does organizational support for career development and work/life balance influence retention? Paper presented at the ACREW /KCL 2006 Conference, Monash University Prato Centre, Prato, Italy.  </w:t>
      </w:r>
    </w:p>
    <w:p w14:paraId="3D9AC12E" w14:textId="5A6824F4" w:rsidR="00E95FB9" w:rsidRPr="000E061E" w:rsidRDefault="000E061E" w:rsidP="000E061E">
      <w:pPr>
        <w:spacing w:before="200"/>
        <w:ind w:left="1440" w:firstLine="720"/>
        <w:rPr>
          <w:sz w:val="22"/>
          <w:szCs w:val="22"/>
        </w:rPr>
      </w:pPr>
      <w:r w:rsidRPr="000E061E">
        <w:rPr>
          <w:sz w:val="22"/>
          <w:szCs w:val="22"/>
        </w:rPr>
        <w:t xml:space="preserve">* </w:t>
      </w:r>
      <w:r w:rsidR="00E95FB9" w:rsidRPr="000E061E">
        <w:rPr>
          <w:sz w:val="22"/>
          <w:szCs w:val="22"/>
        </w:rPr>
        <w:t>Winner of Best Paper Award, Work/Life Balance stream.</w:t>
      </w:r>
    </w:p>
    <w:p w14:paraId="74F1CA8A" w14:textId="77777777" w:rsidR="00E95FB9" w:rsidRPr="00633E8E" w:rsidRDefault="00E95FB9" w:rsidP="00633E8E">
      <w:pPr>
        <w:spacing w:before="200"/>
        <w:ind w:left="1440"/>
      </w:pPr>
      <w:r w:rsidRPr="00633E8E">
        <w:t>Lazarova, M., Westman, M., &amp; Shaffer, M. (2006, July). Work-family interface among expatriates: An integrative framework. Paper presented at the ACREW /KCL 2006 Conference, Monash University Prato Centre, Prato, Italy.</w:t>
      </w:r>
    </w:p>
    <w:p w14:paraId="7AF3FF40" w14:textId="77777777" w:rsidR="00E95FB9" w:rsidRPr="00633E8E" w:rsidRDefault="00E95FB9" w:rsidP="00633E8E">
      <w:pPr>
        <w:spacing w:before="200"/>
        <w:ind w:left="1440"/>
        <w:rPr>
          <w:lang w:val="en-GB"/>
        </w:rPr>
      </w:pPr>
      <w:r w:rsidRPr="00633E8E">
        <w:t xml:space="preserve">Dany, F., </w:t>
      </w:r>
      <w:proofErr w:type="spellStart"/>
      <w:r w:rsidRPr="00633E8E">
        <w:t>Guedri</w:t>
      </w:r>
      <w:proofErr w:type="spellEnd"/>
      <w:r w:rsidRPr="00633E8E">
        <w:t xml:space="preserve">, Z., </w:t>
      </w:r>
      <w:proofErr w:type="spellStart"/>
      <w:r w:rsidRPr="00633E8E">
        <w:t>Hatt</w:t>
      </w:r>
      <w:proofErr w:type="spellEnd"/>
      <w:r w:rsidRPr="00633E8E">
        <w:t>, F., Lazarova, M., &amp; Mayrhofer, W. (2006, July)</w:t>
      </w:r>
      <w:r w:rsidRPr="00633E8E">
        <w:rPr>
          <w:lang w:val="en-GB"/>
        </w:rPr>
        <w:t xml:space="preserve"> Careers around the world: What can be drawn from a comparison of HR practices in different national contexts? Paper presented at the 22</w:t>
      </w:r>
      <w:r w:rsidRPr="00633E8E">
        <w:rPr>
          <w:vertAlign w:val="superscript"/>
          <w:lang w:val="en-GB"/>
        </w:rPr>
        <w:t>nd</w:t>
      </w:r>
      <w:r w:rsidRPr="00633E8E">
        <w:rPr>
          <w:lang w:val="en-GB"/>
        </w:rPr>
        <w:t xml:space="preserve"> European Group for Organizational Studies (EGOS) Colloquium in Bergen, Norway.</w:t>
      </w:r>
    </w:p>
    <w:p w14:paraId="7D942279" w14:textId="77777777" w:rsidR="00E95FB9" w:rsidRPr="00633E8E" w:rsidRDefault="00E95FB9" w:rsidP="00633E8E">
      <w:pPr>
        <w:spacing w:before="200"/>
        <w:ind w:left="1440"/>
      </w:pPr>
      <w:r w:rsidRPr="00633E8E">
        <w:rPr>
          <w:rStyle w:val="EmphasisA"/>
          <w:rFonts w:ascii="Times New Roman" w:hAnsi="Times New Roman"/>
          <w:sz w:val="24"/>
          <w:lang w:val="es-ES_tradnl"/>
        </w:rPr>
        <w:t xml:space="preserve">Lazarova, M. &amp; Taylor, S. (2006, June).  </w:t>
      </w:r>
      <w:r w:rsidRPr="00633E8E">
        <w:rPr>
          <w:rStyle w:val="EmphasisA"/>
          <w:rFonts w:ascii="Times New Roman" w:hAnsi="Times New Roman"/>
          <w:iCs/>
          <w:sz w:val="24"/>
        </w:rPr>
        <w:t>Boundaryless careers and social capital in MNCs: Implications for coordination and knowledge sharing</w:t>
      </w:r>
      <w:r w:rsidRPr="00633E8E">
        <w:rPr>
          <w:rStyle w:val="EmphasisA"/>
          <w:rFonts w:ascii="Times New Roman" w:hAnsi="Times New Roman"/>
          <w:sz w:val="24"/>
        </w:rPr>
        <w:t xml:space="preserve">. Paper presented </w:t>
      </w:r>
      <w:r w:rsidRPr="00633E8E">
        <w:t>at the 2006 AIB Conference, Beijing, China.</w:t>
      </w:r>
    </w:p>
    <w:p w14:paraId="36FB6F46" w14:textId="77777777" w:rsidR="00E95FB9" w:rsidRPr="00633E8E" w:rsidRDefault="00E95FB9" w:rsidP="00633E8E">
      <w:pPr>
        <w:tabs>
          <w:tab w:val="left" w:pos="1411"/>
          <w:tab w:val="right" w:pos="8928"/>
        </w:tabs>
        <w:spacing w:before="200"/>
        <w:ind w:left="1411"/>
      </w:pPr>
      <w:proofErr w:type="spellStart"/>
      <w:r w:rsidRPr="00633E8E">
        <w:rPr>
          <w:lang w:val="es-ES_tradnl"/>
        </w:rPr>
        <w:t>Joshi</w:t>
      </w:r>
      <w:proofErr w:type="spellEnd"/>
      <w:r w:rsidRPr="00633E8E">
        <w:rPr>
          <w:lang w:val="es-ES_tradnl"/>
        </w:rPr>
        <w:t xml:space="preserve">, A. &amp; Lazarova, M., Hui, L. </w:t>
      </w:r>
      <w:r w:rsidRPr="00633E8E">
        <w:t xml:space="preserve">(2005, August) Leading multinational teams: Inspiring commitment across distance and </w:t>
      </w:r>
      <w:proofErr w:type="gramStart"/>
      <w:r w:rsidRPr="00633E8E">
        <w:t>time</w:t>
      </w:r>
      <w:proofErr w:type="gramEnd"/>
      <w:r w:rsidRPr="00633E8E">
        <w:t xml:space="preserve"> zones. In A. Joshi (Chair) Leveraging diversity in virtual </w:t>
      </w:r>
      <w:proofErr w:type="gramStart"/>
      <w:r w:rsidRPr="00633E8E">
        <w:t>settings:</w:t>
      </w:r>
      <w:proofErr w:type="gramEnd"/>
      <w:r w:rsidRPr="00633E8E">
        <w:t xml:space="preserve"> promises, challenges, and directions for future research. Symposium presented at the 65th Annual Meeting of the Academy of Management, Honolulu, Hawaii, USA.</w:t>
      </w:r>
    </w:p>
    <w:p w14:paraId="66E898E2" w14:textId="77777777" w:rsidR="00E95FB9" w:rsidRPr="00633E8E" w:rsidRDefault="00E95FB9" w:rsidP="00633E8E">
      <w:pPr>
        <w:tabs>
          <w:tab w:val="left" w:pos="1411"/>
          <w:tab w:val="right" w:pos="8928"/>
        </w:tabs>
        <w:spacing w:before="200"/>
        <w:ind w:left="1411"/>
      </w:pPr>
      <w:r w:rsidRPr="00633E8E">
        <w:tab/>
        <w:t xml:space="preserve">Lazarova, M. &amp; </w:t>
      </w:r>
      <w:proofErr w:type="spellStart"/>
      <w:r w:rsidRPr="00633E8E">
        <w:t>Tarique</w:t>
      </w:r>
      <w:proofErr w:type="spellEnd"/>
      <w:r w:rsidRPr="00633E8E">
        <w:t>, I. (2005, July) Knowledge transfer and boundaryless careers in the repatriate context. Paper presented at the Annual Meeting of the Academy of International Business, Quebec City, QC, Canada.</w:t>
      </w:r>
    </w:p>
    <w:p w14:paraId="043E08BF" w14:textId="77777777" w:rsidR="00E95FB9" w:rsidRPr="00633E8E" w:rsidRDefault="00E95FB9" w:rsidP="00633E8E">
      <w:pPr>
        <w:tabs>
          <w:tab w:val="left" w:pos="1411"/>
          <w:tab w:val="right" w:pos="8928"/>
        </w:tabs>
        <w:spacing w:before="200"/>
        <w:ind w:left="1411"/>
      </w:pPr>
      <w:r w:rsidRPr="00633E8E">
        <w:t xml:space="preserve">Lazarova, M. &amp; </w:t>
      </w:r>
      <w:proofErr w:type="spellStart"/>
      <w:r w:rsidRPr="00633E8E">
        <w:t>Cerdin</w:t>
      </w:r>
      <w:proofErr w:type="spellEnd"/>
      <w:r w:rsidRPr="00633E8E">
        <w:t xml:space="preserve">, J.-L. (2005, July) </w:t>
      </w:r>
      <w:r w:rsidRPr="00633E8E">
        <w:rPr>
          <w:rStyle w:val="EmphasisA"/>
          <w:rFonts w:ascii="Times New Roman" w:hAnsi="Times New Roman"/>
          <w:iCs/>
          <w:sz w:val="24"/>
        </w:rPr>
        <w:t>Revisiting repatriation concerns: Organizational support vs. career and contextual influences.</w:t>
      </w:r>
      <w:r w:rsidRPr="00633E8E">
        <w:rPr>
          <w:rStyle w:val="EmphasisA"/>
          <w:rFonts w:ascii="Times New Roman" w:hAnsi="Times New Roman"/>
          <w:sz w:val="24"/>
        </w:rPr>
        <w:t xml:space="preserve"> </w:t>
      </w:r>
      <w:r w:rsidRPr="00633E8E">
        <w:t>Paper presented at the Annual Meeting of the Academy of International Business, Quebec City, QC, Canada.</w:t>
      </w:r>
    </w:p>
    <w:p w14:paraId="5AE2376A" w14:textId="77777777" w:rsidR="00E95FB9" w:rsidRPr="00633E8E" w:rsidRDefault="00E95FB9" w:rsidP="00633E8E">
      <w:pPr>
        <w:tabs>
          <w:tab w:val="left" w:pos="1411"/>
          <w:tab w:val="right" w:pos="8928"/>
        </w:tabs>
        <w:spacing w:before="200"/>
        <w:ind w:left="1412"/>
      </w:pPr>
      <w:r w:rsidRPr="00633E8E">
        <w:lastRenderedPageBreak/>
        <w:t xml:space="preserve">Lazarova, M. (2005, July). Work-life balance and career success: How are they related and what role do organizations play? Paper presented at the Founding Conference of the International Centre of Work and Family, IESE, Barcelona, Spain. </w:t>
      </w:r>
    </w:p>
    <w:p w14:paraId="3374C7E8" w14:textId="77777777" w:rsidR="00E95FB9" w:rsidRPr="00633E8E" w:rsidRDefault="00E95FB9" w:rsidP="00633E8E">
      <w:pPr>
        <w:tabs>
          <w:tab w:val="left" w:pos="1411"/>
          <w:tab w:val="right" w:pos="8928"/>
        </w:tabs>
        <w:spacing w:before="200"/>
        <w:ind w:left="1411"/>
      </w:pPr>
      <w:r w:rsidRPr="00633E8E">
        <w:t>Tung, R. L, &amp; Lazarova, M. (2004, August) Ex-host-country nationals in Central and Eastern Europe. In M. Lazarova (Chair) Global careers and human resource development: emerging IHRM perspectives. Symposium presented at the 64th Annual Academy of Management Meeting, New Orleans, LA, USA.</w:t>
      </w:r>
    </w:p>
    <w:p w14:paraId="2225E66D" w14:textId="77777777" w:rsidR="00E95FB9" w:rsidRPr="00633E8E" w:rsidRDefault="00E95FB9" w:rsidP="00633E8E">
      <w:pPr>
        <w:tabs>
          <w:tab w:val="left" w:pos="1411"/>
          <w:tab w:val="right" w:pos="8928"/>
        </w:tabs>
        <w:spacing w:before="200"/>
        <w:ind w:left="1411"/>
      </w:pPr>
      <w:r w:rsidRPr="00633E8E">
        <w:t>Caligiuri, P, &amp; Lazarova, M. (2004, July) Work-life balance and the effective management of global assignees. In R. Tung (Chair) New perspectives on international assignment. Symposium presented at the 2004 Annual Academy of International Business Conference, Stockholm, Sweden.</w:t>
      </w:r>
    </w:p>
    <w:p w14:paraId="2305A097" w14:textId="77777777" w:rsidR="00E95FB9" w:rsidRPr="00633E8E" w:rsidRDefault="00E95FB9" w:rsidP="00633E8E">
      <w:pPr>
        <w:tabs>
          <w:tab w:val="left" w:pos="1411"/>
          <w:tab w:val="right" w:pos="8928"/>
        </w:tabs>
        <w:spacing w:before="200"/>
        <w:ind w:left="1411"/>
        <w:rPr>
          <w:smallCaps/>
        </w:rPr>
      </w:pPr>
      <w:proofErr w:type="spellStart"/>
      <w:r w:rsidRPr="00633E8E">
        <w:t>Harzing</w:t>
      </w:r>
      <w:proofErr w:type="spellEnd"/>
      <w:r w:rsidRPr="00633E8E">
        <w:t>, A. W., Lazarova, M. &amp; 31 other country collaborators (2003, November). The use of English questionnaires in cross-national research: Does cultural accommodation obscure national differences? Paper presented at the ANZIBA (Australian &amp; New Zealand International Business Academy) Annual Meeting, Dunedin, New Zealand.</w:t>
      </w:r>
    </w:p>
    <w:p w14:paraId="29EE9527" w14:textId="77777777" w:rsidR="00E95FB9" w:rsidRPr="00633E8E" w:rsidRDefault="00E95FB9" w:rsidP="00633E8E">
      <w:pPr>
        <w:tabs>
          <w:tab w:val="left" w:pos="1411"/>
          <w:tab w:val="right" w:pos="8928"/>
        </w:tabs>
        <w:spacing w:before="200"/>
        <w:ind w:left="1411"/>
        <w:rPr>
          <w:smallCaps/>
        </w:rPr>
      </w:pPr>
      <w:proofErr w:type="spellStart"/>
      <w:r w:rsidRPr="00633E8E">
        <w:rPr>
          <w:lang w:val="es-ES_tradnl"/>
        </w:rPr>
        <w:t>Tarique</w:t>
      </w:r>
      <w:proofErr w:type="spellEnd"/>
      <w:r w:rsidRPr="00633E8E">
        <w:rPr>
          <w:lang w:val="es-ES_tradnl"/>
        </w:rPr>
        <w:t xml:space="preserve">, I. &amp; Lazarova, M. (2003, </w:t>
      </w:r>
      <w:proofErr w:type="spellStart"/>
      <w:r w:rsidRPr="00633E8E">
        <w:rPr>
          <w:lang w:val="es-ES_tradnl"/>
        </w:rPr>
        <w:t>August</w:t>
      </w:r>
      <w:proofErr w:type="spellEnd"/>
      <w:r w:rsidRPr="00633E8E">
        <w:rPr>
          <w:lang w:val="es-ES_tradnl"/>
        </w:rPr>
        <w:t xml:space="preserve">). </w:t>
      </w:r>
      <w:r w:rsidRPr="00633E8E">
        <w:t>Knowledge management and boundaryless careers: The role of adaptive expertise and time horizons. In M. Lazarova (Chair) Global careers: Considerations in a boundaryless world. Symposium presented at the 63</w:t>
      </w:r>
      <w:r w:rsidRPr="00633E8E">
        <w:rPr>
          <w:vertAlign w:val="superscript"/>
        </w:rPr>
        <w:t>rd</w:t>
      </w:r>
      <w:r w:rsidRPr="00633E8E">
        <w:t xml:space="preserve"> Annual Academy of Management Meeting, Seattle, WA, USA.</w:t>
      </w:r>
    </w:p>
    <w:p w14:paraId="3882566E" w14:textId="77777777" w:rsidR="001C0232" w:rsidRPr="00633E8E" w:rsidRDefault="00E95FB9" w:rsidP="00633E8E">
      <w:pPr>
        <w:spacing w:before="200"/>
        <w:ind w:left="1410"/>
      </w:pPr>
      <w:r w:rsidRPr="00633E8E">
        <w:t xml:space="preserve">Lazarova, M. (2002, August) Repatriation in French multinationals: Traditional propositions and new research directions. In J. L. </w:t>
      </w:r>
      <w:proofErr w:type="spellStart"/>
      <w:r w:rsidRPr="00633E8E">
        <w:t>Cerdin</w:t>
      </w:r>
      <w:proofErr w:type="spellEnd"/>
      <w:r w:rsidRPr="00633E8E">
        <w:t xml:space="preserve"> (Chair) Beyond Expatriation: New themes in expatriate research. Symposium presented at the 62</w:t>
      </w:r>
      <w:r w:rsidRPr="00633E8E">
        <w:rPr>
          <w:vertAlign w:val="superscript"/>
        </w:rPr>
        <w:t>nd</w:t>
      </w:r>
      <w:r w:rsidRPr="00633E8E">
        <w:t xml:space="preserve"> Annual Academy of Manag</w:t>
      </w:r>
      <w:r w:rsidR="001C0232" w:rsidRPr="00633E8E">
        <w:t>ement Meeting, Denver, CO, USA.</w:t>
      </w:r>
    </w:p>
    <w:p w14:paraId="26A4A05E" w14:textId="77777777" w:rsidR="001C0232" w:rsidRPr="00633E8E" w:rsidRDefault="00E95FB9" w:rsidP="00633E8E">
      <w:pPr>
        <w:spacing w:before="200"/>
        <w:ind w:left="1410"/>
      </w:pPr>
      <w:r w:rsidRPr="00633E8E">
        <w:t>Lazarova, M. (2002, August) Organizational programs and psychological centrality for retention of professional employees. Paper presented at the 62</w:t>
      </w:r>
      <w:r w:rsidRPr="00633E8E">
        <w:rPr>
          <w:vertAlign w:val="superscript"/>
        </w:rPr>
        <w:t>nd</w:t>
      </w:r>
      <w:r w:rsidRPr="00633E8E">
        <w:t xml:space="preserve"> Annual Academy of Management Meeting, Denver, CO, USA.</w:t>
      </w:r>
    </w:p>
    <w:p w14:paraId="75582212" w14:textId="14A8F0BF" w:rsidR="00E95FB9" w:rsidRPr="00633E8E" w:rsidRDefault="00E95FB9" w:rsidP="00633E8E">
      <w:pPr>
        <w:spacing w:before="200"/>
        <w:ind w:left="1410"/>
      </w:pPr>
      <w:proofErr w:type="spellStart"/>
      <w:r w:rsidRPr="00633E8E">
        <w:rPr>
          <w:lang w:val="es-ES_tradnl"/>
        </w:rPr>
        <w:t>Caligiuri</w:t>
      </w:r>
      <w:proofErr w:type="spellEnd"/>
      <w:r w:rsidRPr="00633E8E">
        <w:rPr>
          <w:lang w:val="es-ES_tradnl"/>
        </w:rPr>
        <w:t xml:space="preserve">, P. M., Lazarova, M., &amp; </w:t>
      </w:r>
      <w:proofErr w:type="spellStart"/>
      <w:r w:rsidRPr="00633E8E">
        <w:rPr>
          <w:lang w:val="es-ES_tradnl"/>
        </w:rPr>
        <w:t>Tarique</w:t>
      </w:r>
      <w:proofErr w:type="spellEnd"/>
      <w:r w:rsidRPr="00633E8E">
        <w:rPr>
          <w:lang w:val="es-ES_tradnl"/>
        </w:rPr>
        <w:t xml:space="preserve">, I. (2001, </w:t>
      </w:r>
      <w:proofErr w:type="spellStart"/>
      <w:r w:rsidRPr="00633E8E">
        <w:rPr>
          <w:lang w:val="es-ES_tradnl"/>
        </w:rPr>
        <w:t>August</w:t>
      </w:r>
      <w:proofErr w:type="spellEnd"/>
      <w:r w:rsidRPr="00633E8E">
        <w:rPr>
          <w:lang w:val="es-ES_tradnl"/>
        </w:rPr>
        <w:t xml:space="preserve">). </w:t>
      </w:r>
      <w:r w:rsidRPr="00633E8E">
        <w:t>The performance goals of expatriate assignments: Using assignment categories to determine selection, cross-cultural training, and repatriation practices. In D. Harrison &amp; M. Shaffer (Chairs) Beyond expatriate adjustment: Multi-temporal, multi-dimensional, and multi-source evidence about consequences of international assignments. Symposium presented at the 61</w:t>
      </w:r>
      <w:r w:rsidRPr="00633E8E">
        <w:rPr>
          <w:vertAlign w:val="superscript"/>
        </w:rPr>
        <w:t>st</w:t>
      </w:r>
      <w:r w:rsidRPr="00633E8E">
        <w:t xml:space="preserve"> Annual Academy of Management Meeting, Washington, DC, USA.</w:t>
      </w:r>
    </w:p>
    <w:p w14:paraId="511FF6DD" w14:textId="77777777" w:rsidR="00E95FB9" w:rsidRPr="00633E8E" w:rsidRDefault="00E95FB9" w:rsidP="00633E8E">
      <w:pPr>
        <w:tabs>
          <w:tab w:val="left" w:pos="1411"/>
          <w:tab w:val="right" w:pos="8928"/>
        </w:tabs>
        <w:spacing w:before="200"/>
        <w:ind w:left="1412"/>
      </w:pPr>
      <w:proofErr w:type="spellStart"/>
      <w:r w:rsidRPr="00633E8E">
        <w:rPr>
          <w:lang w:val="es-ES_tradnl"/>
        </w:rPr>
        <w:t>Caligiuri</w:t>
      </w:r>
      <w:proofErr w:type="spellEnd"/>
      <w:r w:rsidRPr="00633E8E">
        <w:rPr>
          <w:lang w:val="es-ES_tradnl"/>
        </w:rPr>
        <w:t xml:space="preserve">, P. M., </w:t>
      </w:r>
      <w:proofErr w:type="spellStart"/>
      <w:r w:rsidRPr="00633E8E">
        <w:rPr>
          <w:lang w:val="es-ES_tradnl"/>
        </w:rPr>
        <w:t>Tarique</w:t>
      </w:r>
      <w:proofErr w:type="spellEnd"/>
      <w:r w:rsidRPr="00633E8E">
        <w:rPr>
          <w:lang w:val="es-ES_tradnl"/>
        </w:rPr>
        <w:t xml:space="preserve">, I., &amp; Lazarova, M. (2001, </w:t>
      </w:r>
      <w:proofErr w:type="spellStart"/>
      <w:r w:rsidRPr="00633E8E">
        <w:rPr>
          <w:lang w:val="es-ES_tradnl"/>
        </w:rPr>
        <w:t>August</w:t>
      </w:r>
      <w:proofErr w:type="spellEnd"/>
      <w:r w:rsidRPr="00633E8E">
        <w:rPr>
          <w:lang w:val="es-ES_tradnl"/>
        </w:rPr>
        <w:t xml:space="preserve">). </w:t>
      </w:r>
      <w:r w:rsidRPr="00633E8E">
        <w:t xml:space="preserve">Strategic IHR from a training and development perspective. In H. De </w:t>
      </w:r>
      <w:proofErr w:type="spellStart"/>
      <w:r w:rsidRPr="00633E8E">
        <w:t>Cieri</w:t>
      </w:r>
      <w:proofErr w:type="spellEnd"/>
      <w:r w:rsidRPr="00633E8E">
        <w:t xml:space="preserve"> (Chair). International human </w:t>
      </w:r>
      <w:r w:rsidRPr="00633E8E">
        <w:lastRenderedPageBreak/>
        <w:t>resource strategies: New perspectives, new work.  Symposium presented at the 61</w:t>
      </w:r>
      <w:r w:rsidRPr="00633E8E">
        <w:rPr>
          <w:vertAlign w:val="superscript"/>
        </w:rPr>
        <w:t>st</w:t>
      </w:r>
      <w:r w:rsidRPr="00633E8E">
        <w:t xml:space="preserve"> Annual Academy of Management Meeting, Washington, DC, USA.</w:t>
      </w:r>
    </w:p>
    <w:p w14:paraId="524E4C88" w14:textId="77777777" w:rsidR="00E95FB9" w:rsidRPr="00633E8E" w:rsidRDefault="00E95FB9" w:rsidP="00633E8E">
      <w:pPr>
        <w:tabs>
          <w:tab w:val="left" w:pos="1411"/>
          <w:tab w:val="right" w:pos="8928"/>
        </w:tabs>
        <w:spacing w:before="200"/>
        <w:ind w:left="1411"/>
      </w:pPr>
      <w:r w:rsidRPr="00633E8E">
        <w:t xml:space="preserve">Caligiuri, P., Lazarova, M., &amp; </w:t>
      </w:r>
      <w:proofErr w:type="spellStart"/>
      <w:r w:rsidRPr="00633E8E">
        <w:t>Zehetbauer</w:t>
      </w:r>
      <w:proofErr w:type="spellEnd"/>
      <w:r w:rsidRPr="00633E8E">
        <w:t xml:space="preserve">, S. (2001, June). Top managers’ national diversity and boundary spanning: Attitudinal indicators of a firm’s internationalization. Paper presented at The Global HRM Conference, Barcelona, Spain. </w:t>
      </w:r>
    </w:p>
    <w:p w14:paraId="20DAEBDA" w14:textId="77777777" w:rsidR="00E95FB9" w:rsidRPr="00633E8E" w:rsidRDefault="00E95FB9" w:rsidP="00633E8E">
      <w:pPr>
        <w:keepLines/>
        <w:tabs>
          <w:tab w:val="left" w:pos="1411"/>
          <w:tab w:val="right" w:pos="8928"/>
        </w:tabs>
        <w:spacing w:before="200"/>
        <w:ind w:left="1412"/>
      </w:pPr>
      <w:r w:rsidRPr="00633E8E">
        <w:t>Lazarova, M. &amp; Caligiuri, P. (2001, April). The influence of social interaction and social support on female expatriates' cross-cultural adjustment. In P. M. Caligiuri (Chair) Female expatriates: New insights and trends. Paper presented at the 16</w:t>
      </w:r>
      <w:r w:rsidRPr="00633E8E">
        <w:rPr>
          <w:vertAlign w:val="superscript"/>
        </w:rPr>
        <w:t>th</w:t>
      </w:r>
      <w:r w:rsidRPr="00633E8E">
        <w:t xml:space="preserve"> Annual Conference of the Society of Industrial and Organizational Psychology, San Diego, CA, USA.</w:t>
      </w:r>
    </w:p>
    <w:p w14:paraId="0996D9FF" w14:textId="77777777" w:rsidR="00E95FB9" w:rsidRPr="00633E8E" w:rsidRDefault="00E95FB9" w:rsidP="00633E8E">
      <w:pPr>
        <w:tabs>
          <w:tab w:val="left" w:pos="1411"/>
          <w:tab w:val="right" w:pos="8928"/>
        </w:tabs>
        <w:spacing w:before="200"/>
        <w:ind w:left="1410"/>
      </w:pPr>
      <w:r w:rsidRPr="00633E8E">
        <w:t>Lazarova, M. &amp; Caligiuri, P. (2000, August). Retaining global leaders through organizational support programs:  A test of the psychological contract. In P. M. Caligiuri (Chair) International HR strategies for developing and retaining global leaders. Symposium presented at the 60</w:t>
      </w:r>
      <w:r w:rsidRPr="00633E8E">
        <w:rPr>
          <w:vertAlign w:val="superscript"/>
        </w:rPr>
        <w:t>th</w:t>
      </w:r>
      <w:r w:rsidRPr="00633E8E">
        <w:t xml:space="preserve"> Annual Academy of Management Meeting, Toronto, Canada.</w:t>
      </w:r>
    </w:p>
    <w:p w14:paraId="7B35D045" w14:textId="77777777" w:rsidR="00E95FB9" w:rsidRPr="00633E8E" w:rsidRDefault="00E95FB9" w:rsidP="00633E8E">
      <w:pPr>
        <w:tabs>
          <w:tab w:val="left" w:pos="1411"/>
          <w:tab w:val="right" w:pos="8928"/>
        </w:tabs>
        <w:spacing w:before="200"/>
        <w:ind w:left="1411"/>
      </w:pPr>
      <w:r w:rsidRPr="00633E8E">
        <w:t xml:space="preserve">Caligiuri, P. M., Phillips, J., Lazarova, M., &amp; </w:t>
      </w:r>
      <w:proofErr w:type="spellStart"/>
      <w:r w:rsidRPr="00633E8E">
        <w:t>Tarique</w:t>
      </w:r>
      <w:proofErr w:type="spellEnd"/>
      <w:r w:rsidRPr="00633E8E">
        <w:t>, I. (2000, August). The theory of met expectations applied to the cross-cultural adjustment of expatriates in Asia. In D. J. Campbell (Chair) Low context assumptions, high context solutions: Contingencies for predicting expatriate adjustment in Asia. Symposium presented at the 60</w:t>
      </w:r>
      <w:r w:rsidRPr="00633E8E">
        <w:rPr>
          <w:vertAlign w:val="superscript"/>
        </w:rPr>
        <w:t>th</w:t>
      </w:r>
      <w:r w:rsidRPr="00633E8E">
        <w:t xml:space="preserve"> Annual Academy of Management Meeting, Toronto, Canada. </w:t>
      </w:r>
    </w:p>
    <w:p w14:paraId="5A83CF97" w14:textId="77777777" w:rsidR="00E95FB9" w:rsidRPr="00633E8E" w:rsidRDefault="00E95FB9" w:rsidP="00633E8E">
      <w:pPr>
        <w:tabs>
          <w:tab w:val="left" w:pos="1411"/>
          <w:tab w:val="right" w:pos="8928"/>
        </w:tabs>
        <w:spacing w:before="200"/>
        <w:ind w:left="1410"/>
      </w:pPr>
      <w:r w:rsidRPr="00633E8E">
        <w:t>Lazarova, M. (2000, March). Psychological contract and repatriate intention to turnover. Paper presented at the 21</w:t>
      </w:r>
      <w:r w:rsidRPr="00633E8E">
        <w:rPr>
          <w:vertAlign w:val="superscript"/>
        </w:rPr>
        <w:t>st</w:t>
      </w:r>
      <w:r w:rsidRPr="00633E8E">
        <w:t xml:space="preserve"> Annual Industrial and Organizational Psychology/Organizational Behavior Graduate Student Conference, The University of Tennessee, Knoxville, TN, USA.</w:t>
      </w:r>
    </w:p>
    <w:p w14:paraId="0DBFBCAF" w14:textId="77777777" w:rsidR="00E95FB9" w:rsidRPr="00633E8E" w:rsidRDefault="00E95FB9" w:rsidP="00633E8E">
      <w:pPr>
        <w:tabs>
          <w:tab w:val="left" w:pos="1411"/>
          <w:tab w:val="right" w:pos="8928"/>
        </w:tabs>
        <w:spacing w:before="200"/>
        <w:ind w:left="1410"/>
      </w:pPr>
      <w:r w:rsidRPr="00633E8E">
        <w:t>Lazarova, M. (1999, March). Labor mobility within the European Union: A literature review. Paper presented at the 16</w:t>
      </w:r>
      <w:r w:rsidRPr="00633E8E">
        <w:rPr>
          <w:vertAlign w:val="superscript"/>
        </w:rPr>
        <w:t>th</w:t>
      </w:r>
      <w:r w:rsidRPr="00633E8E">
        <w:t xml:space="preserve"> Annual Graduate Student Conference of the Institute of Western Europe, Columbia University, New York, NY, USA.</w:t>
      </w:r>
    </w:p>
    <w:p w14:paraId="0E8BF7C9" w14:textId="5DC64492" w:rsidR="005B546B" w:rsidRPr="00633E8E" w:rsidRDefault="00E95FB9" w:rsidP="00633E8E">
      <w:pPr>
        <w:tabs>
          <w:tab w:val="left" w:pos="1411"/>
          <w:tab w:val="right" w:pos="8928"/>
        </w:tabs>
        <w:spacing w:before="200"/>
        <w:ind w:left="1410"/>
        <w:sectPr w:rsidR="005B546B" w:rsidRPr="00633E8E" w:rsidSect="005B546B">
          <w:type w:val="continuous"/>
          <w:pgSz w:w="12240" w:h="15840"/>
          <w:pgMar w:top="1627" w:right="1440" w:bottom="1627" w:left="1296" w:header="720" w:footer="720" w:gutter="0"/>
          <w:cols w:space="720"/>
          <w:titlePg/>
        </w:sectPr>
      </w:pPr>
      <w:proofErr w:type="spellStart"/>
      <w:r w:rsidRPr="00633E8E">
        <w:rPr>
          <w:lang w:val="es-ES_tradnl"/>
        </w:rPr>
        <w:t>Caligiuri</w:t>
      </w:r>
      <w:proofErr w:type="spellEnd"/>
      <w:r w:rsidRPr="00633E8E">
        <w:rPr>
          <w:lang w:val="es-ES_tradnl"/>
        </w:rPr>
        <w:t xml:space="preserve">, P. M., </w:t>
      </w:r>
      <w:proofErr w:type="spellStart"/>
      <w:r w:rsidRPr="00633E8E">
        <w:rPr>
          <w:lang w:val="es-ES_tradnl"/>
        </w:rPr>
        <w:t>Joshi</w:t>
      </w:r>
      <w:proofErr w:type="spellEnd"/>
      <w:r w:rsidRPr="00633E8E">
        <w:rPr>
          <w:lang w:val="es-ES_tradnl"/>
        </w:rPr>
        <w:t xml:space="preserve">, A., &amp; Lazarova, M. (1998, </w:t>
      </w:r>
      <w:proofErr w:type="spellStart"/>
      <w:r w:rsidRPr="00633E8E">
        <w:rPr>
          <w:lang w:val="es-ES_tradnl"/>
        </w:rPr>
        <w:t>April</w:t>
      </w:r>
      <w:proofErr w:type="spellEnd"/>
      <w:r w:rsidRPr="00633E8E">
        <w:rPr>
          <w:lang w:val="es-ES_tradnl"/>
        </w:rPr>
        <w:t xml:space="preserve">). </w:t>
      </w:r>
      <w:r w:rsidRPr="00633E8E">
        <w:t>Blazing trails on foreign soil: Women on global assignments. In P. Caligiuri (Chair) Climbing ladders and breaking glass ceilings: Women in non-traditional careers. Paper presented at the 13</w:t>
      </w:r>
      <w:r w:rsidRPr="00633E8E">
        <w:rPr>
          <w:vertAlign w:val="superscript"/>
        </w:rPr>
        <w:t>th</w:t>
      </w:r>
      <w:r w:rsidRPr="00633E8E">
        <w:t xml:space="preserve"> Annual Conference of the Society of Industrial and Organizational Psychology, Dallas, TX, USA.</w:t>
      </w:r>
    </w:p>
    <w:p w14:paraId="5D6111C3" w14:textId="77777777" w:rsidR="00E95FB9" w:rsidRPr="00BD7705" w:rsidRDefault="00E95FB9">
      <w:pPr>
        <w:keepNext/>
        <w:tabs>
          <w:tab w:val="left" w:pos="1411"/>
          <w:tab w:val="right" w:pos="8928"/>
        </w:tabs>
        <w:spacing w:before="360"/>
        <w:rPr>
          <w:rFonts w:ascii="Times New Roman Bold" w:hAnsi="Times New Roman Bold"/>
          <w:b/>
          <w:bCs/>
          <w:smallCaps/>
          <w:sz w:val="28"/>
        </w:rPr>
      </w:pPr>
      <w:r w:rsidRPr="00BD7705">
        <w:rPr>
          <w:rFonts w:ascii="Times New Roman Bold" w:hAnsi="Times New Roman Bold"/>
          <w:b/>
          <w:bCs/>
          <w:smallCaps/>
          <w:sz w:val="28"/>
        </w:rPr>
        <w:t>Invited presentations</w:t>
      </w:r>
    </w:p>
    <w:p w14:paraId="250AD2D7" w14:textId="7D0ABF36" w:rsidR="00684DFD" w:rsidRPr="00B649E0" w:rsidRDefault="00684DFD" w:rsidP="009C0B23">
      <w:pPr>
        <w:tabs>
          <w:tab w:val="left" w:pos="1411"/>
          <w:tab w:val="right" w:pos="8928"/>
        </w:tabs>
        <w:spacing w:before="120"/>
        <w:ind w:left="1411"/>
      </w:pPr>
      <w:r w:rsidRPr="00B649E0">
        <w:t>October 2017</w:t>
      </w:r>
      <w:r w:rsidR="005B054E">
        <w:t>, March 2019</w:t>
      </w:r>
      <w:r w:rsidRPr="00B649E0">
        <w:t xml:space="preserve">. Invited presentation on </w:t>
      </w:r>
      <w:r w:rsidRPr="00B649E0">
        <w:rPr>
          <w:i/>
        </w:rPr>
        <w:t>Doing International HRM Research</w:t>
      </w:r>
      <w:r w:rsidRPr="00B649E0">
        <w:t xml:space="preserve">. UBC Sauder PhD Program, Vancouver, BC. </w:t>
      </w:r>
    </w:p>
    <w:p w14:paraId="5004E33F" w14:textId="30471E97" w:rsidR="00E72929" w:rsidRPr="00B649E0" w:rsidRDefault="00856C84" w:rsidP="009C0B23">
      <w:pPr>
        <w:tabs>
          <w:tab w:val="left" w:pos="1411"/>
          <w:tab w:val="right" w:pos="8928"/>
        </w:tabs>
        <w:spacing w:before="120"/>
        <w:ind w:left="1411"/>
      </w:pPr>
      <w:r w:rsidRPr="00B649E0">
        <w:lastRenderedPageBreak/>
        <w:t xml:space="preserve">September 2014. </w:t>
      </w:r>
      <w:r w:rsidR="00713E88" w:rsidRPr="00B649E0">
        <w:t xml:space="preserve">Invited Panelist and Presenter. </w:t>
      </w:r>
      <w:r w:rsidRPr="00B649E0">
        <w:rPr>
          <w:i/>
        </w:rPr>
        <w:t>Work-</w:t>
      </w:r>
      <w:r w:rsidR="00713E88" w:rsidRPr="00B649E0">
        <w:rPr>
          <w:i/>
        </w:rPr>
        <w:t>L</w:t>
      </w:r>
      <w:r w:rsidRPr="00B649E0">
        <w:rPr>
          <w:i/>
        </w:rPr>
        <w:t xml:space="preserve">ife </w:t>
      </w:r>
      <w:r w:rsidR="00713E88" w:rsidRPr="00B649E0">
        <w:rPr>
          <w:i/>
        </w:rPr>
        <w:t>Balance Issues of Middle Managers in Mid-Careers</w:t>
      </w:r>
      <w:r w:rsidR="00713E88" w:rsidRPr="00B649E0">
        <w:t>. 2014 Global Leadership Summit, Northeastern University,</w:t>
      </w:r>
      <w:r w:rsidRPr="00B649E0">
        <w:t xml:space="preserve"> </w:t>
      </w:r>
      <w:r w:rsidR="00713E88" w:rsidRPr="00B649E0">
        <w:t>Boston, MA, USA</w:t>
      </w:r>
    </w:p>
    <w:p w14:paraId="1AC3A670" w14:textId="2680D0B9" w:rsidR="009C0B23" w:rsidRPr="00B649E0" w:rsidRDefault="00F7759E" w:rsidP="009C0B23">
      <w:pPr>
        <w:tabs>
          <w:tab w:val="left" w:pos="1411"/>
          <w:tab w:val="right" w:pos="8928"/>
        </w:tabs>
        <w:spacing w:before="120"/>
        <w:ind w:left="1411"/>
      </w:pPr>
      <w:r w:rsidRPr="00B649E0">
        <w:t>May 2013. Invited Panel Member. P</w:t>
      </w:r>
      <w:r w:rsidR="009C0B23" w:rsidRPr="00B649E0">
        <w:t xml:space="preserve">anel discussion </w:t>
      </w:r>
      <w:r w:rsidRPr="00B649E0">
        <w:t xml:space="preserve">on </w:t>
      </w:r>
      <w:r w:rsidRPr="00B649E0">
        <w:rPr>
          <w:i/>
        </w:rPr>
        <w:t>IHRM Research Trends and Directions for the Future</w:t>
      </w:r>
      <w:r w:rsidRPr="00B649E0">
        <w:t xml:space="preserve">. </w:t>
      </w:r>
      <w:r w:rsidR="009C0B23" w:rsidRPr="00B649E0">
        <w:t>Global Conference on International Human Resource Management, Penn State University, Co</w:t>
      </w:r>
      <w:r w:rsidRPr="00B649E0">
        <w:t>llege State, PA, USA.</w:t>
      </w:r>
    </w:p>
    <w:p w14:paraId="6FF358A1" w14:textId="663F8447" w:rsidR="00366AA3" w:rsidRPr="00B649E0" w:rsidRDefault="00366AA3">
      <w:pPr>
        <w:tabs>
          <w:tab w:val="left" w:pos="1411"/>
          <w:tab w:val="right" w:pos="8928"/>
        </w:tabs>
        <w:spacing w:before="120"/>
        <w:ind w:left="1410"/>
      </w:pPr>
      <w:proofErr w:type="gramStart"/>
      <w:r w:rsidRPr="00B649E0">
        <w:t>January,</w:t>
      </w:r>
      <w:proofErr w:type="gramEnd"/>
      <w:r w:rsidRPr="00B649E0">
        <w:t xml:space="preserve"> 2011. </w:t>
      </w:r>
      <w:r w:rsidRPr="00B649E0">
        <w:rPr>
          <w:i/>
        </w:rPr>
        <w:t>Steps towards understanding global mobility</w:t>
      </w:r>
      <w:r w:rsidRPr="00B649E0">
        <w:t xml:space="preserve">. </w:t>
      </w:r>
      <w:proofErr w:type="spellStart"/>
      <w:r w:rsidRPr="00B649E0">
        <w:t>Wirtschaftsuniversität</w:t>
      </w:r>
      <w:proofErr w:type="spellEnd"/>
      <w:r w:rsidRPr="00B649E0">
        <w:t xml:space="preserve"> Wien, Vienna, Austria.</w:t>
      </w:r>
    </w:p>
    <w:p w14:paraId="659BFCD1" w14:textId="035C055B" w:rsidR="00366AA3" w:rsidRPr="00B649E0" w:rsidRDefault="00F7759E">
      <w:pPr>
        <w:tabs>
          <w:tab w:val="left" w:pos="1411"/>
          <w:tab w:val="right" w:pos="8928"/>
        </w:tabs>
        <w:spacing w:before="120"/>
        <w:ind w:left="1410"/>
      </w:pPr>
      <w:r w:rsidRPr="00B649E0">
        <w:t>March 2011</w:t>
      </w:r>
      <w:r w:rsidR="00366AA3" w:rsidRPr="00B649E0">
        <w:t xml:space="preserve">. </w:t>
      </w:r>
      <w:r w:rsidR="00366AA3" w:rsidRPr="00B649E0">
        <w:rPr>
          <w:i/>
        </w:rPr>
        <w:t>Representations of global mobility</w:t>
      </w:r>
      <w:r w:rsidR="00366AA3" w:rsidRPr="00B649E0">
        <w:t>. ESSEC, France.</w:t>
      </w:r>
    </w:p>
    <w:p w14:paraId="62AF098D" w14:textId="28DFBEBB" w:rsidR="005B546B" w:rsidRPr="00B649E0" w:rsidRDefault="00E95FB9">
      <w:pPr>
        <w:tabs>
          <w:tab w:val="left" w:pos="1411"/>
          <w:tab w:val="right" w:pos="8928"/>
        </w:tabs>
        <w:spacing w:before="120"/>
        <w:ind w:left="1410"/>
        <w:sectPr w:rsidR="005B546B" w:rsidRPr="00B649E0" w:rsidSect="005B546B">
          <w:type w:val="continuous"/>
          <w:pgSz w:w="12240" w:h="15840"/>
          <w:pgMar w:top="1627" w:right="1440" w:bottom="1627" w:left="1296" w:header="720" w:footer="720" w:gutter="0"/>
          <w:cols w:space="720"/>
          <w:titlePg/>
        </w:sectPr>
      </w:pPr>
      <w:r w:rsidRPr="00B649E0">
        <w:t xml:space="preserve">November 2004. </w:t>
      </w:r>
      <w:r w:rsidRPr="00B649E0">
        <w:rPr>
          <w:i/>
        </w:rPr>
        <w:t>Studying global teams: Going behind the scenes</w:t>
      </w:r>
      <w:r w:rsidR="00F7759E" w:rsidRPr="00B649E0">
        <w:t xml:space="preserve"> (with A. Joshi)</w:t>
      </w:r>
      <w:r w:rsidRPr="00B649E0">
        <w:t>. PhD workshop, SMLR, Rutgers University, NJ, USA</w:t>
      </w:r>
    </w:p>
    <w:p w14:paraId="4F77DC31" w14:textId="77777777" w:rsidR="00C0178E" w:rsidRPr="00BD7705" w:rsidRDefault="00C0178E" w:rsidP="00C0178E">
      <w:pPr>
        <w:keepNext/>
        <w:tabs>
          <w:tab w:val="left" w:pos="1411"/>
          <w:tab w:val="right" w:pos="8928"/>
        </w:tabs>
        <w:spacing w:before="360"/>
        <w:ind w:left="1411" w:hanging="1411"/>
        <w:rPr>
          <w:rFonts w:ascii="Times New Roman Bold" w:hAnsi="Times New Roman Bold"/>
          <w:b/>
          <w:bCs/>
          <w:smallCaps/>
          <w:sz w:val="28"/>
        </w:rPr>
      </w:pPr>
      <w:r w:rsidRPr="00BD7705">
        <w:rPr>
          <w:rFonts w:ascii="Times New Roman Bold" w:hAnsi="Times New Roman Bold"/>
          <w:b/>
          <w:bCs/>
          <w:smallCaps/>
          <w:sz w:val="28"/>
        </w:rPr>
        <w:t>Honors, Awards and Recognitions</w:t>
      </w:r>
    </w:p>
    <w:p w14:paraId="265D5CBC" w14:textId="67DE975B" w:rsidR="001B054A" w:rsidRPr="001B054A" w:rsidRDefault="001B054A" w:rsidP="001B054A">
      <w:pPr>
        <w:keepNext/>
        <w:tabs>
          <w:tab w:val="left" w:pos="1411"/>
          <w:tab w:val="right" w:pos="8928"/>
        </w:tabs>
        <w:spacing w:before="120"/>
        <w:ind w:left="1412"/>
        <w:rPr>
          <w:shd w:val="clear" w:color="auto" w:fill="FDFDFD"/>
        </w:rPr>
      </w:pPr>
      <w:r>
        <w:rPr>
          <w:i/>
        </w:rPr>
        <w:t>2020 Best Paper in HRM/OB/OT Award</w:t>
      </w:r>
      <w:r w:rsidR="00ED2DAC">
        <w:rPr>
          <w:i/>
        </w:rPr>
        <w:t>.</w:t>
      </w:r>
      <w:r>
        <w:rPr>
          <w:iCs/>
        </w:rPr>
        <w:t xml:space="preserve"> </w:t>
      </w:r>
      <w:r w:rsidRPr="00ED2DAC">
        <w:rPr>
          <w:iCs/>
          <w:u w:val="single"/>
        </w:rPr>
        <w:t>IM Division</w:t>
      </w:r>
      <w:r w:rsidR="00ED2DAC">
        <w:rPr>
          <w:iCs/>
          <w:u w:val="single"/>
        </w:rPr>
        <w:t>, Academy of Management</w:t>
      </w:r>
      <w:r>
        <w:rPr>
          <w:i/>
        </w:rPr>
        <w:t xml:space="preserve"> </w:t>
      </w:r>
      <w:r>
        <w:rPr>
          <w:iCs/>
        </w:rPr>
        <w:t>(Co-recipient)</w:t>
      </w:r>
      <w:r>
        <w:rPr>
          <w:i/>
        </w:rPr>
        <w:t xml:space="preserve"> </w:t>
      </w:r>
      <w:r>
        <w:rPr>
          <w:iCs/>
        </w:rPr>
        <w:t xml:space="preserve">for </w:t>
      </w:r>
      <w:r w:rsidRPr="001B054A">
        <w:rPr>
          <w:color w:val="000000"/>
        </w:rPr>
        <w:t xml:space="preserve">Dimitrova, M., </w:t>
      </w:r>
      <w:proofErr w:type="spellStart"/>
      <w:r w:rsidRPr="001B054A">
        <w:rPr>
          <w:color w:val="000000"/>
        </w:rPr>
        <w:t>Reiche</w:t>
      </w:r>
      <w:proofErr w:type="spellEnd"/>
      <w:r w:rsidRPr="001B054A">
        <w:rPr>
          <w:color w:val="000000"/>
        </w:rPr>
        <w:t xml:space="preserve">, S., Westman, M., Chen, S., </w:t>
      </w:r>
      <w:proofErr w:type="spellStart"/>
      <w:r w:rsidRPr="001B054A">
        <w:rPr>
          <w:color w:val="000000"/>
        </w:rPr>
        <w:t>Wurtz</w:t>
      </w:r>
      <w:proofErr w:type="spellEnd"/>
      <w:r w:rsidRPr="001B054A">
        <w:rPr>
          <w:color w:val="000000"/>
        </w:rPr>
        <w:t>, O., Lazarova, M., Shaffer, M. Expatriate Work Role Engagement: A Conditional Crossover and Spillover Perspective.</w:t>
      </w:r>
    </w:p>
    <w:p w14:paraId="7BA621B9" w14:textId="16F2DD54" w:rsidR="001B054A" w:rsidRDefault="007D51F2" w:rsidP="007D51F2">
      <w:pPr>
        <w:keepNext/>
        <w:tabs>
          <w:tab w:val="left" w:pos="1411"/>
          <w:tab w:val="right" w:pos="8928"/>
        </w:tabs>
        <w:spacing w:before="120"/>
        <w:ind w:left="1412"/>
      </w:pPr>
      <w:r>
        <w:rPr>
          <w:i/>
        </w:rPr>
        <w:t xml:space="preserve">2019 GLOBE Best Research Paper </w:t>
      </w:r>
      <w:r w:rsidRPr="001B054A">
        <w:rPr>
          <w:i/>
          <w:iCs/>
        </w:rPr>
        <w:t>Award</w:t>
      </w:r>
      <w:r>
        <w:t xml:space="preserve"> (</w:t>
      </w:r>
      <w:r w:rsidR="001B054A">
        <w:t xml:space="preserve">Co-recipient) </w:t>
      </w:r>
      <w:r>
        <w:t xml:space="preserve">for </w:t>
      </w:r>
      <w:r w:rsidRPr="007D51F2">
        <w:t>Lazarova</w:t>
      </w:r>
      <w:r w:rsidR="00750856">
        <w:t>,</w:t>
      </w:r>
      <w:r w:rsidRPr="00B649E0">
        <w:t xml:space="preserve"> </w:t>
      </w:r>
      <w:r w:rsidR="001B054A">
        <w:t xml:space="preserve">M., </w:t>
      </w:r>
      <w:proofErr w:type="spellStart"/>
      <w:r w:rsidRPr="00B649E0">
        <w:t>Peretz</w:t>
      </w:r>
      <w:proofErr w:type="spellEnd"/>
      <w:r w:rsidR="001B054A">
        <w:t>, H.</w:t>
      </w:r>
      <w:r w:rsidR="00750856">
        <w:t xml:space="preserve"> &amp; </w:t>
      </w:r>
      <w:r w:rsidRPr="00B649E0">
        <w:t xml:space="preserve">Fried, </w:t>
      </w:r>
      <w:r w:rsidR="001B054A">
        <w:t xml:space="preserve">Y. </w:t>
      </w:r>
      <w:r w:rsidRPr="00B649E0">
        <w:t>2017</w:t>
      </w:r>
      <w:r w:rsidR="00750856">
        <w:rPr>
          <w:i/>
        </w:rPr>
        <w:t xml:space="preserve"> </w:t>
      </w:r>
      <w:r w:rsidR="001B054A" w:rsidRPr="00B649E0">
        <w:t xml:space="preserve">Locals know best? Subsidiary autonomy and subsidiary performance. </w:t>
      </w:r>
      <w:r w:rsidR="001B054A" w:rsidRPr="00B649E0">
        <w:rPr>
          <w:i/>
        </w:rPr>
        <w:t>Journal of World Business</w:t>
      </w:r>
      <w:r w:rsidR="001B054A" w:rsidRPr="00B649E0">
        <w:t>, 52(1): 83-96</w:t>
      </w:r>
    </w:p>
    <w:p w14:paraId="55850A5F" w14:textId="77A60731" w:rsidR="007553BB" w:rsidRDefault="005613D0" w:rsidP="00A078D7">
      <w:pPr>
        <w:pStyle w:val="NoSpacing"/>
        <w:spacing w:before="120"/>
        <w:ind w:left="1412"/>
        <w:rPr>
          <w:rFonts w:ascii="Times New Roman" w:eastAsia="Times New Roman" w:hAnsi="Times New Roman"/>
          <w:i/>
          <w:sz w:val="24"/>
          <w:szCs w:val="24"/>
        </w:rPr>
      </w:pPr>
      <w:r w:rsidRPr="009E3E69">
        <w:rPr>
          <w:rFonts w:ascii="Times New Roman" w:eastAsia="Times New Roman" w:hAnsi="Times New Roman"/>
          <w:i/>
          <w:sz w:val="24"/>
          <w:szCs w:val="24"/>
        </w:rPr>
        <w:t>Finalist</w:t>
      </w:r>
      <w:r w:rsidRPr="009E3E69">
        <w:rPr>
          <w:rFonts w:ascii="Times New Roman" w:eastAsia="Times New Roman" w:hAnsi="Times New Roman"/>
          <w:sz w:val="24"/>
          <w:szCs w:val="24"/>
        </w:rPr>
        <w:t xml:space="preserve"> for the </w:t>
      </w:r>
      <w:r w:rsidRPr="009E3E69">
        <w:rPr>
          <w:rFonts w:ascii="Times New Roman" w:eastAsia="Times New Roman" w:hAnsi="Times New Roman"/>
          <w:sz w:val="24"/>
          <w:szCs w:val="24"/>
          <w:u w:val="single"/>
        </w:rPr>
        <w:t>201</w:t>
      </w:r>
      <w:r w:rsidR="00A705B5" w:rsidRPr="009E3E69">
        <w:rPr>
          <w:rFonts w:ascii="Times New Roman" w:eastAsia="Times New Roman" w:hAnsi="Times New Roman"/>
          <w:sz w:val="24"/>
          <w:szCs w:val="24"/>
          <w:u w:val="single"/>
        </w:rPr>
        <w:t>9</w:t>
      </w:r>
      <w:r w:rsidRPr="009E3E69">
        <w:rPr>
          <w:rFonts w:ascii="Times New Roman" w:eastAsia="Times New Roman" w:hAnsi="Times New Roman"/>
          <w:sz w:val="24"/>
          <w:szCs w:val="24"/>
          <w:u w:val="single"/>
        </w:rPr>
        <w:t xml:space="preserve"> International Theme Committee's (ITC's) Emerald Best International Symposium Award</w:t>
      </w:r>
      <w:r w:rsidRPr="009E3E69">
        <w:rPr>
          <w:rFonts w:ascii="Times New Roman" w:eastAsia="Times New Roman" w:hAnsi="Times New Roman"/>
          <w:sz w:val="24"/>
          <w:szCs w:val="24"/>
        </w:rPr>
        <w:t xml:space="preserve"> (one of 3 finalists, out of 25 divisions</w:t>
      </w:r>
      <w:r w:rsidR="009E3E69" w:rsidRPr="009E3E69">
        <w:rPr>
          <w:rFonts w:ascii="Times New Roman" w:eastAsia="Times New Roman" w:hAnsi="Times New Roman"/>
          <w:sz w:val="24"/>
          <w:szCs w:val="24"/>
        </w:rPr>
        <w:t xml:space="preserve">). Recognition for Lazarova, M. &amp; </w:t>
      </w:r>
      <w:proofErr w:type="spellStart"/>
      <w:r w:rsidR="009E3E69" w:rsidRPr="009E3E69">
        <w:rPr>
          <w:rFonts w:ascii="Times New Roman" w:eastAsia="Times New Roman" w:hAnsi="Times New Roman"/>
          <w:sz w:val="24"/>
          <w:szCs w:val="24"/>
        </w:rPr>
        <w:t>Reiche</w:t>
      </w:r>
      <w:proofErr w:type="spellEnd"/>
      <w:r w:rsidR="009E3E69" w:rsidRPr="009E3E69">
        <w:rPr>
          <w:rFonts w:ascii="Times New Roman" w:eastAsia="Times New Roman" w:hAnsi="Times New Roman"/>
          <w:sz w:val="24"/>
          <w:szCs w:val="24"/>
        </w:rPr>
        <w:t>, S (Chairs and Organizers). Didn't</w:t>
      </w:r>
      <w:r w:rsidR="009E3E69" w:rsidRPr="002B5099">
        <w:rPr>
          <w:rFonts w:ascii="Times New Roman" w:eastAsia="Times New Roman" w:hAnsi="Times New Roman"/>
          <w:sz w:val="24"/>
          <w:szCs w:val="24"/>
        </w:rPr>
        <w:t xml:space="preserve"> You Know? Taking Stock of Research on Knowledge Transfer through International Assignees. Symposium </w:t>
      </w:r>
      <w:r w:rsidR="009E3E69">
        <w:rPr>
          <w:rFonts w:ascii="Times New Roman" w:eastAsia="Times New Roman" w:hAnsi="Times New Roman"/>
          <w:sz w:val="24"/>
          <w:szCs w:val="24"/>
        </w:rPr>
        <w:t>presented at</w:t>
      </w:r>
      <w:r w:rsidR="009E3E69" w:rsidRPr="002B5099">
        <w:rPr>
          <w:rFonts w:ascii="Times New Roman" w:eastAsia="Times New Roman" w:hAnsi="Times New Roman"/>
          <w:sz w:val="24"/>
          <w:szCs w:val="24"/>
        </w:rPr>
        <w:t xml:space="preserve"> the </w:t>
      </w:r>
      <w:r w:rsidR="009E3E69">
        <w:rPr>
          <w:rFonts w:ascii="Times New Roman" w:eastAsia="Times New Roman" w:hAnsi="Times New Roman"/>
          <w:sz w:val="24"/>
          <w:szCs w:val="24"/>
        </w:rPr>
        <w:t>79</w:t>
      </w:r>
      <w:r w:rsidR="009E3E69" w:rsidRPr="009E3E69">
        <w:rPr>
          <w:rFonts w:ascii="Times New Roman" w:eastAsia="Times New Roman" w:hAnsi="Times New Roman"/>
          <w:sz w:val="24"/>
          <w:szCs w:val="24"/>
          <w:vertAlign w:val="superscript"/>
        </w:rPr>
        <w:t>th</w:t>
      </w:r>
      <w:r w:rsidR="009E3E69" w:rsidRPr="002B5099">
        <w:rPr>
          <w:rFonts w:ascii="Times New Roman" w:eastAsia="Times New Roman" w:hAnsi="Times New Roman"/>
          <w:sz w:val="24"/>
          <w:szCs w:val="24"/>
        </w:rPr>
        <w:t xml:space="preserve"> </w:t>
      </w:r>
      <w:r w:rsidR="009E3E69" w:rsidRPr="00B649E0">
        <w:rPr>
          <w:rFonts w:ascii="Times New Roman" w:eastAsia="Times New Roman" w:hAnsi="Times New Roman"/>
          <w:sz w:val="24"/>
          <w:szCs w:val="24"/>
        </w:rPr>
        <w:t>annual Academy of Management meeting</w:t>
      </w:r>
      <w:r w:rsidR="009E3E69">
        <w:rPr>
          <w:rFonts w:ascii="Times New Roman" w:eastAsia="Times New Roman" w:hAnsi="Times New Roman"/>
          <w:sz w:val="24"/>
          <w:szCs w:val="24"/>
        </w:rPr>
        <w:t>, Boston, MA</w:t>
      </w:r>
      <w:r w:rsidR="009E3E69" w:rsidRPr="00B649E0">
        <w:rPr>
          <w:rFonts w:ascii="Times New Roman" w:eastAsia="Times New Roman" w:hAnsi="Times New Roman"/>
          <w:sz w:val="24"/>
          <w:szCs w:val="24"/>
        </w:rPr>
        <w:t>.</w:t>
      </w:r>
    </w:p>
    <w:p w14:paraId="2DC28410" w14:textId="4CB6EB3A" w:rsidR="00F448E3" w:rsidRPr="00B649E0" w:rsidRDefault="00F448E3" w:rsidP="00A078D7">
      <w:pPr>
        <w:pStyle w:val="NoSpacing"/>
        <w:spacing w:before="120"/>
        <w:ind w:left="1412"/>
        <w:rPr>
          <w:rFonts w:ascii="Times New Roman" w:eastAsia="Times New Roman" w:hAnsi="Times New Roman"/>
          <w:sz w:val="24"/>
          <w:szCs w:val="24"/>
        </w:rPr>
      </w:pPr>
      <w:r w:rsidRPr="00B649E0">
        <w:rPr>
          <w:rFonts w:ascii="Times New Roman" w:eastAsia="Times New Roman" w:hAnsi="Times New Roman"/>
          <w:i/>
          <w:sz w:val="24"/>
          <w:szCs w:val="24"/>
        </w:rPr>
        <w:t>Finalist</w:t>
      </w:r>
      <w:r w:rsidRPr="00B649E0">
        <w:rPr>
          <w:rFonts w:ascii="Times New Roman" w:eastAsia="Times New Roman" w:hAnsi="Times New Roman"/>
          <w:sz w:val="24"/>
          <w:szCs w:val="24"/>
        </w:rPr>
        <w:t xml:space="preserve"> for the </w:t>
      </w:r>
      <w:r w:rsidR="00C24120" w:rsidRPr="00B649E0">
        <w:rPr>
          <w:rFonts w:ascii="Times New Roman" w:eastAsia="Times New Roman" w:hAnsi="Times New Roman"/>
          <w:sz w:val="24"/>
          <w:szCs w:val="24"/>
          <w:u w:val="single"/>
        </w:rPr>
        <w:t xml:space="preserve">2018 </w:t>
      </w:r>
      <w:r w:rsidRPr="00B649E0">
        <w:rPr>
          <w:rFonts w:ascii="Times New Roman" w:eastAsia="Times New Roman" w:hAnsi="Times New Roman"/>
          <w:sz w:val="24"/>
          <w:szCs w:val="24"/>
          <w:u w:val="single"/>
        </w:rPr>
        <w:t>International Theme Committee's (ITC's) Emerald Best International Symposium Award</w:t>
      </w:r>
      <w:r w:rsidR="00A078D7" w:rsidRPr="00B649E0">
        <w:rPr>
          <w:rFonts w:ascii="Times New Roman" w:eastAsia="Times New Roman" w:hAnsi="Times New Roman"/>
          <w:sz w:val="24"/>
          <w:szCs w:val="24"/>
        </w:rPr>
        <w:t xml:space="preserve"> (one of 3 finalists, out of 25 divisions and 17 nominated symposia) and </w:t>
      </w:r>
      <w:r w:rsidR="00A078D7" w:rsidRPr="00B649E0">
        <w:rPr>
          <w:rFonts w:ascii="Times New Roman" w:eastAsia="Times New Roman" w:hAnsi="Times New Roman"/>
          <w:i/>
          <w:sz w:val="24"/>
          <w:szCs w:val="24"/>
        </w:rPr>
        <w:t xml:space="preserve">Finalist </w:t>
      </w:r>
      <w:r w:rsidR="00A078D7" w:rsidRPr="00B649E0">
        <w:rPr>
          <w:rFonts w:ascii="Times New Roman" w:eastAsia="Times New Roman" w:hAnsi="Times New Roman"/>
          <w:sz w:val="24"/>
          <w:szCs w:val="24"/>
        </w:rPr>
        <w:t xml:space="preserve">for the </w:t>
      </w:r>
      <w:r w:rsidR="00A078D7" w:rsidRPr="00B649E0">
        <w:rPr>
          <w:rFonts w:ascii="Times New Roman" w:eastAsia="Times New Roman" w:hAnsi="Times New Roman"/>
          <w:sz w:val="24"/>
          <w:szCs w:val="24"/>
          <w:u w:val="single"/>
        </w:rPr>
        <w:t>Careers Division Best 2018 Symposium Award</w:t>
      </w:r>
      <w:r w:rsidR="00A078D7" w:rsidRPr="00B649E0">
        <w:rPr>
          <w:rFonts w:ascii="Times New Roman" w:eastAsia="Times New Roman" w:hAnsi="Times New Roman"/>
          <w:sz w:val="24"/>
          <w:szCs w:val="24"/>
        </w:rPr>
        <w:t xml:space="preserve"> (one of 3 nominees). Recognitions for Lazarova, M. </w:t>
      </w:r>
      <w:proofErr w:type="spellStart"/>
      <w:r w:rsidR="00A078D7" w:rsidRPr="00B649E0">
        <w:rPr>
          <w:rFonts w:ascii="Times New Roman" w:eastAsia="Times New Roman" w:hAnsi="Times New Roman"/>
          <w:sz w:val="24"/>
          <w:szCs w:val="24"/>
        </w:rPr>
        <w:t>Bosak</w:t>
      </w:r>
      <w:proofErr w:type="spellEnd"/>
      <w:r w:rsidR="00A078D7" w:rsidRPr="00B649E0">
        <w:rPr>
          <w:rFonts w:ascii="Times New Roman" w:eastAsia="Times New Roman" w:hAnsi="Times New Roman"/>
          <w:sz w:val="24"/>
          <w:szCs w:val="24"/>
        </w:rPr>
        <w:t>, J., Andresen, M. (Chairs) Careers and Career Success across National Contexts. Symposium Presented at the 78</w:t>
      </w:r>
      <w:r w:rsidR="00A078D7" w:rsidRPr="00B649E0">
        <w:rPr>
          <w:rFonts w:ascii="Times New Roman" w:eastAsia="Times New Roman" w:hAnsi="Times New Roman"/>
          <w:sz w:val="24"/>
          <w:szCs w:val="24"/>
          <w:vertAlign w:val="superscript"/>
        </w:rPr>
        <w:t>th</w:t>
      </w:r>
      <w:r w:rsidR="00A078D7" w:rsidRPr="00B649E0">
        <w:rPr>
          <w:rFonts w:ascii="Times New Roman" w:eastAsia="Times New Roman" w:hAnsi="Times New Roman"/>
          <w:sz w:val="24"/>
          <w:szCs w:val="24"/>
        </w:rPr>
        <w:t xml:space="preserve"> annual Academy of Management meeting, Chicago, IL.</w:t>
      </w:r>
    </w:p>
    <w:p w14:paraId="3B126FE3" w14:textId="1C7D5127" w:rsidR="00445888" w:rsidRPr="00B649E0" w:rsidRDefault="00445888" w:rsidP="00445888">
      <w:pPr>
        <w:pStyle w:val="NoSpacing"/>
        <w:spacing w:before="120"/>
        <w:ind w:left="1412"/>
        <w:rPr>
          <w:rFonts w:ascii="Times New Roman" w:eastAsia="Times New Roman" w:hAnsi="Times New Roman"/>
          <w:sz w:val="24"/>
          <w:szCs w:val="24"/>
        </w:rPr>
      </w:pPr>
      <w:r w:rsidRPr="00B649E0">
        <w:rPr>
          <w:rFonts w:ascii="Times New Roman" w:eastAsia="Times New Roman" w:hAnsi="Times New Roman"/>
          <w:i/>
          <w:sz w:val="24"/>
          <w:szCs w:val="24"/>
        </w:rPr>
        <w:t xml:space="preserve">First Runner-Up </w:t>
      </w:r>
      <w:r w:rsidR="006012D5" w:rsidRPr="00B649E0">
        <w:rPr>
          <w:rFonts w:ascii="Times New Roman" w:eastAsia="Times New Roman" w:hAnsi="Times New Roman"/>
          <w:sz w:val="24"/>
          <w:szCs w:val="24"/>
        </w:rPr>
        <w:t>for</w:t>
      </w:r>
      <w:r w:rsidRPr="00B649E0">
        <w:rPr>
          <w:rFonts w:ascii="Times New Roman" w:eastAsia="Times New Roman" w:hAnsi="Times New Roman"/>
          <w:sz w:val="24"/>
          <w:szCs w:val="24"/>
        </w:rPr>
        <w:t xml:space="preserve"> the </w:t>
      </w:r>
      <w:r w:rsidRPr="00B649E0">
        <w:rPr>
          <w:rFonts w:ascii="Times New Roman" w:eastAsia="Times New Roman" w:hAnsi="Times New Roman"/>
          <w:sz w:val="24"/>
          <w:szCs w:val="24"/>
          <w:u w:val="single"/>
        </w:rPr>
        <w:t>Journal of Global Mobility Best Paper Award</w:t>
      </w:r>
      <w:r w:rsidR="006012D5" w:rsidRPr="00B649E0">
        <w:rPr>
          <w:rFonts w:ascii="Times New Roman" w:eastAsia="Times New Roman" w:hAnsi="Times New Roman"/>
          <w:sz w:val="24"/>
          <w:szCs w:val="24"/>
          <w:u w:val="single"/>
        </w:rPr>
        <w:t xml:space="preserve">, </w:t>
      </w:r>
      <w:r w:rsidRPr="00B649E0">
        <w:rPr>
          <w:rFonts w:ascii="Times New Roman" w:eastAsia="Times New Roman" w:hAnsi="Times New Roman"/>
          <w:sz w:val="24"/>
          <w:szCs w:val="24"/>
        </w:rPr>
        <w:t>Expatriate Management Track</w:t>
      </w:r>
      <w:r w:rsidR="006012D5" w:rsidRPr="00B649E0">
        <w:rPr>
          <w:rFonts w:ascii="Times New Roman" w:eastAsia="Times New Roman" w:hAnsi="Times New Roman"/>
          <w:sz w:val="24"/>
          <w:szCs w:val="24"/>
        </w:rPr>
        <w:t xml:space="preserve">, </w:t>
      </w:r>
      <w:r w:rsidRPr="00B649E0">
        <w:rPr>
          <w:rFonts w:ascii="Times New Roman" w:eastAsia="Times New Roman" w:hAnsi="Times New Roman"/>
          <w:sz w:val="24"/>
          <w:szCs w:val="24"/>
        </w:rPr>
        <w:t>EURAM 2018</w:t>
      </w:r>
      <w:r w:rsidR="006012D5" w:rsidRPr="00B649E0">
        <w:rPr>
          <w:rFonts w:ascii="Times New Roman" w:eastAsia="Times New Roman" w:hAnsi="Times New Roman"/>
          <w:sz w:val="24"/>
          <w:szCs w:val="24"/>
        </w:rPr>
        <w:t xml:space="preserve">. Recognition for Westman, M., Dimitrova, M., Chen, S., </w:t>
      </w:r>
      <w:proofErr w:type="spellStart"/>
      <w:r w:rsidR="006012D5" w:rsidRPr="00B649E0">
        <w:rPr>
          <w:rFonts w:ascii="Times New Roman" w:eastAsia="Times New Roman" w:hAnsi="Times New Roman"/>
          <w:sz w:val="24"/>
          <w:szCs w:val="24"/>
        </w:rPr>
        <w:t>Reiche</w:t>
      </w:r>
      <w:proofErr w:type="spellEnd"/>
      <w:r w:rsidR="006012D5" w:rsidRPr="00B649E0">
        <w:rPr>
          <w:rFonts w:ascii="Times New Roman" w:eastAsia="Times New Roman" w:hAnsi="Times New Roman"/>
          <w:sz w:val="24"/>
          <w:szCs w:val="24"/>
        </w:rPr>
        <w:t xml:space="preserve">, S., Shaffer, M., Lazarova, M., </w:t>
      </w:r>
      <w:proofErr w:type="spellStart"/>
      <w:r w:rsidR="006012D5" w:rsidRPr="00B649E0">
        <w:rPr>
          <w:rFonts w:ascii="Times New Roman" w:eastAsia="Times New Roman" w:hAnsi="Times New Roman"/>
          <w:sz w:val="24"/>
          <w:szCs w:val="24"/>
        </w:rPr>
        <w:t>Wurtz</w:t>
      </w:r>
      <w:proofErr w:type="spellEnd"/>
      <w:r w:rsidR="006012D5" w:rsidRPr="00B649E0">
        <w:rPr>
          <w:rFonts w:ascii="Times New Roman" w:eastAsia="Times New Roman" w:hAnsi="Times New Roman"/>
          <w:sz w:val="24"/>
          <w:szCs w:val="24"/>
        </w:rPr>
        <w:t xml:space="preserve">, O. (June 2018) Expatriate Family Role Engagement: A Spillover and Crossover Perspective. </w:t>
      </w:r>
    </w:p>
    <w:p w14:paraId="71E8F60B" w14:textId="0B39A99C" w:rsidR="00850E6E" w:rsidRPr="00B649E0" w:rsidRDefault="00850E6E" w:rsidP="00C0178E">
      <w:pPr>
        <w:tabs>
          <w:tab w:val="left" w:pos="1411"/>
          <w:tab w:val="right" w:pos="8928"/>
        </w:tabs>
        <w:spacing w:before="120"/>
        <w:ind w:left="1411"/>
      </w:pPr>
      <w:r w:rsidRPr="00B649E0">
        <w:rPr>
          <w:i/>
        </w:rPr>
        <w:t>2018 Outstanding Reviewer Award</w:t>
      </w:r>
      <w:r w:rsidRPr="00B649E0">
        <w:t xml:space="preserve">, </w:t>
      </w:r>
      <w:r w:rsidRPr="00B649E0">
        <w:rPr>
          <w:u w:val="single"/>
        </w:rPr>
        <w:t>Journal of Global Mobility: The Home of Expatriate Management Research</w:t>
      </w:r>
      <w:r w:rsidRPr="00B649E0">
        <w:t>, Emerald Awards for Excellence</w:t>
      </w:r>
      <w:r w:rsidR="00C0178E" w:rsidRPr="00B649E0">
        <w:tab/>
      </w:r>
    </w:p>
    <w:p w14:paraId="44472F8C" w14:textId="113405DA" w:rsidR="00C0178E" w:rsidRPr="00B649E0" w:rsidRDefault="00C0178E" w:rsidP="00C0178E">
      <w:pPr>
        <w:tabs>
          <w:tab w:val="left" w:pos="1411"/>
          <w:tab w:val="right" w:pos="8928"/>
        </w:tabs>
        <w:spacing w:before="120"/>
        <w:ind w:left="1411"/>
        <w:rPr>
          <w:i/>
        </w:rPr>
      </w:pPr>
      <w:r w:rsidRPr="00B649E0">
        <w:rPr>
          <w:i/>
        </w:rPr>
        <w:t>2011 International Human Resource Management Scholarly Research Award,</w:t>
      </w:r>
      <w:r w:rsidRPr="00B649E0">
        <w:t xml:space="preserve"> </w:t>
      </w:r>
      <w:r w:rsidRPr="00B649E0">
        <w:rPr>
          <w:u w:val="single"/>
        </w:rPr>
        <w:t>Human Resources Division</w:t>
      </w:r>
      <w:r w:rsidRPr="00B649E0">
        <w:t xml:space="preserve">, </w:t>
      </w:r>
      <w:r w:rsidRPr="00B649E0">
        <w:rPr>
          <w:u w:val="single"/>
        </w:rPr>
        <w:t>Academy of Management</w:t>
      </w:r>
      <w:r w:rsidRPr="00B649E0">
        <w:t xml:space="preserve">. Co-recipient for </w:t>
      </w:r>
      <w:r w:rsidRPr="00B649E0">
        <w:rPr>
          <w:i/>
        </w:rPr>
        <w:t xml:space="preserve">Elucidating </w:t>
      </w:r>
      <w:r w:rsidRPr="00B649E0">
        <w:rPr>
          <w:i/>
        </w:rPr>
        <w:lastRenderedPageBreak/>
        <w:t>the positive side of the work-family interface on international assignments: A model of expatriate work and family performance</w:t>
      </w:r>
      <w:r w:rsidRPr="00B649E0">
        <w:t xml:space="preserve">, published in </w:t>
      </w:r>
      <w:r w:rsidRPr="00B649E0">
        <w:rPr>
          <w:rFonts w:ascii="Times New Roman Italic" w:hAnsi="Times New Roman Italic"/>
        </w:rPr>
        <w:t>Academy of Management Review, 35</w:t>
      </w:r>
      <w:r w:rsidRPr="00B649E0">
        <w:t>: 93-117 (with M. Westman and M. Shaffer).</w:t>
      </w:r>
    </w:p>
    <w:p w14:paraId="79F7EF56" w14:textId="77777777" w:rsidR="00C0178E" w:rsidRPr="00B649E0" w:rsidRDefault="00C0178E" w:rsidP="00C0178E">
      <w:pPr>
        <w:tabs>
          <w:tab w:val="left" w:pos="1411"/>
          <w:tab w:val="right" w:pos="8928"/>
        </w:tabs>
        <w:spacing w:before="240" w:after="180"/>
        <w:ind w:left="1412"/>
        <w:rPr>
          <w:rFonts w:ascii="Times New Roman Italic" w:hAnsi="Times New Roman Italic"/>
        </w:rPr>
      </w:pPr>
      <w:r w:rsidRPr="00B649E0">
        <w:rPr>
          <w:i/>
        </w:rPr>
        <w:t>2010 Carolyn Dexter Best International Paper Award</w:t>
      </w:r>
      <w:r w:rsidRPr="00B649E0">
        <w:t xml:space="preserve"> of the </w:t>
      </w:r>
      <w:r w:rsidRPr="00B649E0">
        <w:rPr>
          <w:u w:val="single"/>
        </w:rPr>
        <w:t>Academy of Management</w:t>
      </w:r>
      <w:r w:rsidRPr="00B649E0">
        <w:t xml:space="preserve">. Co-recipient for </w:t>
      </w:r>
      <w:r w:rsidRPr="006D7634">
        <w:t xml:space="preserve">Scientific Mindfulness: A foundation for future themes in international business </w:t>
      </w:r>
      <w:r w:rsidRPr="00B649E0">
        <w:t xml:space="preserve">(with K. </w:t>
      </w:r>
      <w:proofErr w:type="spellStart"/>
      <w:r w:rsidRPr="00B649E0">
        <w:t>Jonsen</w:t>
      </w:r>
      <w:proofErr w:type="spellEnd"/>
      <w:r w:rsidRPr="00B649E0">
        <w:t xml:space="preserve"> &amp; 13 co-authors)</w:t>
      </w:r>
    </w:p>
    <w:p w14:paraId="37A5C282" w14:textId="77777777" w:rsidR="00C0178E" w:rsidRPr="00B649E0" w:rsidRDefault="00C0178E" w:rsidP="00C0178E">
      <w:pPr>
        <w:tabs>
          <w:tab w:val="left" w:pos="1411"/>
          <w:tab w:val="right" w:pos="8928"/>
        </w:tabs>
        <w:spacing w:after="180"/>
        <w:ind w:left="1411"/>
        <w:rPr>
          <w:rFonts w:ascii="Times New Roman Italic" w:hAnsi="Times New Roman Italic"/>
        </w:rPr>
      </w:pPr>
      <w:r w:rsidRPr="00ED2DAC">
        <w:rPr>
          <w:rFonts w:ascii="Times New Roman Italic" w:hAnsi="Times New Roman Italic"/>
          <w:i/>
          <w:iCs/>
        </w:rPr>
        <w:t>2008 Outstanding Reviewer Award</w:t>
      </w:r>
      <w:r w:rsidRPr="00B649E0">
        <w:rPr>
          <w:rFonts w:ascii="Times New Roman Italic" w:hAnsi="Times New Roman Italic"/>
        </w:rPr>
        <w:t xml:space="preserve">. </w:t>
      </w:r>
      <w:r w:rsidRPr="00B649E0">
        <w:rPr>
          <w:u w:val="single"/>
        </w:rPr>
        <w:t>International Management Division</w:t>
      </w:r>
      <w:r w:rsidRPr="00B649E0">
        <w:t xml:space="preserve"> of the Academy of Management. (Award granted to those receiving multiple Best Reviewer Awards in the 2004-2008 period; 7 awards granted in the IM division with over 2,900 members)</w:t>
      </w:r>
    </w:p>
    <w:p w14:paraId="6D23D043" w14:textId="77777777" w:rsidR="00C0178E" w:rsidRPr="00B649E0" w:rsidRDefault="00C0178E" w:rsidP="00C0178E">
      <w:pPr>
        <w:tabs>
          <w:tab w:val="left" w:pos="1411"/>
          <w:tab w:val="right" w:pos="8928"/>
        </w:tabs>
        <w:spacing w:after="180"/>
        <w:ind w:left="1411"/>
      </w:pPr>
      <w:r w:rsidRPr="00B649E0">
        <w:rPr>
          <w:rFonts w:ascii="Times New Roman Italic" w:hAnsi="Times New Roman Italic"/>
        </w:rPr>
        <w:t xml:space="preserve">2008, 2007, 2006, 2005, and 2002 </w:t>
      </w:r>
      <w:r w:rsidRPr="00ED2DAC">
        <w:rPr>
          <w:rFonts w:ascii="Times New Roman Italic" w:hAnsi="Times New Roman Italic"/>
          <w:i/>
          <w:iCs/>
        </w:rPr>
        <w:t>Best Reviewer Award</w:t>
      </w:r>
      <w:r w:rsidRPr="00B649E0">
        <w:t xml:space="preserve">. </w:t>
      </w:r>
      <w:r w:rsidRPr="00B649E0">
        <w:rPr>
          <w:u w:val="single"/>
        </w:rPr>
        <w:t>International Management Division</w:t>
      </w:r>
      <w:r w:rsidRPr="00B649E0">
        <w:t xml:space="preserve"> of the Academy of Management.</w:t>
      </w:r>
    </w:p>
    <w:p w14:paraId="11F98EC8" w14:textId="77777777" w:rsidR="00C0178E" w:rsidRPr="00B649E0" w:rsidRDefault="00C0178E" w:rsidP="00C0178E">
      <w:pPr>
        <w:spacing w:after="180"/>
        <w:ind w:left="1440"/>
      </w:pPr>
      <w:r w:rsidRPr="00B649E0">
        <w:rPr>
          <w:rFonts w:ascii="Times New Roman Italic" w:hAnsi="Times New Roman Italic"/>
        </w:rPr>
        <w:t>Best Paper Award</w:t>
      </w:r>
      <w:r w:rsidRPr="00B649E0">
        <w:t xml:space="preserve"> (Work/Life Balance Stream). </w:t>
      </w:r>
      <w:r w:rsidRPr="006D7634">
        <w:rPr>
          <w:u w:val="single"/>
        </w:rPr>
        <w:t>ACREW /KCL 2006 Conference</w:t>
      </w:r>
      <w:r w:rsidRPr="00B649E0">
        <w:t xml:space="preserve">. Recipient for </w:t>
      </w:r>
      <w:r w:rsidRPr="006D7634">
        <w:rPr>
          <w:rFonts w:ascii="Times New Roman Italic" w:hAnsi="Times New Roman Italic"/>
        </w:rPr>
        <w:t>Re-examining what we believe we know: Does organizational support for career development and work/life balance influence retention</w:t>
      </w:r>
      <w:r w:rsidRPr="006D7634">
        <w:t>?</w:t>
      </w:r>
    </w:p>
    <w:p w14:paraId="2DE74C79" w14:textId="77777777" w:rsidR="00C0178E" w:rsidRPr="00B649E0" w:rsidRDefault="00C0178E" w:rsidP="00C0178E">
      <w:pPr>
        <w:tabs>
          <w:tab w:val="left" w:pos="1411"/>
          <w:tab w:val="right" w:pos="8928"/>
        </w:tabs>
        <w:spacing w:after="180"/>
        <w:ind w:left="1411"/>
      </w:pPr>
      <w:r w:rsidRPr="00B649E0">
        <w:rPr>
          <w:rFonts w:ascii="Times New Roman Italic" w:hAnsi="Times New Roman Italic"/>
        </w:rPr>
        <w:t>2005 Excellence in Research Award (Junior Faculty).</w:t>
      </w:r>
      <w:r w:rsidRPr="00B649E0">
        <w:t xml:space="preserve"> </w:t>
      </w:r>
      <w:r w:rsidRPr="00B649E0">
        <w:rPr>
          <w:u w:val="single"/>
        </w:rPr>
        <w:t>Faculty of Business Administration</w:t>
      </w:r>
      <w:r w:rsidRPr="00B649E0">
        <w:t>, Simon Fraser University (award granted in 2006)</w:t>
      </w:r>
    </w:p>
    <w:p w14:paraId="64D34A10" w14:textId="15A0B6BB" w:rsidR="00EB3CDC" w:rsidRPr="00BD7705" w:rsidRDefault="00E95FB9" w:rsidP="00EB3CDC">
      <w:pPr>
        <w:keepNext/>
        <w:tabs>
          <w:tab w:val="left" w:pos="1411"/>
          <w:tab w:val="right" w:pos="8928"/>
        </w:tabs>
        <w:spacing w:before="360"/>
        <w:ind w:left="1411" w:hanging="1411"/>
        <w:rPr>
          <w:rFonts w:ascii="Times New Roman Bold" w:hAnsi="Times New Roman Bold"/>
          <w:b/>
          <w:bCs/>
          <w:smallCaps/>
        </w:rPr>
      </w:pPr>
      <w:r w:rsidRPr="00BD7705">
        <w:rPr>
          <w:rFonts w:ascii="Times New Roman Bold" w:hAnsi="Times New Roman Bold"/>
          <w:b/>
          <w:bCs/>
          <w:smallCaps/>
          <w:sz w:val="28"/>
        </w:rPr>
        <w:t>Professional activities</w:t>
      </w:r>
      <w:r w:rsidRPr="00BD7705">
        <w:rPr>
          <w:rFonts w:ascii="Times New Roman Bold" w:hAnsi="Times New Roman Bold"/>
          <w:b/>
          <w:bCs/>
          <w:smallCaps/>
        </w:rPr>
        <w:t xml:space="preserve"> </w:t>
      </w:r>
      <w:r w:rsidRPr="00BD7705">
        <w:rPr>
          <w:rFonts w:ascii="Times New Roman Bold" w:hAnsi="Times New Roman Bold"/>
          <w:b/>
          <w:bCs/>
          <w:smallCaps/>
          <w:sz w:val="28"/>
        </w:rPr>
        <w:t>– Conference participation</w:t>
      </w:r>
    </w:p>
    <w:p w14:paraId="0E34D0F3" w14:textId="77777777" w:rsidR="00A12924" w:rsidRDefault="00A12924" w:rsidP="00A12924">
      <w:pPr>
        <w:spacing w:line="285" w:lineRule="atLeast"/>
        <w:ind w:left="1411"/>
        <w:rPr>
          <w:bCs/>
          <w:color w:val="000000" w:themeColor="text1"/>
        </w:rPr>
      </w:pPr>
    </w:p>
    <w:p w14:paraId="714A3CD2" w14:textId="4C40EC35" w:rsidR="00473FE6" w:rsidRPr="001535F2" w:rsidRDefault="00FC0372" w:rsidP="00FC0372">
      <w:pPr>
        <w:ind w:left="1411"/>
        <w:rPr>
          <w:color w:val="000000" w:themeColor="text1"/>
          <w:shd w:val="clear" w:color="auto" w:fill="FFFFFF"/>
          <w:lang w:val="en-AU"/>
        </w:rPr>
      </w:pPr>
      <w:r>
        <w:rPr>
          <w:color w:val="000000" w:themeColor="text1"/>
        </w:rPr>
        <w:t xml:space="preserve">Organizer and Chair (with </w:t>
      </w:r>
      <w:proofErr w:type="spellStart"/>
      <w:r>
        <w:rPr>
          <w:color w:val="000000" w:themeColor="text1"/>
        </w:rPr>
        <w:t>DeCieri</w:t>
      </w:r>
      <w:proofErr w:type="spellEnd"/>
      <w:r>
        <w:rPr>
          <w:color w:val="000000" w:themeColor="text1"/>
        </w:rPr>
        <w:t xml:space="preserve">, H.). </w:t>
      </w:r>
      <w:r w:rsidRPr="00FC0372">
        <w:rPr>
          <w:color w:val="000000" w:themeColor="text1"/>
          <w:u w:val="single"/>
        </w:rPr>
        <w:t>Health and safety in multinational settings</w:t>
      </w:r>
      <w:r>
        <w:rPr>
          <w:color w:val="000000" w:themeColor="text1"/>
        </w:rPr>
        <w:t xml:space="preserve">. </w:t>
      </w:r>
      <w:r>
        <w:rPr>
          <w:bCs/>
          <w:color w:val="000000" w:themeColor="text1"/>
        </w:rPr>
        <w:t>A symposium accepted for presentation at the</w:t>
      </w:r>
      <w:r w:rsidR="00473FE6" w:rsidRPr="00FC0372">
        <w:rPr>
          <w:bCs/>
          <w:color w:val="000000" w:themeColor="text1"/>
        </w:rPr>
        <w:t xml:space="preserve"> </w:t>
      </w:r>
      <w:r w:rsidR="00473FE6" w:rsidRPr="001535F2">
        <w:rPr>
          <w:bCs/>
          <w:color w:val="000000" w:themeColor="text1"/>
        </w:rPr>
        <w:t>16th </w:t>
      </w:r>
      <w:r w:rsidR="00473FE6" w:rsidRPr="001535F2">
        <w:rPr>
          <w:bCs/>
          <w:iCs/>
          <w:color w:val="000000" w:themeColor="text1"/>
        </w:rPr>
        <w:t>International Human Resource Management Conference</w:t>
      </w:r>
      <w:r w:rsidR="003F6DB0">
        <w:rPr>
          <w:bCs/>
          <w:iCs/>
          <w:color w:val="000000" w:themeColor="text1"/>
        </w:rPr>
        <w:t>, Paris, France</w:t>
      </w:r>
      <w:r w:rsidR="001535F2">
        <w:rPr>
          <w:rStyle w:val="apple-converted-space"/>
          <w:color w:val="000000" w:themeColor="text1"/>
          <w:shd w:val="clear" w:color="auto" w:fill="FFFFFF"/>
        </w:rPr>
        <w:t>.</w:t>
      </w:r>
    </w:p>
    <w:p w14:paraId="345BF093" w14:textId="50AF6858" w:rsidR="00FC0372" w:rsidRDefault="00932F4A" w:rsidP="00FC0372">
      <w:pPr>
        <w:pStyle w:val="NoSpacing"/>
        <w:spacing w:before="120"/>
        <w:ind w:left="1412"/>
        <w:rPr>
          <w:rFonts w:ascii="Times New Roman" w:eastAsia="Times New Roman" w:hAnsi="Times New Roman"/>
          <w:sz w:val="24"/>
          <w:szCs w:val="24"/>
        </w:rPr>
      </w:pPr>
      <w:r w:rsidRPr="00B649E0">
        <w:rPr>
          <w:rFonts w:ascii="Times New Roman" w:hAnsi="Times New Roman"/>
          <w:i/>
          <w:sz w:val="24"/>
        </w:rPr>
        <w:t>Panelist.</w:t>
      </w:r>
      <w:r w:rsidRPr="00B649E0">
        <w:rPr>
          <w:rFonts w:ascii="Times New Roman" w:eastAsia="Times New Roman" w:hAnsi="Times New Roman"/>
          <w:iCs/>
          <w:sz w:val="24"/>
          <w:lang w:eastAsia="en-CA"/>
        </w:rPr>
        <w:t xml:space="preserve"> </w:t>
      </w:r>
      <w:r w:rsidRPr="00B649E0">
        <w:rPr>
          <w:rFonts w:ascii="Times New Roman" w:eastAsia="Times New Roman" w:hAnsi="Times New Roman"/>
          <w:iCs/>
          <w:sz w:val="24"/>
          <w:u w:val="single"/>
          <w:lang w:eastAsia="en-CA"/>
        </w:rPr>
        <w:t>Careers Division Doctoral Consortium</w:t>
      </w:r>
      <w:r w:rsidRPr="00B649E0">
        <w:rPr>
          <w:rFonts w:ascii="Times New Roman" w:eastAsia="Times New Roman" w:hAnsi="Times New Roman"/>
          <w:iCs/>
          <w:sz w:val="24"/>
          <w:lang w:eastAsia="en-CA"/>
        </w:rPr>
        <w:t xml:space="preserve">, </w:t>
      </w:r>
      <w:r w:rsidRPr="00B649E0">
        <w:rPr>
          <w:rFonts w:ascii="Times New Roman" w:hAnsi="Times New Roman"/>
          <w:sz w:val="24"/>
        </w:rPr>
        <w:t xml:space="preserve">Professional Development Workshop </w:t>
      </w:r>
      <w:r w:rsidR="00FC0372">
        <w:rPr>
          <w:rFonts w:ascii="Times New Roman" w:hAnsi="Times New Roman"/>
          <w:sz w:val="24"/>
        </w:rPr>
        <w:t xml:space="preserve">accepted for </w:t>
      </w:r>
      <w:r>
        <w:rPr>
          <w:rFonts w:ascii="Times New Roman" w:eastAsia="Times New Roman" w:hAnsi="Times New Roman"/>
          <w:sz w:val="24"/>
          <w:szCs w:val="24"/>
        </w:rPr>
        <w:t>present</w:t>
      </w:r>
      <w:r w:rsidR="00FC0372">
        <w:rPr>
          <w:rFonts w:ascii="Times New Roman" w:eastAsia="Times New Roman" w:hAnsi="Times New Roman"/>
          <w:sz w:val="24"/>
          <w:szCs w:val="24"/>
        </w:rPr>
        <w:t>ation at</w:t>
      </w:r>
      <w:r>
        <w:rPr>
          <w:rFonts w:ascii="Times New Roman" w:eastAsia="Times New Roman" w:hAnsi="Times New Roman"/>
          <w:sz w:val="24"/>
          <w:szCs w:val="24"/>
        </w:rPr>
        <w:t xml:space="preserve"> </w:t>
      </w:r>
      <w:r w:rsidRPr="002B5099">
        <w:rPr>
          <w:rFonts w:ascii="Times New Roman" w:eastAsia="Times New Roman" w:hAnsi="Times New Roman"/>
          <w:sz w:val="24"/>
          <w:szCs w:val="24"/>
        </w:rPr>
        <w:t>the 20</w:t>
      </w:r>
      <w:r w:rsidR="00447921">
        <w:rPr>
          <w:rFonts w:ascii="Times New Roman" w:eastAsia="Times New Roman" w:hAnsi="Times New Roman"/>
          <w:sz w:val="24"/>
          <w:szCs w:val="24"/>
        </w:rPr>
        <w:t>20</w:t>
      </w:r>
      <w:r w:rsidRPr="002B5099">
        <w:rPr>
          <w:rFonts w:ascii="Times New Roman" w:eastAsia="Times New Roman" w:hAnsi="Times New Roman"/>
          <w:sz w:val="24"/>
          <w:szCs w:val="24"/>
        </w:rPr>
        <w:t xml:space="preserve"> AOM </w:t>
      </w:r>
      <w:r w:rsidRPr="00B649E0">
        <w:rPr>
          <w:rFonts w:ascii="Times New Roman" w:eastAsia="Times New Roman" w:hAnsi="Times New Roman"/>
          <w:sz w:val="24"/>
          <w:szCs w:val="24"/>
        </w:rPr>
        <w:t>Annual Meeting</w:t>
      </w:r>
      <w:r w:rsidR="00124F09">
        <w:rPr>
          <w:rFonts w:ascii="Times New Roman" w:eastAsia="Times New Roman" w:hAnsi="Times New Roman"/>
          <w:sz w:val="24"/>
          <w:szCs w:val="24"/>
        </w:rPr>
        <w:t>, Vancouver, BC</w:t>
      </w:r>
      <w:r w:rsidRPr="00B649E0">
        <w:rPr>
          <w:rFonts w:ascii="Times New Roman" w:eastAsia="Times New Roman" w:hAnsi="Times New Roman"/>
          <w:sz w:val="24"/>
          <w:szCs w:val="24"/>
        </w:rPr>
        <w:t>.</w:t>
      </w:r>
      <w:r w:rsidR="00FC0372">
        <w:rPr>
          <w:rFonts w:ascii="Times New Roman" w:eastAsia="Times New Roman" w:hAnsi="Times New Roman"/>
          <w:sz w:val="24"/>
          <w:szCs w:val="24"/>
        </w:rPr>
        <w:t xml:space="preserve"> </w:t>
      </w:r>
    </w:p>
    <w:p w14:paraId="6088B8ED" w14:textId="1AC0A5EB" w:rsidR="00FC0372" w:rsidRDefault="00932F4A" w:rsidP="00FC0372">
      <w:pPr>
        <w:pStyle w:val="NoSpacing"/>
        <w:spacing w:before="120"/>
        <w:ind w:left="1412"/>
        <w:rPr>
          <w:rFonts w:ascii="Times New Roman" w:hAnsi="Times New Roman"/>
          <w:sz w:val="24"/>
        </w:rPr>
      </w:pPr>
      <w:r w:rsidRPr="00FC0372">
        <w:rPr>
          <w:rFonts w:ascii="Times New Roman" w:hAnsi="Times New Roman"/>
          <w:i/>
          <w:sz w:val="24"/>
          <w:szCs w:val="24"/>
        </w:rPr>
        <w:t>Organizer and Chair</w:t>
      </w:r>
      <w:r w:rsidR="00FC0372" w:rsidRPr="00FC0372">
        <w:rPr>
          <w:rFonts w:ascii="Times New Roman" w:hAnsi="Times New Roman"/>
          <w:sz w:val="24"/>
          <w:szCs w:val="24"/>
        </w:rPr>
        <w:t xml:space="preserve"> (with McNulty, Y)</w:t>
      </w:r>
      <w:r w:rsidRPr="00FC0372">
        <w:rPr>
          <w:rFonts w:ascii="Times New Roman" w:hAnsi="Times New Roman"/>
          <w:sz w:val="24"/>
          <w:szCs w:val="24"/>
        </w:rPr>
        <w:t xml:space="preserve">. (June 2020) </w:t>
      </w:r>
      <w:r w:rsidRPr="00FC0372">
        <w:rPr>
          <w:rFonts w:ascii="Times New Roman" w:hAnsi="Times New Roman"/>
          <w:sz w:val="24"/>
          <w:szCs w:val="24"/>
          <w:u w:val="single"/>
        </w:rPr>
        <w:t>Famous Expatriation Scholars Panel</w:t>
      </w:r>
      <w:r w:rsidR="00FC0372" w:rsidRPr="00FC0372">
        <w:rPr>
          <w:rFonts w:ascii="Times New Roman" w:hAnsi="Times New Roman"/>
          <w:sz w:val="24"/>
          <w:szCs w:val="24"/>
          <w:u w:val="single"/>
        </w:rPr>
        <w:t>: The (</w:t>
      </w:r>
      <w:proofErr w:type="spellStart"/>
      <w:r w:rsidR="00FC0372" w:rsidRPr="00FC0372">
        <w:rPr>
          <w:rFonts w:ascii="Times New Roman" w:hAnsi="Times New Roman"/>
          <w:sz w:val="24"/>
          <w:szCs w:val="24"/>
          <w:u w:val="single"/>
        </w:rPr>
        <w:t>Ir</w:t>
      </w:r>
      <w:proofErr w:type="spellEnd"/>
      <w:r w:rsidR="00FC0372" w:rsidRPr="00FC0372">
        <w:rPr>
          <w:rFonts w:ascii="Times New Roman" w:hAnsi="Times New Roman"/>
          <w:sz w:val="24"/>
          <w:szCs w:val="24"/>
          <w:u w:val="single"/>
        </w:rPr>
        <w:t>)Relevance of Expatriate Management Research</w:t>
      </w:r>
      <w:r>
        <w:rPr>
          <w:rFonts w:ascii="Times New Roman" w:hAnsi="Times New Roman"/>
          <w:sz w:val="24"/>
        </w:rPr>
        <w:t xml:space="preserve">. Symposium </w:t>
      </w:r>
      <w:r w:rsidR="00FC0372">
        <w:rPr>
          <w:rFonts w:ascii="Times New Roman" w:hAnsi="Times New Roman"/>
          <w:sz w:val="24"/>
        </w:rPr>
        <w:t xml:space="preserve">accepted for presentation at </w:t>
      </w:r>
      <w:r>
        <w:rPr>
          <w:rFonts w:ascii="Times New Roman" w:hAnsi="Times New Roman"/>
          <w:sz w:val="24"/>
        </w:rPr>
        <w:t>the 20</w:t>
      </w:r>
      <w:r w:rsidR="00FC0372">
        <w:rPr>
          <w:rFonts w:ascii="Times New Roman" w:hAnsi="Times New Roman"/>
          <w:sz w:val="24"/>
        </w:rPr>
        <w:t>20</w:t>
      </w:r>
      <w:r>
        <w:rPr>
          <w:rFonts w:ascii="Times New Roman" w:hAnsi="Times New Roman"/>
          <w:sz w:val="24"/>
        </w:rPr>
        <w:t xml:space="preserve"> EURAM Annual Meeting, </w:t>
      </w:r>
      <w:r w:rsidR="00FC0372">
        <w:rPr>
          <w:rFonts w:ascii="Times New Roman" w:hAnsi="Times New Roman"/>
          <w:sz w:val="24"/>
        </w:rPr>
        <w:t>Dublin</w:t>
      </w:r>
      <w:r>
        <w:rPr>
          <w:rFonts w:ascii="Times New Roman" w:hAnsi="Times New Roman"/>
          <w:sz w:val="24"/>
        </w:rPr>
        <w:t xml:space="preserve">, </w:t>
      </w:r>
      <w:r w:rsidR="00FC0372">
        <w:rPr>
          <w:rFonts w:ascii="Times New Roman" w:hAnsi="Times New Roman"/>
          <w:sz w:val="24"/>
        </w:rPr>
        <w:t>Ireland</w:t>
      </w:r>
      <w:r>
        <w:rPr>
          <w:rFonts w:ascii="Times New Roman" w:hAnsi="Times New Roman"/>
          <w:sz w:val="24"/>
        </w:rPr>
        <w:t>.</w:t>
      </w:r>
    </w:p>
    <w:p w14:paraId="26756CAE" w14:textId="6C6B0416" w:rsidR="00A12924" w:rsidRPr="00FC0372" w:rsidRDefault="00A12924" w:rsidP="00FC0372">
      <w:pPr>
        <w:pStyle w:val="NoSpacing"/>
        <w:spacing w:before="120"/>
        <w:ind w:left="1412"/>
        <w:rPr>
          <w:rFonts w:ascii="Times New Roman" w:hAnsi="Times New Roman"/>
          <w:bCs/>
          <w:color w:val="000000" w:themeColor="text1"/>
          <w:sz w:val="24"/>
          <w:szCs w:val="24"/>
        </w:rPr>
      </w:pPr>
      <w:r w:rsidRPr="00FC0372">
        <w:rPr>
          <w:rFonts w:ascii="Times New Roman" w:hAnsi="Times New Roman"/>
          <w:bCs/>
          <w:i/>
          <w:color w:val="000000" w:themeColor="text1"/>
          <w:sz w:val="24"/>
          <w:szCs w:val="24"/>
        </w:rPr>
        <w:t>Organizer and Chair</w:t>
      </w:r>
      <w:r w:rsidRPr="00FC0372">
        <w:rPr>
          <w:rFonts w:ascii="Times New Roman" w:hAnsi="Times New Roman"/>
          <w:bCs/>
          <w:color w:val="000000" w:themeColor="text1"/>
          <w:sz w:val="24"/>
          <w:szCs w:val="24"/>
        </w:rPr>
        <w:t xml:space="preserve"> (with Mayrhofer, W.) </w:t>
      </w:r>
      <w:r w:rsidRPr="00FC0372">
        <w:rPr>
          <w:rFonts w:ascii="Times New Roman" w:hAnsi="Times New Roman"/>
          <w:bCs/>
          <w:color w:val="000000" w:themeColor="text1"/>
          <w:sz w:val="24"/>
          <w:szCs w:val="24"/>
          <w:u w:val="single"/>
        </w:rPr>
        <w:t>Teaching about Careers in Turbulent Times</w:t>
      </w:r>
      <w:r w:rsidRPr="00FC0372">
        <w:rPr>
          <w:rFonts w:ascii="Times New Roman" w:hAnsi="Times New Roman"/>
          <w:bCs/>
          <w:color w:val="000000" w:themeColor="text1"/>
          <w:sz w:val="24"/>
          <w:szCs w:val="24"/>
        </w:rPr>
        <w:t>. PDW presented at CarCon2020, 1</w:t>
      </w:r>
      <w:r w:rsidRPr="00FC0372">
        <w:rPr>
          <w:rFonts w:ascii="Times New Roman" w:hAnsi="Times New Roman"/>
          <w:bCs/>
          <w:color w:val="000000" w:themeColor="text1"/>
          <w:sz w:val="24"/>
          <w:szCs w:val="24"/>
          <w:vertAlign w:val="superscript"/>
        </w:rPr>
        <w:t>st</w:t>
      </w:r>
      <w:r w:rsidRPr="00FC0372">
        <w:rPr>
          <w:rFonts w:ascii="Times New Roman" w:hAnsi="Times New Roman"/>
          <w:bCs/>
          <w:color w:val="000000" w:themeColor="text1"/>
          <w:sz w:val="24"/>
          <w:szCs w:val="24"/>
        </w:rPr>
        <w:t xml:space="preserve"> AOM Careers Division Community Conference. WU Vienna, Austria. </w:t>
      </w:r>
    </w:p>
    <w:p w14:paraId="6EE4A908" w14:textId="27B7A77E" w:rsidR="00C35A67" w:rsidRDefault="00883C69" w:rsidP="007553BB">
      <w:pPr>
        <w:pStyle w:val="NoSpacing"/>
        <w:spacing w:before="120"/>
        <w:ind w:left="1412"/>
        <w:rPr>
          <w:i/>
          <w:sz w:val="24"/>
        </w:rPr>
      </w:pPr>
      <w:r w:rsidRPr="00B649E0">
        <w:rPr>
          <w:rFonts w:ascii="Times New Roman" w:hAnsi="Times New Roman"/>
          <w:i/>
          <w:sz w:val="24"/>
          <w:szCs w:val="24"/>
        </w:rPr>
        <w:t>Organizer and Chair</w:t>
      </w:r>
      <w:r w:rsidR="001F70B8" w:rsidRPr="00B649E0">
        <w:rPr>
          <w:rFonts w:ascii="Times New Roman" w:hAnsi="Times New Roman"/>
          <w:i/>
          <w:sz w:val="24"/>
          <w:szCs w:val="24"/>
        </w:rPr>
        <w:t xml:space="preserve"> </w:t>
      </w:r>
      <w:r w:rsidR="001F70B8" w:rsidRPr="00AE530F">
        <w:rPr>
          <w:rFonts w:ascii="Times New Roman" w:hAnsi="Times New Roman"/>
          <w:sz w:val="24"/>
          <w:szCs w:val="24"/>
        </w:rPr>
        <w:t xml:space="preserve">(with </w:t>
      </w:r>
      <w:proofErr w:type="spellStart"/>
      <w:r w:rsidR="001F70B8" w:rsidRPr="00AE530F">
        <w:rPr>
          <w:rFonts w:ascii="Times New Roman" w:hAnsi="Times New Roman"/>
          <w:sz w:val="24"/>
          <w:szCs w:val="24"/>
        </w:rPr>
        <w:t>Reiche</w:t>
      </w:r>
      <w:proofErr w:type="spellEnd"/>
      <w:r w:rsidR="001F70B8" w:rsidRPr="00AE530F">
        <w:rPr>
          <w:rFonts w:ascii="Times New Roman" w:hAnsi="Times New Roman"/>
          <w:sz w:val="24"/>
          <w:szCs w:val="24"/>
        </w:rPr>
        <w:t>, S.)</w:t>
      </w:r>
      <w:r w:rsidRPr="00B649E0">
        <w:rPr>
          <w:rFonts w:ascii="Times New Roman" w:hAnsi="Times New Roman"/>
          <w:i/>
          <w:sz w:val="24"/>
          <w:szCs w:val="24"/>
        </w:rPr>
        <w:t xml:space="preserve"> </w:t>
      </w:r>
      <w:r w:rsidR="007553BB" w:rsidRPr="009E3E69">
        <w:rPr>
          <w:rFonts w:ascii="Times New Roman" w:eastAsia="Times New Roman" w:hAnsi="Times New Roman"/>
          <w:sz w:val="24"/>
          <w:szCs w:val="24"/>
          <w:u w:val="single"/>
        </w:rPr>
        <w:t>Didn't You Know? Taking Stock of Research on Knowledge Transfer through International Assignees</w:t>
      </w:r>
      <w:r w:rsidR="007553BB" w:rsidRPr="002B5099">
        <w:rPr>
          <w:rFonts w:ascii="Times New Roman" w:eastAsia="Times New Roman" w:hAnsi="Times New Roman"/>
          <w:sz w:val="24"/>
          <w:szCs w:val="24"/>
        </w:rPr>
        <w:t xml:space="preserve">. Symposium </w:t>
      </w:r>
      <w:r w:rsidR="007553BB">
        <w:rPr>
          <w:rFonts w:ascii="Times New Roman" w:eastAsia="Times New Roman" w:hAnsi="Times New Roman"/>
          <w:sz w:val="24"/>
          <w:szCs w:val="24"/>
        </w:rPr>
        <w:t>presented at</w:t>
      </w:r>
      <w:r w:rsidR="007553BB" w:rsidRPr="002B5099">
        <w:rPr>
          <w:rFonts w:ascii="Times New Roman" w:eastAsia="Times New Roman" w:hAnsi="Times New Roman"/>
          <w:sz w:val="24"/>
          <w:szCs w:val="24"/>
        </w:rPr>
        <w:t xml:space="preserve"> the </w:t>
      </w:r>
      <w:r w:rsidR="009E3E69">
        <w:rPr>
          <w:rFonts w:ascii="Times New Roman" w:eastAsia="Times New Roman" w:hAnsi="Times New Roman"/>
          <w:sz w:val="24"/>
          <w:szCs w:val="24"/>
        </w:rPr>
        <w:t>79</w:t>
      </w:r>
      <w:r w:rsidR="009E3E69" w:rsidRPr="009E3E69">
        <w:rPr>
          <w:rFonts w:ascii="Times New Roman" w:eastAsia="Times New Roman" w:hAnsi="Times New Roman"/>
          <w:sz w:val="24"/>
          <w:szCs w:val="24"/>
          <w:vertAlign w:val="superscript"/>
        </w:rPr>
        <w:t>th</w:t>
      </w:r>
      <w:r w:rsidR="009E3E69">
        <w:rPr>
          <w:rFonts w:ascii="Times New Roman" w:eastAsia="Times New Roman" w:hAnsi="Times New Roman"/>
          <w:sz w:val="24"/>
          <w:szCs w:val="24"/>
        </w:rPr>
        <w:t xml:space="preserve"> annual Academy of Management </w:t>
      </w:r>
      <w:r w:rsidR="007553BB" w:rsidRPr="00B649E0">
        <w:rPr>
          <w:rFonts w:ascii="Times New Roman" w:eastAsia="Times New Roman" w:hAnsi="Times New Roman"/>
          <w:sz w:val="24"/>
          <w:szCs w:val="24"/>
        </w:rPr>
        <w:t>Meeting</w:t>
      </w:r>
      <w:r w:rsidR="009E3E69">
        <w:rPr>
          <w:rFonts w:ascii="Times New Roman" w:eastAsia="Times New Roman" w:hAnsi="Times New Roman"/>
          <w:sz w:val="24"/>
          <w:szCs w:val="24"/>
        </w:rPr>
        <w:t>, Boston, MA</w:t>
      </w:r>
      <w:r w:rsidR="007553BB" w:rsidRPr="00B649E0">
        <w:rPr>
          <w:rFonts w:ascii="Times New Roman" w:eastAsia="Times New Roman" w:hAnsi="Times New Roman"/>
          <w:sz w:val="24"/>
          <w:szCs w:val="24"/>
        </w:rPr>
        <w:t>.</w:t>
      </w:r>
    </w:p>
    <w:p w14:paraId="51E95731" w14:textId="0C95F520" w:rsidR="00DF1824" w:rsidRPr="007553BB" w:rsidRDefault="009E3E69" w:rsidP="007553BB">
      <w:pPr>
        <w:pStyle w:val="NoSpacing"/>
        <w:spacing w:before="120"/>
        <w:ind w:left="2160"/>
        <w:rPr>
          <w:rFonts w:ascii="Times New Roman" w:hAnsi="Times New Roman"/>
          <w:color w:val="000000"/>
          <w:szCs w:val="24"/>
          <w:shd w:val="clear" w:color="auto" w:fill="F5F5F5"/>
        </w:rPr>
      </w:pPr>
      <w:r w:rsidRPr="009E3E69">
        <w:rPr>
          <w:rFonts w:ascii="Times New Roman" w:eastAsia="Times New Roman" w:hAnsi="Times New Roman"/>
          <w:i/>
          <w:szCs w:val="24"/>
        </w:rPr>
        <w:t>F</w:t>
      </w:r>
      <w:r w:rsidR="007553BB" w:rsidRPr="007553BB">
        <w:rPr>
          <w:rFonts w:ascii="Times New Roman" w:eastAsia="Times New Roman" w:hAnsi="Times New Roman"/>
          <w:i/>
          <w:szCs w:val="24"/>
        </w:rPr>
        <w:t>inalist</w:t>
      </w:r>
      <w:r w:rsidR="007553BB" w:rsidRPr="007553BB">
        <w:rPr>
          <w:rFonts w:ascii="Times New Roman" w:eastAsia="Times New Roman" w:hAnsi="Times New Roman"/>
          <w:szCs w:val="24"/>
        </w:rPr>
        <w:t xml:space="preserve"> for the </w:t>
      </w:r>
      <w:r w:rsidR="007553BB" w:rsidRPr="007553BB">
        <w:rPr>
          <w:rFonts w:ascii="Times New Roman" w:eastAsia="Times New Roman" w:hAnsi="Times New Roman"/>
          <w:szCs w:val="24"/>
          <w:u w:val="single"/>
        </w:rPr>
        <w:t>201</w:t>
      </w:r>
      <w:r>
        <w:rPr>
          <w:rFonts w:ascii="Times New Roman" w:eastAsia="Times New Roman" w:hAnsi="Times New Roman"/>
          <w:szCs w:val="24"/>
          <w:u w:val="single"/>
        </w:rPr>
        <w:t>9</w:t>
      </w:r>
      <w:r w:rsidR="007553BB" w:rsidRPr="007553BB">
        <w:rPr>
          <w:rFonts w:ascii="Times New Roman" w:eastAsia="Times New Roman" w:hAnsi="Times New Roman"/>
          <w:szCs w:val="24"/>
          <w:u w:val="single"/>
        </w:rPr>
        <w:t xml:space="preserve"> International Theme Committee's (ITC's) Emerald Best International Symposium Award</w:t>
      </w:r>
      <w:r w:rsidR="007553BB" w:rsidRPr="007553BB">
        <w:rPr>
          <w:rFonts w:ascii="Times New Roman" w:eastAsia="Times New Roman" w:hAnsi="Times New Roman"/>
          <w:szCs w:val="24"/>
        </w:rPr>
        <w:t xml:space="preserve"> </w:t>
      </w:r>
    </w:p>
    <w:p w14:paraId="49DBD8A7" w14:textId="16DB6E7E" w:rsidR="009E3E69" w:rsidRDefault="00E5678F" w:rsidP="007553BB">
      <w:pPr>
        <w:pStyle w:val="NoSpacing"/>
        <w:spacing w:before="120"/>
        <w:ind w:left="1412"/>
        <w:rPr>
          <w:rFonts w:ascii="Times New Roman" w:eastAsia="Times New Roman" w:hAnsi="Times New Roman"/>
          <w:sz w:val="24"/>
          <w:szCs w:val="24"/>
        </w:rPr>
      </w:pPr>
      <w:r w:rsidRPr="007553BB">
        <w:rPr>
          <w:rFonts w:ascii="Times New Roman" w:hAnsi="Times New Roman"/>
          <w:i/>
          <w:sz w:val="24"/>
          <w:szCs w:val="24"/>
        </w:rPr>
        <w:lastRenderedPageBreak/>
        <w:t>Organi</w:t>
      </w:r>
      <w:r w:rsidRPr="00B649E0">
        <w:rPr>
          <w:rFonts w:ascii="Times New Roman" w:hAnsi="Times New Roman"/>
          <w:i/>
          <w:sz w:val="24"/>
          <w:szCs w:val="24"/>
        </w:rPr>
        <w:t>zer and Chair</w:t>
      </w:r>
      <w:r w:rsidR="009E3E69">
        <w:rPr>
          <w:rFonts w:ascii="Times New Roman" w:hAnsi="Times New Roman"/>
          <w:sz w:val="24"/>
          <w:szCs w:val="24"/>
        </w:rPr>
        <w:t xml:space="preserve"> (with </w:t>
      </w:r>
      <w:proofErr w:type="spellStart"/>
      <w:r w:rsidR="009E3E69">
        <w:rPr>
          <w:rFonts w:ascii="Times New Roman" w:hAnsi="Times New Roman"/>
          <w:sz w:val="24"/>
          <w:szCs w:val="24"/>
        </w:rPr>
        <w:t>DeCieri</w:t>
      </w:r>
      <w:proofErr w:type="spellEnd"/>
      <w:r w:rsidR="009E3E69">
        <w:rPr>
          <w:rFonts w:ascii="Times New Roman" w:hAnsi="Times New Roman"/>
          <w:sz w:val="24"/>
          <w:szCs w:val="24"/>
        </w:rPr>
        <w:t>, H.)</w:t>
      </w:r>
      <w:r w:rsidR="00120660" w:rsidRPr="00B649E0">
        <w:rPr>
          <w:rFonts w:ascii="Times New Roman" w:hAnsi="Times New Roman"/>
          <w:i/>
          <w:sz w:val="24"/>
          <w:szCs w:val="24"/>
        </w:rPr>
        <w:t xml:space="preserve"> </w:t>
      </w:r>
      <w:r w:rsidR="00120660" w:rsidRPr="007553BB">
        <w:rPr>
          <w:rFonts w:ascii="Times New Roman" w:eastAsia="Times New Roman" w:hAnsi="Times New Roman"/>
          <w:sz w:val="24"/>
          <w:szCs w:val="24"/>
          <w:u w:val="single"/>
          <w:lang w:val="en-CA" w:eastAsia="en-CA"/>
        </w:rPr>
        <w:t xml:space="preserve">Gender and Inclusion in Universities: Moving beyond Mansplaining, Manels and </w:t>
      </w:r>
      <w:proofErr w:type="spellStart"/>
      <w:r w:rsidR="00120660" w:rsidRPr="007553BB">
        <w:rPr>
          <w:rFonts w:ascii="Times New Roman" w:eastAsia="Times New Roman" w:hAnsi="Times New Roman"/>
          <w:sz w:val="24"/>
          <w:szCs w:val="24"/>
          <w:u w:val="single"/>
          <w:lang w:val="en-CA" w:eastAsia="en-CA"/>
        </w:rPr>
        <w:t>Womenial</w:t>
      </w:r>
      <w:proofErr w:type="spellEnd"/>
      <w:r w:rsidR="00120660" w:rsidRPr="007553BB">
        <w:rPr>
          <w:rFonts w:ascii="Times New Roman" w:eastAsia="Times New Roman" w:hAnsi="Times New Roman"/>
          <w:sz w:val="24"/>
          <w:szCs w:val="24"/>
          <w:u w:val="single"/>
          <w:lang w:val="en-CA" w:eastAsia="en-CA"/>
        </w:rPr>
        <w:t xml:space="preserve"> Tasks</w:t>
      </w:r>
      <w:r w:rsidR="00120660" w:rsidRPr="007553BB">
        <w:rPr>
          <w:rFonts w:ascii="Times New Roman" w:eastAsia="Times New Roman" w:hAnsi="Times New Roman"/>
          <w:sz w:val="24"/>
          <w:szCs w:val="24"/>
          <w:lang w:val="en-CA" w:eastAsia="en-CA"/>
        </w:rPr>
        <w:t xml:space="preserve">. Professional Development Workshop </w:t>
      </w:r>
      <w:r w:rsidR="009E3E69">
        <w:rPr>
          <w:rFonts w:ascii="Times New Roman" w:eastAsia="Times New Roman" w:hAnsi="Times New Roman"/>
          <w:sz w:val="24"/>
          <w:szCs w:val="24"/>
        </w:rPr>
        <w:t>presented at</w:t>
      </w:r>
      <w:r w:rsidR="009E3E69" w:rsidRPr="002B5099">
        <w:rPr>
          <w:rFonts w:ascii="Times New Roman" w:eastAsia="Times New Roman" w:hAnsi="Times New Roman"/>
          <w:sz w:val="24"/>
          <w:szCs w:val="24"/>
        </w:rPr>
        <w:t xml:space="preserve"> the </w:t>
      </w:r>
      <w:r w:rsidR="009E3E69">
        <w:rPr>
          <w:rFonts w:ascii="Times New Roman" w:eastAsia="Times New Roman" w:hAnsi="Times New Roman"/>
          <w:sz w:val="24"/>
          <w:szCs w:val="24"/>
        </w:rPr>
        <w:t>79</w:t>
      </w:r>
      <w:r w:rsidR="009E3E69" w:rsidRPr="009E3E69">
        <w:rPr>
          <w:rFonts w:ascii="Times New Roman" w:eastAsia="Times New Roman" w:hAnsi="Times New Roman"/>
          <w:sz w:val="24"/>
          <w:szCs w:val="24"/>
          <w:vertAlign w:val="superscript"/>
        </w:rPr>
        <w:t>th</w:t>
      </w:r>
      <w:r w:rsidR="009E3E69">
        <w:rPr>
          <w:rFonts w:ascii="Times New Roman" w:eastAsia="Times New Roman" w:hAnsi="Times New Roman"/>
          <w:sz w:val="24"/>
          <w:szCs w:val="24"/>
        </w:rPr>
        <w:t xml:space="preserve"> annual Academy of Management </w:t>
      </w:r>
      <w:r w:rsidR="009E3E69" w:rsidRPr="00B649E0">
        <w:rPr>
          <w:rFonts w:ascii="Times New Roman" w:eastAsia="Times New Roman" w:hAnsi="Times New Roman"/>
          <w:sz w:val="24"/>
          <w:szCs w:val="24"/>
        </w:rPr>
        <w:t>Meeting</w:t>
      </w:r>
      <w:r w:rsidR="009E3E69">
        <w:rPr>
          <w:rFonts w:ascii="Times New Roman" w:eastAsia="Times New Roman" w:hAnsi="Times New Roman"/>
          <w:sz w:val="24"/>
          <w:szCs w:val="24"/>
        </w:rPr>
        <w:t>, Boston, MA</w:t>
      </w:r>
      <w:r w:rsidR="009E3E69" w:rsidRPr="00B649E0">
        <w:rPr>
          <w:rFonts w:ascii="Times New Roman" w:eastAsia="Times New Roman" w:hAnsi="Times New Roman"/>
          <w:sz w:val="24"/>
          <w:szCs w:val="24"/>
        </w:rPr>
        <w:t>.</w:t>
      </w:r>
    </w:p>
    <w:p w14:paraId="7214F9B5" w14:textId="7B2A9E34" w:rsidR="007553BB" w:rsidRDefault="00120660" w:rsidP="007553BB">
      <w:pPr>
        <w:pStyle w:val="NoSpacing"/>
        <w:spacing w:before="120"/>
        <w:ind w:left="1412"/>
        <w:rPr>
          <w:rFonts w:ascii="Times New Roman" w:eastAsia="Times New Roman" w:hAnsi="Times New Roman"/>
          <w:sz w:val="24"/>
          <w:szCs w:val="24"/>
        </w:rPr>
      </w:pPr>
      <w:r w:rsidRPr="00B649E0">
        <w:rPr>
          <w:rFonts w:ascii="Times New Roman" w:hAnsi="Times New Roman"/>
          <w:i/>
          <w:sz w:val="24"/>
        </w:rPr>
        <w:t>Panelist.</w:t>
      </w:r>
      <w:r w:rsidRPr="00B649E0">
        <w:rPr>
          <w:rFonts w:ascii="Times New Roman" w:eastAsia="Times New Roman" w:hAnsi="Times New Roman"/>
          <w:iCs/>
          <w:sz w:val="24"/>
          <w:lang w:eastAsia="en-CA"/>
        </w:rPr>
        <w:t xml:space="preserve"> </w:t>
      </w:r>
      <w:r w:rsidRPr="00B649E0">
        <w:rPr>
          <w:rFonts w:ascii="Times New Roman" w:eastAsia="Times New Roman" w:hAnsi="Times New Roman"/>
          <w:iCs/>
          <w:sz w:val="24"/>
          <w:u w:val="single"/>
          <w:lang w:eastAsia="en-CA"/>
        </w:rPr>
        <w:t>Careers Division Doctoral Consortium</w:t>
      </w:r>
      <w:r w:rsidRPr="00B649E0">
        <w:rPr>
          <w:rFonts w:ascii="Times New Roman" w:eastAsia="Times New Roman" w:hAnsi="Times New Roman"/>
          <w:iCs/>
          <w:sz w:val="24"/>
          <w:lang w:eastAsia="en-CA"/>
        </w:rPr>
        <w:t xml:space="preserve">, </w:t>
      </w:r>
      <w:r w:rsidRPr="00B649E0">
        <w:rPr>
          <w:rFonts w:ascii="Times New Roman" w:hAnsi="Times New Roman"/>
          <w:sz w:val="24"/>
        </w:rPr>
        <w:t xml:space="preserve">Professional Development Workshop </w:t>
      </w:r>
      <w:r w:rsidR="007553BB">
        <w:rPr>
          <w:rFonts w:ascii="Times New Roman" w:eastAsia="Times New Roman" w:hAnsi="Times New Roman"/>
          <w:sz w:val="24"/>
          <w:szCs w:val="24"/>
        </w:rPr>
        <w:t>presented at</w:t>
      </w:r>
      <w:r w:rsidR="007553BB" w:rsidRPr="002B5099">
        <w:rPr>
          <w:rFonts w:ascii="Times New Roman" w:eastAsia="Times New Roman" w:hAnsi="Times New Roman"/>
          <w:sz w:val="24"/>
          <w:szCs w:val="24"/>
        </w:rPr>
        <w:t xml:space="preserve"> the 2019 AOM </w:t>
      </w:r>
      <w:r w:rsidR="007553BB" w:rsidRPr="00B649E0">
        <w:rPr>
          <w:rFonts w:ascii="Times New Roman" w:eastAsia="Times New Roman" w:hAnsi="Times New Roman"/>
          <w:sz w:val="24"/>
          <w:szCs w:val="24"/>
        </w:rPr>
        <w:t>Annual Meeting.</w:t>
      </w:r>
    </w:p>
    <w:p w14:paraId="2D042734" w14:textId="6D2161EC" w:rsidR="009E3E69" w:rsidRPr="009E3E69" w:rsidRDefault="009E3E69" w:rsidP="007553BB">
      <w:pPr>
        <w:pStyle w:val="NoSpacing"/>
        <w:spacing w:before="120"/>
        <w:ind w:left="1412"/>
        <w:rPr>
          <w:sz w:val="24"/>
        </w:rPr>
      </w:pPr>
      <w:r>
        <w:rPr>
          <w:rFonts w:ascii="Times New Roman" w:hAnsi="Times New Roman"/>
          <w:i/>
          <w:sz w:val="24"/>
        </w:rPr>
        <w:t>Panelist</w:t>
      </w:r>
      <w:r>
        <w:rPr>
          <w:rFonts w:ascii="Times New Roman" w:hAnsi="Times New Roman"/>
          <w:sz w:val="24"/>
        </w:rPr>
        <w:t xml:space="preserve">. (June 2019) </w:t>
      </w:r>
      <w:r w:rsidRPr="009E3E69">
        <w:rPr>
          <w:rFonts w:ascii="Times New Roman" w:hAnsi="Times New Roman"/>
          <w:sz w:val="24"/>
          <w:u w:val="single"/>
        </w:rPr>
        <w:t>Famous Expatriation Scholars Panel</w:t>
      </w:r>
      <w:r>
        <w:rPr>
          <w:rFonts w:ascii="Times New Roman" w:hAnsi="Times New Roman"/>
          <w:sz w:val="24"/>
        </w:rPr>
        <w:t>. Symposium at the 2019 EURAM Annual Meeting, Lisbon, Portugal.</w:t>
      </w:r>
    </w:p>
    <w:p w14:paraId="2BD0B97B" w14:textId="2FE6F37C" w:rsidR="00883C69" w:rsidRPr="00B649E0" w:rsidRDefault="00883C69" w:rsidP="008A5AAE">
      <w:pPr>
        <w:pStyle w:val="NoSpacing"/>
        <w:spacing w:before="120"/>
        <w:ind w:left="1412"/>
        <w:rPr>
          <w:rFonts w:ascii="Times New Roman" w:hAnsi="Times New Roman"/>
          <w:i/>
          <w:sz w:val="24"/>
        </w:rPr>
      </w:pPr>
      <w:r w:rsidRPr="00B649E0">
        <w:rPr>
          <w:rFonts w:ascii="Times New Roman" w:hAnsi="Times New Roman"/>
          <w:i/>
          <w:sz w:val="24"/>
        </w:rPr>
        <w:t>Organizer</w:t>
      </w:r>
      <w:r w:rsidR="00120660" w:rsidRPr="00B649E0">
        <w:rPr>
          <w:rFonts w:ascii="Times New Roman" w:hAnsi="Times New Roman"/>
          <w:i/>
          <w:sz w:val="24"/>
        </w:rPr>
        <w:t xml:space="preserve"> and </w:t>
      </w:r>
      <w:r w:rsidRPr="00B649E0">
        <w:rPr>
          <w:rFonts w:ascii="Times New Roman" w:hAnsi="Times New Roman"/>
          <w:i/>
          <w:sz w:val="24"/>
        </w:rPr>
        <w:t>Chair</w:t>
      </w:r>
      <w:r w:rsidR="00120660" w:rsidRPr="00B649E0">
        <w:rPr>
          <w:rFonts w:ascii="Times New Roman" w:hAnsi="Times New Roman"/>
          <w:i/>
          <w:sz w:val="24"/>
        </w:rPr>
        <w:t xml:space="preserve"> </w:t>
      </w:r>
      <w:r w:rsidR="00120660" w:rsidRPr="00B649E0">
        <w:rPr>
          <w:rFonts w:ascii="Times New Roman" w:hAnsi="Times New Roman"/>
          <w:sz w:val="24"/>
        </w:rPr>
        <w:t>(with Parry, E.) (January 2019)</w:t>
      </w:r>
      <w:r w:rsidR="00120660" w:rsidRPr="00B649E0">
        <w:rPr>
          <w:rFonts w:ascii="Times New Roman" w:hAnsi="Times New Roman"/>
          <w:i/>
          <w:sz w:val="24"/>
        </w:rPr>
        <w:t xml:space="preserve"> </w:t>
      </w:r>
      <w:r w:rsidRPr="009E3E69">
        <w:rPr>
          <w:rFonts w:ascii="Times New Roman" w:hAnsi="Times New Roman"/>
          <w:sz w:val="24"/>
          <w:u w:val="single"/>
        </w:rPr>
        <w:t xml:space="preserve">Doctoral </w:t>
      </w:r>
      <w:r w:rsidR="00120660" w:rsidRPr="009E3E69">
        <w:rPr>
          <w:rFonts w:ascii="Times New Roman" w:hAnsi="Times New Roman"/>
          <w:sz w:val="24"/>
          <w:u w:val="single"/>
        </w:rPr>
        <w:t>Colloquium</w:t>
      </w:r>
      <w:r w:rsidR="009C2BBE" w:rsidRPr="00B649E0">
        <w:rPr>
          <w:rFonts w:ascii="Times New Roman" w:hAnsi="Times New Roman"/>
          <w:i/>
          <w:sz w:val="24"/>
        </w:rPr>
        <w:t>. HRIC 2019</w:t>
      </w:r>
      <w:r w:rsidR="00120660" w:rsidRPr="00B649E0">
        <w:rPr>
          <w:rFonts w:ascii="Times New Roman" w:hAnsi="Times New Roman"/>
          <w:i/>
          <w:sz w:val="24"/>
        </w:rPr>
        <w:t>,</w:t>
      </w:r>
      <w:r w:rsidR="00120660" w:rsidRPr="00B649E0">
        <w:rPr>
          <w:rFonts w:ascii="Times New Roman" w:eastAsia="Times New Roman" w:hAnsi="Times New Roman"/>
          <w:sz w:val="24"/>
          <w:szCs w:val="24"/>
        </w:rPr>
        <w:t xml:space="preserve"> (the International Conference of the HR Division of the Academy of Management), Dublin, Ireland</w:t>
      </w:r>
      <w:r w:rsidR="00120660" w:rsidRPr="00B649E0">
        <w:rPr>
          <w:rFonts w:ascii="Times New Roman" w:hAnsi="Times New Roman"/>
          <w:i/>
          <w:sz w:val="24"/>
        </w:rPr>
        <w:t>.</w:t>
      </w:r>
    </w:p>
    <w:p w14:paraId="277C0403" w14:textId="54A281FF" w:rsidR="009C2BBE" w:rsidRDefault="004B458D" w:rsidP="008A5AAE">
      <w:pPr>
        <w:pStyle w:val="NoSpacing"/>
        <w:spacing w:before="120"/>
        <w:ind w:left="1412"/>
        <w:rPr>
          <w:rFonts w:ascii="Times New Roman" w:hAnsi="Times New Roman"/>
          <w:sz w:val="24"/>
        </w:rPr>
      </w:pPr>
      <w:r w:rsidRPr="00B649E0">
        <w:rPr>
          <w:rFonts w:ascii="Times New Roman" w:hAnsi="Times New Roman"/>
          <w:i/>
          <w:sz w:val="24"/>
        </w:rPr>
        <w:t>Organizer</w:t>
      </w:r>
      <w:r w:rsidR="00481B90" w:rsidRPr="00B649E0">
        <w:rPr>
          <w:rFonts w:ascii="Times New Roman" w:hAnsi="Times New Roman"/>
          <w:i/>
          <w:sz w:val="24"/>
        </w:rPr>
        <w:t xml:space="preserve"> and </w:t>
      </w:r>
      <w:r w:rsidRPr="00B649E0">
        <w:rPr>
          <w:rFonts w:ascii="Times New Roman" w:hAnsi="Times New Roman"/>
          <w:i/>
          <w:sz w:val="24"/>
        </w:rPr>
        <w:t>Chair</w:t>
      </w:r>
      <w:r w:rsidR="00481B90" w:rsidRPr="00B649E0">
        <w:rPr>
          <w:rFonts w:ascii="Times New Roman" w:hAnsi="Times New Roman"/>
          <w:i/>
          <w:sz w:val="24"/>
        </w:rPr>
        <w:t xml:space="preserve"> </w:t>
      </w:r>
      <w:r w:rsidR="00481B90" w:rsidRPr="00B649E0">
        <w:rPr>
          <w:rFonts w:ascii="Times New Roman" w:hAnsi="Times New Roman"/>
          <w:sz w:val="24"/>
        </w:rPr>
        <w:t xml:space="preserve">(with Andresen, M., &amp; </w:t>
      </w:r>
      <w:proofErr w:type="spellStart"/>
      <w:r w:rsidR="00481B90" w:rsidRPr="00B649E0">
        <w:rPr>
          <w:rFonts w:ascii="Times New Roman" w:hAnsi="Times New Roman"/>
          <w:sz w:val="24"/>
        </w:rPr>
        <w:t>Bosak</w:t>
      </w:r>
      <w:proofErr w:type="spellEnd"/>
      <w:r w:rsidR="00481B90" w:rsidRPr="00B649E0">
        <w:rPr>
          <w:rFonts w:ascii="Times New Roman" w:hAnsi="Times New Roman"/>
          <w:sz w:val="24"/>
        </w:rPr>
        <w:t xml:space="preserve">, J.). </w:t>
      </w:r>
      <w:r w:rsidRPr="00B649E0">
        <w:rPr>
          <w:rFonts w:ascii="Times New Roman" w:hAnsi="Times New Roman"/>
          <w:sz w:val="24"/>
          <w:u w:val="single"/>
        </w:rPr>
        <w:t xml:space="preserve">Careers and Career Success </w:t>
      </w:r>
      <w:r w:rsidR="00481B90" w:rsidRPr="00B649E0">
        <w:rPr>
          <w:rFonts w:ascii="Times New Roman" w:hAnsi="Times New Roman"/>
          <w:sz w:val="24"/>
          <w:u w:val="single"/>
        </w:rPr>
        <w:t>a</w:t>
      </w:r>
      <w:r w:rsidRPr="00B649E0">
        <w:rPr>
          <w:rFonts w:ascii="Times New Roman" w:hAnsi="Times New Roman"/>
          <w:sz w:val="24"/>
          <w:u w:val="single"/>
        </w:rPr>
        <w:t>cross National Contexts. AOM</w:t>
      </w:r>
      <w:r w:rsidRPr="00B649E0">
        <w:rPr>
          <w:rFonts w:ascii="Times New Roman" w:hAnsi="Times New Roman"/>
          <w:sz w:val="24"/>
        </w:rPr>
        <w:t xml:space="preserve">. </w:t>
      </w:r>
      <w:r w:rsidR="00481B90" w:rsidRPr="00B649E0">
        <w:rPr>
          <w:rFonts w:ascii="Times New Roman" w:hAnsi="Times New Roman"/>
          <w:sz w:val="24"/>
        </w:rPr>
        <w:t xml:space="preserve">Symposium presented at the </w:t>
      </w:r>
      <w:r w:rsidRPr="00B649E0">
        <w:rPr>
          <w:rFonts w:ascii="Times New Roman" w:hAnsi="Times New Roman"/>
          <w:sz w:val="24"/>
        </w:rPr>
        <w:t>2018</w:t>
      </w:r>
      <w:r w:rsidR="00481B90" w:rsidRPr="00B649E0">
        <w:rPr>
          <w:rFonts w:ascii="Times New Roman" w:hAnsi="Times New Roman"/>
          <w:sz w:val="24"/>
        </w:rPr>
        <w:t xml:space="preserve"> Annual Academy of Management Meeting.</w:t>
      </w:r>
    </w:p>
    <w:p w14:paraId="7961FFC1" w14:textId="4EEE6033" w:rsidR="009E3E69" w:rsidRPr="00B649E0" w:rsidRDefault="009E3E69" w:rsidP="009E3E69">
      <w:pPr>
        <w:pStyle w:val="NoSpacing"/>
        <w:spacing w:before="120"/>
        <w:ind w:left="2160"/>
        <w:rPr>
          <w:rFonts w:ascii="Times New Roman" w:hAnsi="Times New Roman"/>
          <w:sz w:val="24"/>
        </w:rPr>
      </w:pPr>
      <w:r w:rsidRPr="009E3E69">
        <w:rPr>
          <w:rFonts w:ascii="Times New Roman" w:eastAsia="Times New Roman" w:hAnsi="Times New Roman"/>
          <w:i/>
          <w:szCs w:val="24"/>
        </w:rPr>
        <w:t>F</w:t>
      </w:r>
      <w:r w:rsidRPr="007553BB">
        <w:rPr>
          <w:rFonts w:ascii="Times New Roman" w:eastAsia="Times New Roman" w:hAnsi="Times New Roman"/>
          <w:i/>
          <w:szCs w:val="24"/>
        </w:rPr>
        <w:t>inalist</w:t>
      </w:r>
      <w:r w:rsidRPr="007553BB">
        <w:rPr>
          <w:rFonts w:ascii="Times New Roman" w:eastAsia="Times New Roman" w:hAnsi="Times New Roman"/>
          <w:szCs w:val="24"/>
        </w:rPr>
        <w:t xml:space="preserve"> for the </w:t>
      </w:r>
      <w:r w:rsidRPr="007553BB">
        <w:rPr>
          <w:rFonts w:ascii="Times New Roman" w:eastAsia="Times New Roman" w:hAnsi="Times New Roman"/>
          <w:szCs w:val="24"/>
          <w:u w:val="single"/>
        </w:rPr>
        <w:t>201</w:t>
      </w:r>
      <w:r>
        <w:rPr>
          <w:rFonts w:ascii="Times New Roman" w:eastAsia="Times New Roman" w:hAnsi="Times New Roman"/>
          <w:szCs w:val="24"/>
          <w:u w:val="single"/>
        </w:rPr>
        <w:t>8</w:t>
      </w:r>
      <w:r w:rsidRPr="007553BB">
        <w:rPr>
          <w:rFonts w:ascii="Times New Roman" w:eastAsia="Times New Roman" w:hAnsi="Times New Roman"/>
          <w:szCs w:val="24"/>
          <w:u w:val="single"/>
        </w:rPr>
        <w:t xml:space="preserve"> International Theme Committee's (ITC's) Emerald Best International Symposium Award</w:t>
      </w:r>
    </w:p>
    <w:p w14:paraId="44C362AD" w14:textId="77777777" w:rsidR="00481B90" w:rsidRPr="00B649E0" w:rsidRDefault="00481B90" w:rsidP="001F592E">
      <w:pPr>
        <w:pStyle w:val="NoSpacing"/>
        <w:spacing w:before="200"/>
        <w:ind w:left="1412"/>
        <w:rPr>
          <w:rFonts w:ascii="Times New Roman" w:hAnsi="Times New Roman"/>
          <w:sz w:val="24"/>
        </w:rPr>
      </w:pPr>
      <w:r w:rsidRPr="00B649E0">
        <w:rPr>
          <w:rFonts w:ascii="Times New Roman" w:hAnsi="Times New Roman"/>
          <w:i/>
          <w:sz w:val="24"/>
        </w:rPr>
        <w:t>Panelist.</w:t>
      </w:r>
      <w:r w:rsidRPr="00B649E0">
        <w:rPr>
          <w:rFonts w:ascii="Times New Roman" w:eastAsia="Times New Roman" w:hAnsi="Times New Roman"/>
          <w:iCs/>
          <w:sz w:val="24"/>
          <w:lang w:eastAsia="en-CA"/>
        </w:rPr>
        <w:t xml:space="preserve"> </w:t>
      </w:r>
      <w:r w:rsidRPr="00B649E0">
        <w:rPr>
          <w:rFonts w:ascii="Times New Roman" w:eastAsia="Times New Roman" w:hAnsi="Times New Roman"/>
          <w:iCs/>
          <w:sz w:val="24"/>
          <w:u w:val="single"/>
          <w:lang w:eastAsia="en-CA"/>
        </w:rPr>
        <w:t>Careers Division Doctoral Consortium</w:t>
      </w:r>
      <w:r w:rsidRPr="00B649E0">
        <w:rPr>
          <w:rFonts w:ascii="Times New Roman" w:eastAsia="Times New Roman" w:hAnsi="Times New Roman"/>
          <w:iCs/>
          <w:sz w:val="24"/>
          <w:lang w:eastAsia="en-CA"/>
        </w:rPr>
        <w:t xml:space="preserve">, </w:t>
      </w:r>
      <w:r w:rsidRPr="00B649E0">
        <w:rPr>
          <w:rFonts w:ascii="Times New Roman" w:hAnsi="Times New Roman"/>
          <w:sz w:val="24"/>
        </w:rPr>
        <w:t>Professional Development Workshop presented at the 2018 Annual Academy of Management Meeting.</w:t>
      </w:r>
    </w:p>
    <w:p w14:paraId="5FDC0782" w14:textId="16AD5467" w:rsidR="00885958" w:rsidRPr="00B649E0" w:rsidRDefault="00885958" w:rsidP="001F592E">
      <w:pPr>
        <w:pStyle w:val="NoSpacing"/>
        <w:spacing w:before="200"/>
        <w:ind w:left="1412"/>
        <w:rPr>
          <w:rFonts w:ascii="Times New Roman" w:hAnsi="Times New Roman"/>
          <w:sz w:val="24"/>
        </w:rPr>
      </w:pPr>
      <w:r w:rsidRPr="00B649E0">
        <w:rPr>
          <w:rFonts w:ascii="Times New Roman" w:hAnsi="Times New Roman"/>
          <w:i/>
          <w:sz w:val="24"/>
        </w:rPr>
        <w:t>Chair</w:t>
      </w:r>
      <w:r w:rsidR="00B203DD" w:rsidRPr="00B649E0">
        <w:rPr>
          <w:rFonts w:ascii="Times New Roman" w:hAnsi="Times New Roman"/>
          <w:sz w:val="24"/>
        </w:rPr>
        <w:t xml:space="preserve"> (June 2018)</w:t>
      </w:r>
      <w:r w:rsidRPr="00B649E0">
        <w:rPr>
          <w:rFonts w:ascii="Times New Roman" w:hAnsi="Times New Roman"/>
          <w:i/>
          <w:sz w:val="24"/>
        </w:rPr>
        <w:t xml:space="preserve">. </w:t>
      </w:r>
      <w:r w:rsidRPr="00B649E0">
        <w:rPr>
          <w:rFonts w:ascii="Times New Roman" w:hAnsi="Times New Roman"/>
          <w:sz w:val="24"/>
          <w:u w:val="single"/>
        </w:rPr>
        <w:t>Expatriation and International Mobility II.</w:t>
      </w:r>
      <w:r w:rsidRPr="00B649E0">
        <w:rPr>
          <w:rFonts w:ascii="Times New Roman" w:hAnsi="Times New Roman"/>
          <w:i/>
          <w:sz w:val="24"/>
        </w:rPr>
        <w:t xml:space="preserve"> </w:t>
      </w:r>
      <w:r w:rsidRPr="00B649E0">
        <w:rPr>
          <w:rFonts w:ascii="Times New Roman" w:hAnsi="Times New Roman"/>
          <w:sz w:val="24"/>
        </w:rPr>
        <w:t>Session presented at the 15</w:t>
      </w:r>
      <w:r w:rsidRPr="00B649E0">
        <w:rPr>
          <w:rFonts w:ascii="Times New Roman" w:hAnsi="Times New Roman"/>
          <w:sz w:val="24"/>
          <w:vertAlign w:val="superscript"/>
        </w:rPr>
        <w:t>th</w:t>
      </w:r>
      <w:r w:rsidRPr="00B649E0">
        <w:rPr>
          <w:rFonts w:ascii="Times New Roman" w:hAnsi="Times New Roman"/>
          <w:sz w:val="24"/>
        </w:rPr>
        <w:t xml:space="preserve"> conference of IHRM</w:t>
      </w:r>
      <w:r w:rsidR="00B203DD" w:rsidRPr="00B649E0">
        <w:rPr>
          <w:rFonts w:ascii="Times New Roman" w:hAnsi="Times New Roman"/>
          <w:sz w:val="24"/>
        </w:rPr>
        <w:t>,</w:t>
      </w:r>
      <w:r w:rsidRPr="00B649E0">
        <w:rPr>
          <w:rFonts w:ascii="Times New Roman" w:hAnsi="Times New Roman"/>
          <w:sz w:val="24"/>
        </w:rPr>
        <w:t xml:space="preserve"> Madrid</w:t>
      </w:r>
      <w:r w:rsidR="00B203DD" w:rsidRPr="00B649E0">
        <w:rPr>
          <w:rFonts w:ascii="Times New Roman" w:hAnsi="Times New Roman"/>
          <w:sz w:val="24"/>
        </w:rPr>
        <w:t>, Spain</w:t>
      </w:r>
      <w:r w:rsidRPr="00B649E0">
        <w:rPr>
          <w:rFonts w:ascii="Times New Roman" w:hAnsi="Times New Roman"/>
          <w:sz w:val="24"/>
        </w:rPr>
        <w:t>.</w:t>
      </w:r>
    </w:p>
    <w:p w14:paraId="6BE5D15A" w14:textId="1F290F94" w:rsidR="000E7DF3" w:rsidRPr="00B649E0" w:rsidRDefault="008A5AAE" w:rsidP="001F592E">
      <w:pPr>
        <w:pStyle w:val="NoSpacing"/>
        <w:spacing w:before="200"/>
        <w:ind w:left="1412"/>
        <w:rPr>
          <w:rFonts w:ascii="Times New Roman" w:hAnsi="Times New Roman"/>
          <w:i/>
          <w:sz w:val="24"/>
          <w:szCs w:val="24"/>
        </w:rPr>
      </w:pPr>
      <w:r w:rsidRPr="00B649E0">
        <w:rPr>
          <w:rFonts w:ascii="Times New Roman" w:hAnsi="Times New Roman"/>
          <w:i/>
          <w:sz w:val="24"/>
        </w:rPr>
        <w:t>Panelist</w:t>
      </w:r>
      <w:r w:rsidRPr="00B649E0">
        <w:rPr>
          <w:rFonts w:ascii="Times New Roman" w:hAnsi="Times New Roman"/>
          <w:sz w:val="24"/>
        </w:rPr>
        <w:t xml:space="preserve"> (May 2017). </w:t>
      </w:r>
      <w:r w:rsidRPr="00B649E0">
        <w:rPr>
          <w:rFonts w:ascii="Times New Roman" w:hAnsi="Times New Roman"/>
          <w:sz w:val="24"/>
          <w:u w:val="single"/>
        </w:rPr>
        <w:t>Publishing workshop</w:t>
      </w:r>
      <w:r w:rsidRPr="00B649E0">
        <w:rPr>
          <w:rFonts w:ascii="Times New Roman" w:hAnsi="Times New Roman"/>
          <w:sz w:val="24"/>
        </w:rPr>
        <w:t xml:space="preserve">. </w:t>
      </w:r>
      <w:r w:rsidR="000E7DF3" w:rsidRPr="00B649E0">
        <w:rPr>
          <w:rFonts w:ascii="Times New Roman" w:hAnsi="Times New Roman"/>
          <w:sz w:val="24"/>
        </w:rPr>
        <w:t>Workshop p</w:t>
      </w:r>
      <w:r w:rsidRPr="00B649E0">
        <w:rPr>
          <w:rFonts w:ascii="Times New Roman" w:hAnsi="Times New Roman"/>
          <w:sz w:val="24"/>
        </w:rPr>
        <w:t xml:space="preserve">resented at the </w:t>
      </w:r>
      <w:r w:rsidRPr="00B649E0">
        <w:rPr>
          <w:rFonts w:ascii="Times New Roman" w:hAnsi="Times New Roman"/>
          <w:sz w:val="24"/>
          <w:szCs w:val="24"/>
        </w:rPr>
        <w:t>2017 Global Conference of International Human Resource Management</w:t>
      </w:r>
      <w:r w:rsidR="00120660" w:rsidRPr="00B649E0">
        <w:rPr>
          <w:rFonts w:ascii="Times New Roman" w:hAnsi="Times New Roman"/>
          <w:sz w:val="24"/>
          <w:szCs w:val="24"/>
        </w:rPr>
        <w:t>, New York, NY</w:t>
      </w:r>
      <w:r w:rsidRPr="00B649E0">
        <w:rPr>
          <w:rFonts w:ascii="Times New Roman" w:hAnsi="Times New Roman"/>
          <w:i/>
          <w:sz w:val="24"/>
          <w:szCs w:val="24"/>
        </w:rPr>
        <w:t>.</w:t>
      </w:r>
    </w:p>
    <w:p w14:paraId="5EC26D00" w14:textId="6A9D5956" w:rsidR="000E4086" w:rsidRPr="00B649E0" w:rsidRDefault="00482908" w:rsidP="001F592E">
      <w:pPr>
        <w:pStyle w:val="NoSpacing"/>
        <w:spacing w:before="200"/>
        <w:ind w:left="1412"/>
        <w:rPr>
          <w:rFonts w:ascii="Times New Roman" w:hAnsi="Times New Roman"/>
          <w:sz w:val="24"/>
        </w:rPr>
      </w:pPr>
      <w:r w:rsidRPr="00B649E0">
        <w:rPr>
          <w:rFonts w:ascii="Times New Roman" w:hAnsi="Times New Roman"/>
          <w:i/>
          <w:sz w:val="24"/>
        </w:rPr>
        <w:t xml:space="preserve">Discussant </w:t>
      </w:r>
      <w:r w:rsidRPr="00B649E0">
        <w:rPr>
          <w:rFonts w:ascii="Times New Roman" w:hAnsi="Times New Roman"/>
          <w:sz w:val="24"/>
        </w:rPr>
        <w:t xml:space="preserve">(August 2016) </w:t>
      </w:r>
      <w:r w:rsidRPr="00B649E0">
        <w:rPr>
          <w:rFonts w:ascii="Times New Roman" w:hAnsi="Times New Roman"/>
          <w:sz w:val="24"/>
          <w:u w:val="single"/>
        </w:rPr>
        <w:t>Coming Home: Diasporic Repatriates’</w:t>
      </w:r>
      <w:r w:rsidR="008A5AAE" w:rsidRPr="00B649E0">
        <w:rPr>
          <w:rFonts w:ascii="Times New Roman" w:hAnsi="Times New Roman"/>
          <w:sz w:val="24"/>
          <w:u w:val="single"/>
        </w:rPr>
        <w:t>2017</w:t>
      </w:r>
      <w:r w:rsidRPr="00B649E0">
        <w:rPr>
          <w:rFonts w:ascii="Times New Roman" w:hAnsi="Times New Roman"/>
          <w:sz w:val="24"/>
          <w:u w:val="single"/>
        </w:rPr>
        <w:t xml:space="preserve"> Reentry and Reintegration</w:t>
      </w:r>
      <w:r w:rsidRPr="00B649E0">
        <w:rPr>
          <w:rFonts w:ascii="Times New Roman" w:hAnsi="Times New Roman"/>
          <w:sz w:val="24"/>
        </w:rPr>
        <w:t>. Symposium</w:t>
      </w:r>
      <w:r w:rsidR="00BF7D64" w:rsidRPr="00B649E0">
        <w:rPr>
          <w:rFonts w:ascii="Times New Roman" w:hAnsi="Times New Roman"/>
          <w:sz w:val="24"/>
        </w:rPr>
        <w:t xml:space="preserve"> </w:t>
      </w:r>
      <w:r w:rsidRPr="00B649E0">
        <w:rPr>
          <w:rFonts w:ascii="Times New Roman" w:hAnsi="Times New Roman"/>
          <w:sz w:val="24"/>
        </w:rPr>
        <w:t>presented at</w:t>
      </w:r>
      <w:r w:rsidRPr="00B649E0">
        <w:rPr>
          <w:rFonts w:ascii="Times New Roman" w:hAnsi="Times New Roman"/>
          <w:i/>
          <w:sz w:val="24"/>
        </w:rPr>
        <w:t xml:space="preserve"> </w:t>
      </w:r>
      <w:r w:rsidRPr="00B649E0">
        <w:rPr>
          <w:rFonts w:ascii="Times New Roman" w:hAnsi="Times New Roman"/>
          <w:sz w:val="24"/>
        </w:rPr>
        <w:t>the 76</w:t>
      </w:r>
      <w:r w:rsidRPr="00B649E0">
        <w:rPr>
          <w:rFonts w:ascii="Times New Roman" w:hAnsi="Times New Roman"/>
          <w:sz w:val="24"/>
          <w:vertAlign w:val="superscript"/>
        </w:rPr>
        <w:t>th</w:t>
      </w:r>
      <w:r w:rsidRPr="00B649E0">
        <w:rPr>
          <w:rFonts w:ascii="Times New Roman" w:hAnsi="Times New Roman"/>
          <w:sz w:val="24"/>
        </w:rPr>
        <w:t xml:space="preserve"> Annual AOM Meeting, Anaheim, </w:t>
      </w:r>
      <w:r w:rsidR="00A72A54" w:rsidRPr="00B649E0">
        <w:rPr>
          <w:rFonts w:ascii="Times New Roman" w:hAnsi="Times New Roman"/>
          <w:sz w:val="24"/>
        </w:rPr>
        <w:t>CA.</w:t>
      </w:r>
    </w:p>
    <w:p w14:paraId="54EC9F3B" w14:textId="60CA3137" w:rsidR="00482908" w:rsidRPr="00B649E0" w:rsidRDefault="00482908" w:rsidP="001F592E">
      <w:pPr>
        <w:widowControl w:val="0"/>
        <w:autoSpaceDE w:val="0"/>
        <w:autoSpaceDN w:val="0"/>
        <w:adjustRightInd w:val="0"/>
        <w:spacing w:before="200"/>
        <w:ind w:left="1412"/>
      </w:pPr>
      <w:r w:rsidRPr="00B649E0">
        <w:rPr>
          <w:i/>
        </w:rPr>
        <w:t>Panelist</w:t>
      </w:r>
      <w:r w:rsidR="00A72A54" w:rsidRPr="00B649E0">
        <w:rPr>
          <w:iCs/>
          <w:lang w:eastAsia="en-CA"/>
        </w:rPr>
        <w:t xml:space="preserve"> </w:t>
      </w:r>
      <w:r w:rsidR="00A72A54" w:rsidRPr="00B649E0">
        <w:rPr>
          <w:iCs/>
        </w:rPr>
        <w:t>(August 2016)</w:t>
      </w:r>
      <w:r w:rsidRPr="00B649E0">
        <w:rPr>
          <w:iCs/>
          <w:lang w:eastAsia="en-CA"/>
        </w:rPr>
        <w:t xml:space="preserve"> </w:t>
      </w:r>
      <w:r w:rsidR="000E4086" w:rsidRPr="00B649E0">
        <w:t>Surviving: Accessing and leveraging formal and informal resources during your doctoral program</w:t>
      </w:r>
      <w:r w:rsidR="00830D8D" w:rsidRPr="00B649E0">
        <w:t>.</w:t>
      </w:r>
      <w:r w:rsidR="000E4086" w:rsidRPr="00B649E0">
        <w:rPr>
          <w:b/>
        </w:rPr>
        <w:t xml:space="preserve"> </w:t>
      </w:r>
      <w:r w:rsidRPr="00B649E0">
        <w:rPr>
          <w:iCs/>
          <w:lang w:eastAsia="en-CA"/>
        </w:rPr>
        <w:t xml:space="preserve">In </w:t>
      </w:r>
      <w:r w:rsidRPr="00B649E0">
        <w:rPr>
          <w:iCs/>
          <w:u w:val="single"/>
          <w:lang w:eastAsia="en-CA"/>
        </w:rPr>
        <w:t xml:space="preserve">Careers </w:t>
      </w:r>
      <w:r w:rsidR="00EB0589" w:rsidRPr="00B649E0">
        <w:rPr>
          <w:iCs/>
          <w:u w:val="single"/>
          <w:lang w:eastAsia="en-CA"/>
        </w:rPr>
        <w:t xml:space="preserve">Division </w:t>
      </w:r>
      <w:r w:rsidRPr="00B649E0">
        <w:rPr>
          <w:iCs/>
          <w:u w:val="single"/>
          <w:lang w:eastAsia="en-CA"/>
        </w:rPr>
        <w:t>Doctoral Consortium</w:t>
      </w:r>
      <w:r w:rsidRPr="00B649E0">
        <w:rPr>
          <w:iCs/>
          <w:lang w:eastAsia="en-CA"/>
        </w:rPr>
        <w:t xml:space="preserve">, </w:t>
      </w:r>
      <w:r w:rsidRPr="00B649E0">
        <w:t>Professional Development Workshop at the 76</w:t>
      </w:r>
      <w:r w:rsidR="00FC2207" w:rsidRPr="00B649E0">
        <w:rPr>
          <w:vertAlign w:val="superscript"/>
        </w:rPr>
        <w:t>th</w:t>
      </w:r>
      <w:r w:rsidR="00FC2207" w:rsidRPr="00B649E0">
        <w:t xml:space="preserve"> </w:t>
      </w:r>
      <w:r w:rsidRPr="00B649E0">
        <w:t>Annual AOM Meeting, Anaheim, CA.</w:t>
      </w:r>
    </w:p>
    <w:p w14:paraId="012D1F6F" w14:textId="7FE7202C" w:rsidR="00EB0589" w:rsidRPr="00B649E0" w:rsidRDefault="00EB0589" w:rsidP="001F592E">
      <w:pPr>
        <w:widowControl w:val="0"/>
        <w:autoSpaceDE w:val="0"/>
        <w:autoSpaceDN w:val="0"/>
        <w:adjustRightInd w:val="0"/>
        <w:spacing w:before="200"/>
        <w:ind w:left="1412"/>
      </w:pPr>
      <w:r w:rsidRPr="00B649E0">
        <w:rPr>
          <w:i/>
        </w:rPr>
        <w:t>Panelist</w:t>
      </w:r>
      <w:r w:rsidRPr="00B649E0">
        <w:rPr>
          <w:iCs/>
          <w:lang w:eastAsia="en-CA"/>
        </w:rPr>
        <w:t xml:space="preserve"> </w:t>
      </w:r>
      <w:r w:rsidRPr="00B649E0">
        <w:rPr>
          <w:iCs/>
        </w:rPr>
        <w:t>(August 2016)</w:t>
      </w:r>
      <w:r w:rsidRPr="00B649E0">
        <w:rPr>
          <w:iCs/>
          <w:lang w:eastAsia="en-CA"/>
        </w:rPr>
        <w:t xml:space="preserve"> </w:t>
      </w:r>
      <w:r w:rsidRPr="00B649E0">
        <w:t>Meet the Editors.</w:t>
      </w:r>
      <w:r w:rsidRPr="00B649E0">
        <w:rPr>
          <w:iCs/>
          <w:lang w:eastAsia="en-CA"/>
        </w:rPr>
        <w:t xml:space="preserve"> </w:t>
      </w:r>
      <w:r w:rsidRPr="00B649E0">
        <w:rPr>
          <w:iCs/>
          <w:u w:val="single"/>
          <w:lang w:eastAsia="en-CA"/>
        </w:rPr>
        <w:t>HR Division Doctoral Consortium</w:t>
      </w:r>
      <w:r w:rsidRPr="00B649E0">
        <w:rPr>
          <w:iCs/>
          <w:lang w:eastAsia="en-CA"/>
        </w:rPr>
        <w:t xml:space="preserve">, </w:t>
      </w:r>
      <w:r w:rsidRPr="00B649E0">
        <w:t>Professional Development Workshop at the 76</w:t>
      </w:r>
      <w:r w:rsidRPr="00B649E0">
        <w:rPr>
          <w:vertAlign w:val="superscript"/>
        </w:rPr>
        <w:t>th</w:t>
      </w:r>
      <w:r w:rsidRPr="00B649E0">
        <w:t xml:space="preserve"> Annual AOM Meeting, Anaheim, CA</w:t>
      </w:r>
    </w:p>
    <w:p w14:paraId="0A365325" w14:textId="74480660" w:rsidR="00403F36" w:rsidRPr="00B649E0" w:rsidRDefault="00EB0589" w:rsidP="001F592E">
      <w:pPr>
        <w:widowControl w:val="0"/>
        <w:autoSpaceDE w:val="0"/>
        <w:autoSpaceDN w:val="0"/>
        <w:adjustRightInd w:val="0"/>
        <w:spacing w:before="200"/>
        <w:ind w:left="1412"/>
      </w:pPr>
      <w:r w:rsidRPr="00B649E0">
        <w:rPr>
          <w:i/>
        </w:rPr>
        <w:t xml:space="preserve">Chair and organizer </w:t>
      </w:r>
      <w:r w:rsidRPr="00B649E0">
        <w:t>(June 2016)</w:t>
      </w:r>
      <w:r w:rsidRPr="00B649E0">
        <w:rPr>
          <w:i/>
        </w:rPr>
        <w:t xml:space="preserve">. </w:t>
      </w:r>
      <w:r w:rsidRPr="00B649E0">
        <w:rPr>
          <w:u w:val="single"/>
        </w:rPr>
        <w:t>An Expat Is an Expat Is an Expat? Exploring the Diversity of Global Work</w:t>
      </w:r>
      <w:r w:rsidRPr="00B649E0">
        <w:t>. Symposium</w:t>
      </w:r>
      <w:r w:rsidR="00403F36" w:rsidRPr="00B649E0">
        <w:rPr>
          <w:i/>
        </w:rPr>
        <w:t xml:space="preserve"> </w:t>
      </w:r>
      <w:r w:rsidRPr="00B649E0">
        <w:t>presented at the 2016 Annual Meeting of the Academy of International Business, New Orleans, LA.</w:t>
      </w:r>
    </w:p>
    <w:p w14:paraId="6AFEAE0A" w14:textId="0D890875" w:rsidR="00EB0589" w:rsidRPr="00B649E0" w:rsidRDefault="00EB0589" w:rsidP="001F592E">
      <w:pPr>
        <w:tabs>
          <w:tab w:val="left" w:pos="1411"/>
          <w:tab w:val="right" w:pos="8928"/>
        </w:tabs>
        <w:spacing w:before="200"/>
        <w:ind w:left="1411"/>
        <w:rPr>
          <w:i/>
        </w:rPr>
      </w:pPr>
      <w:r w:rsidRPr="00B649E0">
        <w:rPr>
          <w:i/>
        </w:rPr>
        <w:t xml:space="preserve">Chair </w:t>
      </w:r>
      <w:r w:rsidRPr="00B649E0">
        <w:t xml:space="preserve">(June 2016) </w:t>
      </w:r>
      <w:r w:rsidRPr="00B649E0">
        <w:rPr>
          <w:u w:val="single"/>
        </w:rPr>
        <w:t>Expatriate management</w:t>
      </w:r>
      <w:r w:rsidRPr="00B649E0">
        <w:t>. Symposium</w:t>
      </w:r>
      <w:r w:rsidRPr="00B649E0">
        <w:rPr>
          <w:i/>
        </w:rPr>
        <w:t xml:space="preserve"> </w:t>
      </w:r>
      <w:r w:rsidRPr="00B649E0">
        <w:t>presented at the 2016 Annual Meeting of the Academy of International Business, New Orleans, LA.</w:t>
      </w:r>
    </w:p>
    <w:p w14:paraId="767FB875" w14:textId="483AD9AB" w:rsidR="00A72A54" w:rsidRPr="00B649E0" w:rsidRDefault="00A72A54" w:rsidP="001F592E">
      <w:pPr>
        <w:tabs>
          <w:tab w:val="left" w:pos="1411"/>
          <w:tab w:val="right" w:pos="8928"/>
        </w:tabs>
        <w:spacing w:before="200"/>
        <w:ind w:left="1411"/>
      </w:pPr>
      <w:r w:rsidRPr="00B649E0">
        <w:rPr>
          <w:i/>
        </w:rPr>
        <w:lastRenderedPageBreak/>
        <w:t xml:space="preserve">Chair. </w:t>
      </w:r>
      <w:r w:rsidRPr="00B649E0">
        <w:t xml:space="preserve">(June 2016) </w:t>
      </w:r>
      <w:r w:rsidRPr="00B649E0">
        <w:rPr>
          <w:u w:val="single"/>
        </w:rPr>
        <w:t>Expatriate management 5</w:t>
      </w:r>
      <w:r w:rsidRPr="00B649E0">
        <w:t>. Session presented at the 16</w:t>
      </w:r>
      <w:r w:rsidRPr="00B649E0">
        <w:rPr>
          <w:vertAlign w:val="superscript"/>
        </w:rPr>
        <w:t>th</w:t>
      </w:r>
      <w:r w:rsidRPr="00B649E0">
        <w:t xml:space="preserve"> annual EURAM conference, Paris, France.</w:t>
      </w:r>
    </w:p>
    <w:p w14:paraId="356AD029" w14:textId="7496F181" w:rsidR="001F70B8" w:rsidRPr="00B649E0" w:rsidRDefault="001F70B8" w:rsidP="001F592E">
      <w:pPr>
        <w:widowControl w:val="0"/>
        <w:autoSpaceDE w:val="0"/>
        <w:autoSpaceDN w:val="0"/>
        <w:adjustRightInd w:val="0"/>
        <w:spacing w:before="200"/>
        <w:ind w:left="1412"/>
      </w:pPr>
      <w:r w:rsidRPr="00B649E0">
        <w:rPr>
          <w:i/>
        </w:rPr>
        <w:t xml:space="preserve">Organizer and Chair. </w:t>
      </w:r>
      <w:r w:rsidRPr="00B649E0">
        <w:t xml:space="preserve">(August 2015). </w:t>
      </w:r>
      <w:r w:rsidRPr="00B649E0">
        <w:rPr>
          <w:u w:val="single"/>
        </w:rPr>
        <w:t>5C (Collaboration for the Cross-Cultural Study of Contemporary Careers)</w:t>
      </w:r>
      <w:r w:rsidRPr="00B649E0">
        <w:t xml:space="preserve">. Semi-annual research meeting, </w:t>
      </w:r>
      <w:proofErr w:type="spellStart"/>
      <w:r w:rsidRPr="00B649E0">
        <w:t>Beedie</w:t>
      </w:r>
      <w:proofErr w:type="spellEnd"/>
      <w:r w:rsidRPr="00B649E0">
        <w:t xml:space="preserve"> School of Business, Simon Fraser University, Vancouver, Canada.</w:t>
      </w:r>
    </w:p>
    <w:p w14:paraId="4DF1037A" w14:textId="5DC09148" w:rsidR="00E04407" w:rsidRPr="00B649E0" w:rsidRDefault="00E04407" w:rsidP="001F592E">
      <w:pPr>
        <w:widowControl w:val="0"/>
        <w:autoSpaceDE w:val="0"/>
        <w:autoSpaceDN w:val="0"/>
        <w:adjustRightInd w:val="0"/>
        <w:spacing w:before="200"/>
        <w:ind w:left="1412"/>
      </w:pPr>
      <w:r w:rsidRPr="00B649E0">
        <w:rPr>
          <w:i/>
        </w:rPr>
        <w:t>Panelist</w:t>
      </w:r>
      <w:r w:rsidRPr="00B649E0">
        <w:rPr>
          <w:iCs/>
          <w:lang w:eastAsia="en-CA"/>
        </w:rPr>
        <w:t xml:space="preserve">. </w:t>
      </w:r>
      <w:r w:rsidR="00A72A54" w:rsidRPr="00B649E0">
        <w:rPr>
          <w:iCs/>
        </w:rPr>
        <w:t xml:space="preserve">(August 2015) </w:t>
      </w:r>
      <w:r w:rsidRPr="00B649E0">
        <w:rPr>
          <w:iCs/>
          <w:lang w:eastAsia="en-CA"/>
        </w:rPr>
        <w:t xml:space="preserve">International teaching and research opportunities. In </w:t>
      </w:r>
      <w:r w:rsidRPr="00B649E0">
        <w:rPr>
          <w:iCs/>
          <w:u w:val="single"/>
          <w:lang w:eastAsia="en-CA"/>
        </w:rPr>
        <w:t>HR Doctoral Consortium</w:t>
      </w:r>
      <w:r w:rsidRPr="00B649E0">
        <w:rPr>
          <w:iCs/>
          <w:lang w:eastAsia="en-CA"/>
        </w:rPr>
        <w:t xml:space="preserve">, </w:t>
      </w:r>
      <w:r w:rsidRPr="00B649E0">
        <w:t>Professional Development Workshop presented at the 75</w:t>
      </w:r>
      <w:r w:rsidRPr="00B649E0">
        <w:rPr>
          <w:vertAlign w:val="superscript"/>
        </w:rPr>
        <w:t>th</w:t>
      </w:r>
      <w:r w:rsidRPr="00B649E0">
        <w:t xml:space="preserve"> Annual AOM Meeting, Vancouver, BC.</w:t>
      </w:r>
    </w:p>
    <w:p w14:paraId="54D03EFE" w14:textId="6AFAF810" w:rsidR="00E04407" w:rsidRPr="00B649E0" w:rsidRDefault="00E04407" w:rsidP="001F592E">
      <w:pPr>
        <w:widowControl w:val="0"/>
        <w:autoSpaceDE w:val="0"/>
        <w:autoSpaceDN w:val="0"/>
        <w:adjustRightInd w:val="0"/>
        <w:spacing w:before="200"/>
        <w:ind w:left="1412"/>
      </w:pPr>
      <w:r w:rsidRPr="00B649E0">
        <w:rPr>
          <w:i/>
        </w:rPr>
        <w:t>PDW Guest Editor</w:t>
      </w:r>
      <w:r w:rsidRPr="00B649E0">
        <w:t xml:space="preserve">. </w:t>
      </w:r>
      <w:r w:rsidR="00A72A54" w:rsidRPr="00B649E0">
        <w:rPr>
          <w:iCs/>
        </w:rPr>
        <w:t xml:space="preserve">(August 2015) </w:t>
      </w:r>
      <w:r w:rsidRPr="00B649E0">
        <w:t xml:space="preserve">In </w:t>
      </w:r>
      <w:proofErr w:type="spellStart"/>
      <w:r w:rsidRPr="00B649E0">
        <w:t>Newburry</w:t>
      </w:r>
      <w:proofErr w:type="spellEnd"/>
      <w:r w:rsidRPr="00B649E0">
        <w:t xml:space="preserve">, W. &amp; Rose, E.L. (Organizers) </w:t>
      </w:r>
      <w:r w:rsidRPr="00B649E0">
        <w:rPr>
          <w:u w:val="single"/>
        </w:rPr>
        <w:t>International Management Division Paper Development Workshop</w:t>
      </w:r>
      <w:r w:rsidRPr="00B649E0">
        <w:t>. Professional Development Workshop presented at the 75</w:t>
      </w:r>
      <w:r w:rsidRPr="00B649E0">
        <w:rPr>
          <w:vertAlign w:val="superscript"/>
        </w:rPr>
        <w:t>th</w:t>
      </w:r>
      <w:r w:rsidR="00FC2207" w:rsidRPr="00B649E0">
        <w:t xml:space="preserve"> </w:t>
      </w:r>
      <w:r w:rsidRPr="00B649E0">
        <w:t xml:space="preserve">Annual AOM Meeting, Vancouver, </w:t>
      </w:r>
      <w:r w:rsidR="00A72A54" w:rsidRPr="00B649E0">
        <w:t>BC</w:t>
      </w:r>
      <w:r w:rsidRPr="00B649E0">
        <w:t>.</w:t>
      </w:r>
    </w:p>
    <w:p w14:paraId="2E9F9137" w14:textId="273ADC8E" w:rsidR="003D4B25" w:rsidRPr="00B649E0" w:rsidRDefault="003D4B25" w:rsidP="001F592E">
      <w:pPr>
        <w:widowControl w:val="0"/>
        <w:autoSpaceDE w:val="0"/>
        <w:autoSpaceDN w:val="0"/>
        <w:adjustRightInd w:val="0"/>
        <w:spacing w:before="200"/>
        <w:ind w:left="1412"/>
        <w:rPr>
          <w:lang w:eastAsia="en-CA"/>
        </w:rPr>
      </w:pPr>
      <w:r w:rsidRPr="00B649E0">
        <w:rPr>
          <w:i/>
        </w:rPr>
        <w:t>Presenter.</w:t>
      </w:r>
      <w:r w:rsidR="00A72A54" w:rsidRPr="00B649E0">
        <w:rPr>
          <w:i/>
        </w:rPr>
        <w:t xml:space="preserve"> </w:t>
      </w:r>
      <w:r w:rsidR="00A72A54" w:rsidRPr="00B649E0">
        <w:rPr>
          <w:iCs/>
        </w:rPr>
        <w:t>(August 2015)</w:t>
      </w:r>
      <w:r w:rsidRPr="00B649E0">
        <w:rPr>
          <w:i/>
        </w:rPr>
        <w:t xml:space="preserve"> </w:t>
      </w:r>
      <w:r w:rsidRPr="00B649E0">
        <w:rPr>
          <w:iCs/>
          <w:lang w:eastAsia="en-CA"/>
        </w:rPr>
        <w:t>Researching Career Management in the MNC. In M.</w:t>
      </w:r>
      <w:r w:rsidR="00EB3CDC" w:rsidRPr="00B649E0">
        <w:rPr>
          <w:lang w:eastAsia="en-CA"/>
        </w:rPr>
        <w:t xml:space="preserve"> A</w:t>
      </w:r>
      <w:r w:rsidRPr="00B649E0">
        <w:rPr>
          <w:lang w:eastAsia="en-CA"/>
        </w:rPr>
        <w:t xml:space="preserve">ndresen, E. Parry, A. </w:t>
      </w:r>
      <w:proofErr w:type="spellStart"/>
      <w:r w:rsidRPr="00B649E0">
        <w:rPr>
          <w:lang w:eastAsia="en-CA"/>
        </w:rPr>
        <w:t>Smale</w:t>
      </w:r>
      <w:proofErr w:type="spellEnd"/>
      <w:r w:rsidRPr="00B649E0">
        <w:rPr>
          <w:lang w:eastAsia="en-CA"/>
        </w:rPr>
        <w:t xml:space="preserve"> (Organizers). </w:t>
      </w:r>
      <w:r w:rsidRPr="00B649E0">
        <w:rPr>
          <w:bCs/>
          <w:u w:val="single"/>
          <w:lang w:eastAsia="en-CA"/>
        </w:rPr>
        <w:t xml:space="preserve">New Avenues in International Careers Research. </w:t>
      </w:r>
      <w:r w:rsidRPr="00B649E0">
        <w:t>Professional Development Workshop</w:t>
      </w:r>
      <w:r w:rsidR="00EB3CDC" w:rsidRPr="00B649E0">
        <w:t xml:space="preserve"> </w:t>
      </w:r>
      <w:r w:rsidRPr="00B649E0">
        <w:t>presented at the 75</w:t>
      </w:r>
      <w:r w:rsidR="00FC2207" w:rsidRPr="00B649E0">
        <w:rPr>
          <w:vertAlign w:val="superscript"/>
        </w:rPr>
        <w:t>th</w:t>
      </w:r>
      <w:r w:rsidR="00FC2207" w:rsidRPr="00B649E0">
        <w:t xml:space="preserve"> </w:t>
      </w:r>
      <w:r w:rsidRPr="00B649E0">
        <w:t>Annual AOM Meeting, Vancouver, BC.</w:t>
      </w:r>
    </w:p>
    <w:p w14:paraId="32D6050B" w14:textId="112B41AE" w:rsidR="0025551A" w:rsidRPr="00B649E0" w:rsidRDefault="0025551A" w:rsidP="001F592E">
      <w:pPr>
        <w:tabs>
          <w:tab w:val="left" w:pos="1411"/>
          <w:tab w:val="right" w:pos="8928"/>
        </w:tabs>
        <w:spacing w:before="200"/>
        <w:ind w:left="1411"/>
      </w:pPr>
      <w:r w:rsidRPr="00B649E0">
        <w:rPr>
          <w:i/>
        </w:rPr>
        <w:t xml:space="preserve">Chair </w:t>
      </w:r>
      <w:r w:rsidRPr="00B649E0">
        <w:t xml:space="preserve">(June 2015) </w:t>
      </w:r>
      <w:r w:rsidRPr="00B649E0">
        <w:rPr>
          <w:u w:val="single"/>
        </w:rPr>
        <w:t>Expatriate management 6</w:t>
      </w:r>
      <w:r w:rsidRPr="00B649E0">
        <w:t>. Session presented at the 15</w:t>
      </w:r>
      <w:r w:rsidRPr="00B649E0">
        <w:rPr>
          <w:vertAlign w:val="superscript"/>
        </w:rPr>
        <w:t>th</w:t>
      </w:r>
      <w:r w:rsidRPr="00B649E0">
        <w:t xml:space="preserve"> annual EURAM conference, Warsaw, Poland.</w:t>
      </w:r>
    </w:p>
    <w:p w14:paraId="23FAE9AB" w14:textId="11373C7C" w:rsidR="001F70B8" w:rsidRPr="00B649E0" w:rsidRDefault="001F70B8" w:rsidP="001F592E">
      <w:pPr>
        <w:tabs>
          <w:tab w:val="left" w:pos="1411"/>
          <w:tab w:val="right" w:pos="8928"/>
        </w:tabs>
        <w:spacing w:before="200"/>
        <w:ind w:left="1411"/>
      </w:pPr>
      <w:r w:rsidRPr="00B649E0">
        <w:rPr>
          <w:i/>
        </w:rPr>
        <w:t xml:space="preserve">Organizer and Chair. </w:t>
      </w:r>
      <w:r w:rsidRPr="00B649E0">
        <w:t xml:space="preserve">(June 2014). </w:t>
      </w:r>
      <w:proofErr w:type="spellStart"/>
      <w:r w:rsidRPr="00B649E0">
        <w:rPr>
          <w:u w:val="single"/>
        </w:rPr>
        <w:t>Cranet</w:t>
      </w:r>
      <w:proofErr w:type="spellEnd"/>
      <w:r w:rsidRPr="00B649E0">
        <w:rPr>
          <w:u w:val="single"/>
        </w:rPr>
        <w:t xml:space="preserve"> (The Cranfield Network on International Human Resource Management) Semi-annual research meeting</w:t>
      </w:r>
      <w:r w:rsidRPr="00B649E0">
        <w:t xml:space="preserve">, </w:t>
      </w:r>
      <w:proofErr w:type="spellStart"/>
      <w:r w:rsidRPr="00B649E0">
        <w:t>Beedie</w:t>
      </w:r>
      <w:proofErr w:type="spellEnd"/>
      <w:r w:rsidRPr="00B649E0">
        <w:t xml:space="preserve"> School of Business, Simon Fraser University, Vancouver, Canada.</w:t>
      </w:r>
    </w:p>
    <w:p w14:paraId="68A99BEC" w14:textId="58025C6F" w:rsidR="00007EE1" w:rsidRPr="00B649E0" w:rsidRDefault="00007EE1" w:rsidP="001F592E">
      <w:pPr>
        <w:tabs>
          <w:tab w:val="left" w:pos="1411"/>
          <w:tab w:val="right" w:pos="8928"/>
        </w:tabs>
        <w:spacing w:before="200"/>
        <w:ind w:left="1411"/>
        <w:rPr>
          <w:i/>
        </w:rPr>
      </w:pPr>
      <w:r w:rsidRPr="00B649E0">
        <w:rPr>
          <w:i/>
        </w:rPr>
        <w:t xml:space="preserve">Organizer </w:t>
      </w:r>
      <w:r w:rsidRPr="00B649E0">
        <w:t xml:space="preserve">(with R. Tung) </w:t>
      </w:r>
      <w:r w:rsidRPr="00B649E0">
        <w:rPr>
          <w:i/>
        </w:rPr>
        <w:t xml:space="preserve">and Chair. </w:t>
      </w:r>
      <w:r w:rsidR="00403F36" w:rsidRPr="00B649E0">
        <w:t>(June 2014</w:t>
      </w:r>
      <w:r w:rsidR="00A72A54" w:rsidRPr="00B649E0">
        <w:t xml:space="preserve">) </w:t>
      </w:r>
      <w:r w:rsidRPr="00B649E0">
        <w:rPr>
          <w:u w:val="single"/>
        </w:rPr>
        <w:t>War for Talent</w:t>
      </w:r>
      <w:r w:rsidRPr="00B649E0">
        <w:t xml:space="preserve">, </w:t>
      </w:r>
      <w:r w:rsidRPr="00B649E0">
        <w:rPr>
          <w:u w:val="single"/>
        </w:rPr>
        <w:t>Scholars Meets Practice</w:t>
      </w:r>
      <w:r w:rsidRPr="00B649E0">
        <w:rPr>
          <w:i/>
        </w:rPr>
        <w:t xml:space="preserve"> </w:t>
      </w:r>
      <w:r w:rsidRPr="00B649E0">
        <w:t>Special Session presented at the 2014 Annual Meeting of the Academy of International Business, Vancouver, BC, Canada.</w:t>
      </w:r>
      <w:r w:rsidRPr="00B649E0">
        <w:rPr>
          <w:i/>
        </w:rPr>
        <w:t xml:space="preserve"> </w:t>
      </w:r>
    </w:p>
    <w:p w14:paraId="1B64D5FB" w14:textId="54A30FA0" w:rsidR="004A4DCE" w:rsidRPr="00B649E0" w:rsidRDefault="004A4DCE" w:rsidP="001F592E">
      <w:pPr>
        <w:tabs>
          <w:tab w:val="left" w:pos="1411"/>
          <w:tab w:val="right" w:pos="8928"/>
        </w:tabs>
        <w:spacing w:before="200"/>
        <w:ind w:left="1411"/>
      </w:pPr>
      <w:r w:rsidRPr="00B649E0">
        <w:rPr>
          <w:i/>
          <w:sz w:val="23"/>
          <w:szCs w:val="23"/>
        </w:rPr>
        <w:t xml:space="preserve">Organizer and Chair </w:t>
      </w:r>
      <w:r w:rsidR="00A72A54" w:rsidRPr="00B649E0">
        <w:rPr>
          <w:sz w:val="23"/>
          <w:szCs w:val="23"/>
        </w:rPr>
        <w:t xml:space="preserve">(with S. </w:t>
      </w:r>
      <w:proofErr w:type="spellStart"/>
      <w:r w:rsidR="00A72A54" w:rsidRPr="00B649E0">
        <w:rPr>
          <w:sz w:val="23"/>
          <w:szCs w:val="23"/>
        </w:rPr>
        <w:t>Reiche</w:t>
      </w:r>
      <w:proofErr w:type="spellEnd"/>
      <w:r w:rsidR="00A72A54" w:rsidRPr="00B649E0">
        <w:rPr>
          <w:sz w:val="23"/>
          <w:szCs w:val="23"/>
        </w:rPr>
        <w:t xml:space="preserve"> and M. Shaffer). </w:t>
      </w:r>
      <w:r w:rsidR="00A72A54" w:rsidRPr="00B649E0">
        <w:t>(June 201</w:t>
      </w:r>
      <w:r w:rsidR="00403F36" w:rsidRPr="00B649E0">
        <w:t>4</w:t>
      </w:r>
      <w:r w:rsidR="00A72A54" w:rsidRPr="00B649E0">
        <w:t>)</w:t>
      </w:r>
      <w:r w:rsidR="00A72A54" w:rsidRPr="00B649E0">
        <w:rPr>
          <w:sz w:val="23"/>
          <w:szCs w:val="23"/>
        </w:rPr>
        <w:t xml:space="preserve"> </w:t>
      </w:r>
      <w:r w:rsidRPr="00B649E0">
        <w:rPr>
          <w:sz w:val="23"/>
          <w:szCs w:val="23"/>
          <w:u w:val="single"/>
        </w:rPr>
        <w:t>Me, Myself and I: From Individual-Centered to Multiple Stakeholder Perspectives in Expatriate Research</w:t>
      </w:r>
      <w:r w:rsidRPr="00B649E0">
        <w:rPr>
          <w:sz w:val="23"/>
          <w:szCs w:val="23"/>
        </w:rPr>
        <w:t>. Panel presented at</w:t>
      </w:r>
      <w:r w:rsidRPr="00B649E0">
        <w:t xml:space="preserve"> the 2014 Annual Meeting of the Academy of International Business, Vancouver, BC, Canada.</w:t>
      </w:r>
    </w:p>
    <w:p w14:paraId="04160151" w14:textId="2B598983" w:rsidR="00AA5EF1" w:rsidRPr="00B649E0" w:rsidRDefault="00AA5EF1" w:rsidP="001F592E">
      <w:pPr>
        <w:tabs>
          <w:tab w:val="left" w:pos="1411"/>
          <w:tab w:val="right" w:pos="8928"/>
        </w:tabs>
        <w:spacing w:before="200"/>
        <w:ind w:left="1411"/>
      </w:pPr>
      <w:r w:rsidRPr="00B649E0">
        <w:rPr>
          <w:i/>
        </w:rPr>
        <w:t xml:space="preserve">Organizer and Chair </w:t>
      </w:r>
      <w:r w:rsidRPr="00B649E0">
        <w:t xml:space="preserve">(with Y. McNulty &amp; S. </w:t>
      </w:r>
      <w:proofErr w:type="spellStart"/>
      <w:r w:rsidRPr="00B649E0">
        <w:t>Reiche</w:t>
      </w:r>
      <w:proofErr w:type="spellEnd"/>
      <w:r w:rsidRPr="00B649E0">
        <w:t>) (</w:t>
      </w:r>
      <w:proofErr w:type="gramStart"/>
      <w:r w:rsidRPr="00B649E0">
        <w:t>August,</w:t>
      </w:r>
      <w:proofErr w:type="gramEnd"/>
      <w:r w:rsidRPr="00B649E0">
        <w:t xml:space="preserve"> 2013) </w:t>
      </w:r>
      <w:r w:rsidRPr="00B649E0">
        <w:rPr>
          <w:u w:val="single"/>
        </w:rPr>
        <w:t>We are not on vacation! Bridging the scholar-practitioner gap in expatriate family research</w:t>
      </w:r>
      <w:r w:rsidRPr="00B649E0">
        <w:t>. Symposium presented at the 73</w:t>
      </w:r>
      <w:r w:rsidRPr="00B649E0">
        <w:rPr>
          <w:vertAlign w:val="superscript"/>
        </w:rPr>
        <w:t>rd</w:t>
      </w:r>
      <w:r w:rsidRPr="00B649E0">
        <w:t xml:space="preserve"> annual Academy of Management conference.</w:t>
      </w:r>
    </w:p>
    <w:p w14:paraId="610FFA33" w14:textId="084904D8" w:rsidR="00E740AF" w:rsidRPr="00B649E0" w:rsidRDefault="001004FC" w:rsidP="001F592E">
      <w:pPr>
        <w:tabs>
          <w:tab w:val="left" w:pos="1411"/>
          <w:tab w:val="right" w:pos="8928"/>
        </w:tabs>
        <w:spacing w:before="200"/>
        <w:ind w:left="1411"/>
        <w:rPr>
          <w:i/>
          <w:iCs/>
        </w:rPr>
      </w:pPr>
      <w:r w:rsidRPr="00B649E0">
        <w:rPr>
          <w:i/>
        </w:rPr>
        <w:t>Organizer and Chair</w:t>
      </w:r>
      <w:r w:rsidRPr="00B649E0">
        <w:t>. (</w:t>
      </w:r>
      <w:proofErr w:type="gramStart"/>
      <w:r w:rsidRPr="00B649E0">
        <w:t>August</w:t>
      </w:r>
      <w:r w:rsidR="00EC2868" w:rsidRPr="00B649E0">
        <w:t>,</w:t>
      </w:r>
      <w:proofErr w:type="gramEnd"/>
      <w:r w:rsidRPr="00B649E0">
        <w:t xml:space="preserve"> 2012)</w:t>
      </w:r>
      <w:r w:rsidR="00E740AF" w:rsidRPr="00B649E0">
        <w:t xml:space="preserve"> </w:t>
      </w:r>
      <w:r w:rsidR="00E740AF" w:rsidRPr="00B649E0">
        <w:rPr>
          <w:u w:val="single"/>
        </w:rPr>
        <w:t>Social capital in multinational companies: Challenges and opportunities</w:t>
      </w:r>
      <w:r w:rsidR="00E740AF" w:rsidRPr="00B649E0">
        <w:t>. Symposium presented at the 72</w:t>
      </w:r>
      <w:r w:rsidR="00E740AF" w:rsidRPr="00B649E0">
        <w:rPr>
          <w:vertAlign w:val="superscript"/>
        </w:rPr>
        <w:t>nd</w:t>
      </w:r>
      <w:r w:rsidR="00E740AF" w:rsidRPr="00B649E0">
        <w:t xml:space="preserve"> Academy of Management annual conference</w:t>
      </w:r>
      <w:r w:rsidR="00E650A8" w:rsidRPr="00B649E0">
        <w:t>, Boston, MA, USA</w:t>
      </w:r>
      <w:r w:rsidR="00E740AF" w:rsidRPr="00B649E0">
        <w:t>.</w:t>
      </w:r>
    </w:p>
    <w:p w14:paraId="2E5973D1" w14:textId="31E97B92" w:rsidR="004D4FCF" w:rsidRPr="00B649E0" w:rsidRDefault="008742FA" w:rsidP="001F592E">
      <w:pPr>
        <w:tabs>
          <w:tab w:val="left" w:pos="1411"/>
          <w:tab w:val="right" w:pos="8928"/>
        </w:tabs>
        <w:spacing w:before="200"/>
        <w:ind w:left="1411"/>
      </w:pPr>
      <w:r w:rsidRPr="00B649E0">
        <w:rPr>
          <w:i/>
        </w:rPr>
        <w:t>Discussant</w:t>
      </w:r>
      <w:r w:rsidR="00EC2868" w:rsidRPr="00B649E0">
        <w:t xml:space="preserve"> (</w:t>
      </w:r>
      <w:proofErr w:type="gramStart"/>
      <w:r w:rsidR="00EC2868" w:rsidRPr="00B649E0">
        <w:t>August,</w:t>
      </w:r>
      <w:proofErr w:type="gramEnd"/>
      <w:r w:rsidR="00EC2868" w:rsidRPr="00B649E0">
        <w:t xml:space="preserve"> 2012)</w:t>
      </w:r>
      <w:r w:rsidR="004D4FCF" w:rsidRPr="00B649E0">
        <w:t xml:space="preserve">. </w:t>
      </w:r>
      <w:r w:rsidR="004D4FCF" w:rsidRPr="00B649E0">
        <w:rPr>
          <w:u w:val="single"/>
        </w:rPr>
        <w:t>International Management Discussion Paper Session: People and Relationships</w:t>
      </w:r>
      <w:r w:rsidRPr="00B649E0">
        <w:t>. Discussion Paper Session</w:t>
      </w:r>
      <w:r w:rsidR="00E650A8" w:rsidRPr="00B649E0">
        <w:t xml:space="preserve"> presented at the 72</w:t>
      </w:r>
      <w:r w:rsidR="00E650A8" w:rsidRPr="00B649E0">
        <w:rPr>
          <w:vertAlign w:val="superscript"/>
        </w:rPr>
        <w:t>nd</w:t>
      </w:r>
      <w:r w:rsidR="00E650A8" w:rsidRPr="00B649E0">
        <w:t xml:space="preserve"> Academy of Management annual conference, Boston, MA, USA</w:t>
      </w:r>
      <w:r w:rsidR="000371EC" w:rsidRPr="00B649E0">
        <w:t>.</w:t>
      </w:r>
    </w:p>
    <w:p w14:paraId="497CFD9C" w14:textId="34134FCA" w:rsidR="00CC37AF" w:rsidRPr="00B649E0" w:rsidRDefault="005C0248" w:rsidP="001F592E">
      <w:pPr>
        <w:tabs>
          <w:tab w:val="left" w:pos="1411"/>
          <w:tab w:val="right" w:pos="8928"/>
        </w:tabs>
        <w:spacing w:before="200"/>
        <w:ind w:left="1411"/>
        <w:rPr>
          <w:rFonts w:ascii="Calibri" w:hAnsi="Calibri" w:cs="Calibri"/>
          <w:color w:val="18376A"/>
          <w:sz w:val="30"/>
          <w:szCs w:val="30"/>
          <w:lang w:eastAsia="en-CA"/>
        </w:rPr>
      </w:pPr>
      <w:r w:rsidRPr="00B649E0">
        <w:rPr>
          <w:i/>
          <w:iCs/>
        </w:rPr>
        <w:lastRenderedPageBreak/>
        <w:t>Organizer and Chair</w:t>
      </w:r>
      <w:r w:rsidR="00655E3A" w:rsidRPr="00B649E0">
        <w:rPr>
          <w:iCs/>
        </w:rPr>
        <w:t xml:space="preserve"> (with L.</w:t>
      </w:r>
      <w:r w:rsidRPr="00B649E0">
        <w:rPr>
          <w:iCs/>
        </w:rPr>
        <w:t xml:space="preserve"> Zander &amp; </w:t>
      </w:r>
      <w:r w:rsidR="00655E3A" w:rsidRPr="00B649E0">
        <w:rPr>
          <w:iCs/>
        </w:rPr>
        <w:t xml:space="preserve">M. </w:t>
      </w:r>
      <w:proofErr w:type="spellStart"/>
      <w:r w:rsidR="00655E3A" w:rsidRPr="00B649E0">
        <w:rPr>
          <w:iCs/>
        </w:rPr>
        <w:t>Pudelko</w:t>
      </w:r>
      <w:proofErr w:type="spellEnd"/>
      <w:r w:rsidR="00655E3A" w:rsidRPr="00B649E0">
        <w:rPr>
          <w:iCs/>
        </w:rPr>
        <w:t>)</w:t>
      </w:r>
      <w:r w:rsidR="0092154C" w:rsidRPr="00B649E0">
        <w:rPr>
          <w:iCs/>
        </w:rPr>
        <w:t xml:space="preserve"> (</w:t>
      </w:r>
      <w:proofErr w:type="gramStart"/>
      <w:r w:rsidR="0092154C" w:rsidRPr="00B649E0">
        <w:rPr>
          <w:iCs/>
        </w:rPr>
        <w:t>June,</w:t>
      </w:r>
      <w:proofErr w:type="gramEnd"/>
      <w:r w:rsidR="0092154C" w:rsidRPr="00B649E0">
        <w:rPr>
          <w:iCs/>
        </w:rPr>
        <w:t xml:space="preserve"> 2012)</w:t>
      </w:r>
      <w:r w:rsidR="001968FA" w:rsidRPr="00B649E0">
        <w:rPr>
          <w:i/>
          <w:iCs/>
        </w:rPr>
        <w:t xml:space="preserve"> </w:t>
      </w:r>
      <w:r w:rsidR="00655E3A" w:rsidRPr="00B649E0">
        <w:rPr>
          <w:iCs/>
          <w:u w:val="single"/>
        </w:rPr>
        <w:t>Early Career Consortium</w:t>
      </w:r>
      <w:r w:rsidR="00655E3A" w:rsidRPr="00B649E0">
        <w:rPr>
          <w:i/>
          <w:iCs/>
        </w:rPr>
        <w:t xml:space="preserve">. </w:t>
      </w:r>
      <w:r w:rsidR="00655E3A" w:rsidRPr="00B649E0">
        <w:t>11</w:t>
      </w:r>
      <w:r w:rsidR="00655E3A" w:rsidRPr="00B649E0">
        <w:rPr>
          <w:vertAlign w:val="superscript"/>
        </w:rPr>
        <w:t>th</w:t>
      </w:r>
      <w:r w:rsidR="00655E3A" w:rsidRPr="00B649E0">
        <w:t xml:space="preserve"> World Congress of the International Federation of Scholarly Associations of Management (IFSAM). Limerick, Ireland.</w:t>
      </w:r>
    </w:p>
    <w:p w14:paraId="0EC8DD86" w14:textId="585A8506" w:rsidR="001035BB" w:rsidRPr="00B649E0" w:rsidRDefault="00FE4526" w:rsidP="001F592E">
      <w:pPr>
        <w:tabs>
          <w:tab w:val="left" w:pos="1411"/>
          <w:tab w:val="right" w:pos="8928"/>
        </w:tabs>
        <w:spacing w:before="200"/>
        <w:ind w:left="1411"/>
      </w:pPr>
      <w:r w:rsidRPr="00B649E0">
        <w:rPr>
          <w:i/>
          <w:iCs/>
        </w:rPr>
        <w:t>Organizer &amp; Presenter</w:t>
      </w:r>
      <w:r w:rsidR="001035BB" w:rsidRPr="00B649E0">
        <w:rPr>
          <w:iCs/>
        </w:rPr>
        <w:t xml:space="preserve">. </w:t>
      </w:r>
      <w:r w:rsidR="001035BB" w:rsidRPr="00B649E0">
        <w:rPr>
          <w:u w:val="single"/>
        </w:rPr>
        <w:t>Cross-cultural research using international networks: Lessons from two global collaborations</w:t>
      </w:r>
      <w:r w:rsidR="001035BB" w:rsidRPr="00B649E0">
        <w:t>. Caucus present</w:t>
      </w:r>
      <w:r w:rsidR="00CC37AF" w:rsidRPr="00B649E0">
        <w:t>ed</w:t>
      </w:r>
      <w:r w:rsidR="001035BB" w:rsidRPr="00B649E0">
        <w:t xml:space="preserve"> at the 71</w:t>
      </w:r>
      <w:r w:rsidR="001035BB" w:rsidRPr="00B649E0">
        <w:rPr>
          <w:vertAlign w:val="superscript"/>
        </w:rPr>
        <w:t>st</w:t>
      </w:r>
      <w:r w:rsidR="001035BB" w:rsidRPr="00B649E0">
        <w:t xml:space="preserve"> Annual AOM Meeting</w:t>
      </w:r>
      <w:r w:rsidR="003D4B25" w:rsidRPr="00B649E0">
        <w:t xml:space="preserve">, </w:t>
      </w:r>
      <w:r w:rsidR="001035BB" w:rsidRPr="00B649E0">
        <w:t>San Antonio, TX</w:t>
      </w:r>
      <w:r w:rsidR="00945686" w:rsidRPr="00B649E0">
        <w:t xml:space="preserve"> (August 2011)</w:t>
      </w:r>
      <w:r w:rsidR="001035BB" w:rsidRPr="00B649E0">
        <w:t>.</w:t>
      </w:r>
    </w:p>
    <w:p w14:paraId="4AE70936" w14:textId="77777777" w:rsidR="005C45EA" w:rsidRPr="00B649E0" w:rsidRDefault="005C45EA" w:rsidP="001F592E">
      <w:pPr>
        <w:tabs>
          <w:tab w:val="left" w:pos="670"/>
          <w:tab w:val="left" w:pos="1744"/>
          <w:tab w:val="left" w:pos="5020"/>
          <w:tab w:val="left" w:pos="6109"/>
          <w:tab w:val="left" w:pos="9015"/>
        </w:tabs>
        <w:spacing w:before="200"/>
        <w:ind w:left="1418"/>
        <w:rPr>
          <w:iCs/>
        </w:rPr>
      </w:pPr>
      <w:r w:rsidRPr="00B649E0">
        <w:rPr>
          <w:i/>
          <w:iCs/>
        </w:rPr>
        <w:t>Discussant</w:t>
      </w:r>
      <w:r w:rsidRPr="00B649E0">
        <w:rPr>
          <w:iCs/>
        </w:rPr>
        <w:t xml:space="preserve">. (June 2011). </w:t>
      </w:r>
      <w:r w:rsidRPr="00B649E0">
        <w:rPr>
          <w:iCs/>
          <w:u w:val="single"/>
        </w:rPr>
        <w:t>HR management in 21</w:t>
      </w:r>
      <w:r w:rsidRPr="00B649E0">
        <w:rPr>
          <w:iCs/>
          <w:u w:val="single"/>
          <w:vertAlign w:val="superscript"/>
        </w:rPr>
        <w:t>st</w:t>
      </w:r>
      <w:r w:rsidRPr="00B649E0">
        <w:rPr>
          <w:iCs/>
          <w:u w:val="single"/>
        </w:rPr>
        <w:t xml:space="preserve"> century organizations</w:t>
      </w:r>
      <w:r w:rsidRPr="00B649E0">
        <w:rPr>
          <w:iCs/>
        </w:rPr>
        <w:t>. Track in the 11</w:t>
      </w:r>
      <w:r w:rsidRPr="00B649E0">
        <w:rPr>
          <w:iCs/>
          <w:vertAlign w:val="superscript"/>
        </w:rPr>
        <w:t>th</w:t>
      </w:r>
      <w:r w:rsidRPr="00B649E0">
        <w:rPr>
          <w:iCs/>
        </w:rPr>
        <w:t xml:space="preserve"> Annual EURAM conference.</w:t>
      </w:r>
    </w:p>
    <w:p w14:paraId="1C594AEA" w14:textId="77777777" w:rsidR="00062ADC" w:rsidRPr="00B649E0" w:rsidRDefault="00062ADC" w:rsidP="001F592E">
      <w:pPr>
        <w:tabs>
          <w:tab w:val="left" w:pos="670"/>
          <w:tab w:val="left" w:pos="1744"/>
          <w:tab w:val="left" w:pos="5020"/>
          <w:tab w:val="left" w:pos="6109"/>
          <w:tab w:val="left" w:pos="9015"/>
        </w:tabs>
        <w:spacing w:before="200"/>
        <w:ind w:left="1418"/>
      </w:pPr>
      <w:r w:rsidRPr="00B649E0">
        <w:rPr>
          <w:i/>
          <w:iCs/>
        </w:rPr>
        <w:t>Organizer.</w:t>
      </w:r>
      <w:r w:rsidR="001035BB" w:rsidRPr="00B649E0">
        <w:rPr>
          <w:iCs/>
        </w:rPr>
        <w:t xml:space="preserve"> (August 2010)</w:t>
      </w:r>
      <w:r w:rsidRPr="00B649E0">
        <w:rPr>
          <w:i/>
          <w:iCs/>
        </w:rPr>
        <w:t xml:space="preserve"> </w:t>
      </w:r>
      <w:r w:rsidRPr="00B649E0">
        <w:rPr>
          <w:u w:val="single"/>
        </w:rPr>
        <w:t>How to write, edit, publish and sell books to researchers, teachers and managers</w:t>
      </w:r>
      <w:r w:rsidRPr="00B649E0">
        <w:t>. Ca</w:t>
      </w:r>
      <w:r w:rsidR="00AA30E8" w:rsidRPr="00B649E0">
        <w:t>u</w:t>
      </w:r>
      <w:r w:rsidRPr="00B649E0">
        <w:t xml:space="preserve">cus </w:t>
      </w:r>
      <w:r w:rsidR="00AA30E8" w:rsidRPr="00B649E0">
        <w:t>presented at</w:t>
      </w:r>
      <w:r w:rsidRPr="00B649E0">
        <w:t xml:space="preserve"> the 70th Annual AOM Meeting, Montreal, QC.</w:t>
      </w:r>
    </w:p>
    <w:p w14:paraId="289BB4DF" w14:textId="77777777" w:rsidR="00E95FB9" w:rsidRPr="00B649E0" w:rsidRDefault="00E95FB9" w:rsidP="001F592E">
      <w:pPr>
        <w:tabs>
          <w:tab w:val="left" w:pos="1411"/>
          <w:tab w:val="right" w:pos="8928"/>
        </w:tabs>
        <w:spacing w:before="200"/>
        <w:ind w:left="1411"/>
      </w:pPr>
      <w:r w:rsidRPr="00B649E0">
        <w:rPr>
          <w:i/>
          <w:iCs/>
        </w:rPr>
        <w:t>Organizer &amp; Presenter.</w:t>
      </w:r>
      <w:r w:rsidR="001035BB" w:rsidRPr="00B649E0">
        <w:rPr>
          <w:i/>
          <w:iCs/>
        </w:rPr>
        <w:t xml:space="preserve"> </w:t>
      </w:r>
      <w:r w:rsidR="001035BB" w:rsidRPr="00B649E0">
        <w:rPr>
          <w:iCs/>
        </w:rPr>
        <w:t>(August 2010)</w:t>
      </w:r>
      <w:r w:rsidRPr="00B649E0">
        <w:rPr>
          <w:i/>
          <w:iCs/>
        </w:rPr>
        <w:t xml:space="preserve"> </w:t>
      </w:r>
      <w:r w:rsidRPr="00B649E0">
        <w:rPr>
          <w:u w:val="single"/>
        </w:rPr>
        <w:t>Current research methods in work-life research</w:t>
      </w:r>
      <w:r w:rsidRPr="00B649E0">
        <w:t xml:space="preserve">. Professional Development Workshop </w:t>
      </w:r>
      <w:r w:rsidR="00AA30E8" w:rsidRPr="00B649E0">
        <w:t>presented</w:t>
      </w:r>
      <w:r w:rsidRPr="00B649E0">
        <w:t xml:space="preserve"> at the 70th Annual AOM Meeting, Montreal, QC.</w:t>
      </w:r>
    </w:p>
    <w:p w14:paraId="78769BE3"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Organizer &amp; Facilitator</w:t>
      </w:r>
      <w:r w:rsidRPr="00B649E0">
        <w:t xml:space="preserve"> (with J.-L. </w:t>
      </w:r>
      <w:proofErr w:type="spellStart"/>
      <w:r w:rsidRPr="00B649E0">
        <w:t>Cerdin</w:t>
      </w:r>
      <w:proofErr w:type="spellEnd"/>
      <w:r w:rsidRPr="00B649E0">
        <w:t xml:space="preserve">) (August 2008) </w:t>
      </w:r>
      <w:r w:rsidRPr="00B649E0">
        <w:rPr>
          <w:u w:val="single"/>
        </w:rPr>
        <w:t>The new global nomads: Examining diverse forms of international mobility</w:t>
      </w:r>
      <w:r w:rsidRPr="00B649E0">
        <w:t>. Symposium presented at the 68th Annual Academy of Management meeting, Anaheim, CA, USA</w:t>
      </w:r>
    </w:p>
    <w:p w14:paraId="79473B3D" w14:textId="77777777" w:rsidR="00E95FB9" w:rsidRPr="00B649E0" w:rsidRDefault="00E95FB9" w:rsidP="001F592E">
      <w:pPr>
        <w:tabs>
          <w:tab w:val="left" w:pos="1411"/>
          <w:tab w:val="right" w:pos="8928"/>
        </w:tabs>
        <w:spacing w:before="200"/>
        <w:ind w:left="1411"/>
        <w:rPr>
          <w:rFonts w:ascii="Times New Roman Italic" w:hAnsi="Times New Roman Italic"/>
        </w:rPr>
      </w:pPr>
      <w:r w:rsidRPr="008C3D0F">
        <w:rPr>
          <w:rFonts w:ascii="Times New Roman Italic" w:hAnsi="Times New Roman Italic"/>
          <w:i/>
          <w:iCs/>
        </w:rPr>
        <w:t>Discussant</w:t>
      </w:r>
      <w:r w:rsidRPr="008C3D0F">
        <w:rPr>
          <w:i/>
          <w:iCs/>
        </w:rPr>
        <w:t xml:space="preserve"> </w:t>
      </w:r>
      <w:r w:rsidRPr="00B649E0">
        <w:t>(August 2008)</w:t>
      </w:r>
      <w:r w:rsidRPr="00B649E0">
        <w:rPr>
          <w:rFonts w:ascii="Times New Roman Italic" w:hAnsi="Times New Roman Italic"/>
        </w:rPr>
        <w:t xml:space="preserve"> </w:t>
      </w:r>
      <w:hyperlink r:id="rId20" w:history="1">
        <w:r w:rsidRPr="00B649E0">
          <w:rPr>
            <w:u w:val="single"/>
          </w:rPr>
          <w:t>Facilitating successful expatriate assignments and repatriation</w:t>
        </w:r>
      </w:hyperlink>
      <w:r w:rsidRPr="00B649E0">
        <w:t>. Paper session presented at the 68th Annual Academy of Management meeting, Anaheim, CA, USA.</w:t>
      </w:r>
    </w:p>
    <w:p w14:paraId="1D70671D" w14:textId="77777777" w:rsidR="001C0232" w:rsidRPr="00B649E0" w:rsidRDefault="00E95FB9" w:rsidP="001F592E">
      <w:pPr>
        <w:tabs>
          <w:tab w:val="left" w:pos="1411"/>
          <w:tab w:val="right" w:pos="8928"/>
        </w:tabs>
        <w:spacing w:before="200"/>
        <w:ind w:left="1411"/>
      </w:pPr>
      <w:r w:rsidRPr="008C3D0F">
        <w:rPr>
          <w:rFonts w:ascii="Times New Roman Italic" w:hAnsi="Times New Roman Italic"/>
          <w:i/>
          <w:iCs/>
        </w:rPr>
        <w:t>Chair</w:t>
      </w:r>
      <w:r w:rsidRPr="00B649E0">
        <w:t xml:space="preserve"> (August 2008)</w:t>
      </w:r>
      <w:r w:rsidRPr="00B649E0">
        <w:rPr>
          <w:rFonts w:ascii="Times New Roman Italic" w:hAnsi="Times New Roman Italic"/>
        </w:rPr>
        <w:t xml:space="preserve"> </w:t>
      </w:r>
      <w:r w:rsidRPr="00B649E0">
        <w:rPr>
          <w:u w:val="single"/>
        </w:rPr>
        <w:t>Organizing for cross-border knowledge flow</w:t>
      </w:r>
      <w:r w:rsidRPr="00B649E0">
        <w:t>. Paper session presented at the 68th Annual Academy of Management meeting, Anaheim, CA, USA.</w:t>
      </w:r>
    </w:p>
    <w:p w14:paraId="52009264" w14:textId="77777777" w:rsidR="001C0232" w:rsidRPr="00B649E0" w:rsidRDefault="00E95FB9" w:rsidP="001F592E">
      <w:pPr>
        <w:tabs>
          <w:tab w:val="left" w:pos="1411"/>
          <w:tab w:val="right" w:pos="8928"/>
        </w:tabs>
        <w:spacing w:before="200"/>
        <w:ind w:left="1411"/>
      </w:pPr>
      <w:r w:rsidRPr="008C3D0F">
        <w:rPr>
          <w:rFonts w:ascii="Times New Roman Italic" w:hAnsi="Times New Roman Italic"/>
          <w:i/>
          <w:iCs/>
        </w:rPr>
        <w:t>Organizer and Chair</w:t>
      </w:r>
      <w:r w:rsidRPr="00B649E0">
        <w:t xml:space="preserve"> (</w:t>
      </w:r>
      <w:proofErr w:type="gramStart"/>
      <w:r w:rsidRPr="00B649E0">
        <w:t>August,</w:t>
      </w:r>
      <w:proofErr w:type="gramEnd"/>
      <w:r w:rsidRPr="00B649E0">
        <w:t xml:space="preserve"> 2007) </w:t>
      </w:r>
      <w:r w:rsidRPr="00B649E0">
        <w:rPr>
          <w:u w:val="single"/>
        </w:rPr>
        <w:t>Commonalities, differences and HR implications of careers across national contexts</w:t>
      </w:r>
      <w:r w:rsidRPr="00B649E0">
        <w:t>. Symposium presented at the 67th Annual Academy of Management meeting, Philadelphia, USA.</w:t>
      </w:r>
    </w:p>
    <w:p w14:paraId="505407A5" w14:textId="77777777" w:rsidR="001C0232" w:rsidRPr="00B649E0" w:rsidRDefault="00E95FB9" w:rsidP="001F592E">
      <w:pPr>
        <w:tabs>
          <w:tab w:val="left" w:pos="1411"/>
          <w:tab w:val="right" w:pos="8928"/>
        </w:tabs>
        <w:spacing w:before="200"/>
        <w:ind w:left="1411"/>
      </w:pPr>
      <w:r w:rsidRPr="008C3D0F">
        <w:rPr>
          <w:rFonts w:ascii="Times New Roman Italic" w:hAnsi="Times New Roman Italic"/>
          <w:i/>
          <w:iCs/>
        </w:rPr>
        <w:t>Organizer</w:t>
      </w:r>
      <w:r w:rsidRPr="00B649E0">
        <w:t xml:space="preserve"> (</w:t>
      </w:r>
      <w:proofErr w:type="gramStart"/>
      <w:r w:rsidRPr="00B649E0">
        <w:t>August,</w:t>
      </w:r>
      <w:proofErr w:type="gramEnd"/>
      <w:r w:rsidRPr="00B649E0">
        <w:t xml:space="preserve"> 2007) </w:t>
      </w:r>
      <w:r w:rsidRPr="00B649E0">
        <w:rPr>
          <w:u w:val="single"/>
        </w:rPr>
        <w:t>On the Sunny Side of the Street”: Exploring the positive side of the work-family interface</w:t>
      </w:r>
      <w:r w:rsidRPr="00B649E0">
        <w:t>. Symposium presented at the 67th Annual Academy of Management meeting, Philadelphia, USA.</w:t>
      </w:r>
    </w:p>
    <w:p w14:paraId="46368BDE" w14:textId="42B63602"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Organizer and Chair</w:t>
      </w:r>
      <w:r w:rsidRPr="00B649E0">
        <w:t xml:space="preserve"> (</w:t>
      </w:r>
      <w:proofErr w:type="gramStart"/>
      <w:r w:rsidRPr="00B649E0">
        <w:t>August,</w:t>
      </w:r>
      <w:proofErr w:type="gramEnd"/>
      <w:r w:rsidRPr="00B649E0">
        <w:t xml:space="preserve"> 2006) </w:t>
      </w:r>
      <w:r w:rsidRPr="00B649E0">
        <w:rPr>
          <w:u w:val="single"/>
        </w:rPr>
        <w:t>Effective functioning of multicultural teams: New perspectives on context, cultural diversity, and personal dynamics</w:t>
      </w:r>
      <w:r w:rsidRPr="00B649E0">
        <w:t>. Showcase Symposium presented at the 66th Annual Academy of Management meeting, Atlanta, GA, USA.</w:t>
      </w:r>
    </w:p>
    <w:p w14:paraId="35A09D90" w14:textId="77777777" w:rsidR="00E95FB9" w:rsidRPr="00B649E0" w:rsidRDefault="00E95FB9" w:rsidP="001F592E">
      <w:pPr>
        <w:keepLines/>
        <w:tabs>
          <w:tab w:val="left" w:pos="1411"/>
          <w:tab w:val="right" w:pos="8928"/>
        </w:tabs>
        <w:spacing w:before="200"/>
        <w:ind w:left="1412"/>
      </w:pPr>
      <w:r w:rsidRPr="008C3D0F">
        <w:rPr>
          <w:rFonts w:ascii="Times New Roman Italic" w:hAnsi="Times New Roman Italic"/>
          <w:i/>
          <w:iCs/>
        </w:rPr>
        <w:t>Organizer and Chair</w:t>
      </w:r>
      <w:r w:rsidRPr="00B649E0">
        <w:t xml:space="preserve"> (with A. Joshi)</w:t>
      </w:r>
      <w:r w:rsidRPr="00B649E0">
        <w:rPr>
          <w:rFonts w:ascii="Times New Roman Italic" w:hAnsi="Times New Roman Italic"/>
        </w:rPr>
        <w:t xml:space="preserve"> </w:t>
      </w:r>
      <w:r w:rsidRPr="00B649E0">
        <w:t>(</w:t>
      </w:r>
      <w:proofErr w:type="gramStart"/>
      <w:r w:rsidRPr="00B649E0">
        <w:t>August,</w:t>
      </w:r>
      <w:proofErr w:type="gramEnd"/>
      <w:r w:rsidRPr="00B649E0">
        <w:t xml:space="preserve"> 2005). </w:t>
      </w:r>
      <w:r w:rsidRPr="00B649E0">
        <w:rPr>
          <w:u w:val="single"/>
        </w:rPr>
        <w:t>That certain global something…: Conceptualizing and measuring "global competencies”</w:t>
      </w:r>
      <w:r w:rsidRPr="00B649E0">
        <w:t>. Professional Development Workshop organized for the 65th Annual Meeting of Academy of Management, Honolulu, Hawaii, USA.</w:t>
      </w:r>
    </w:p>
    <w:p w14:paraId="6DC975F3"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lastRenderedPageBreak/>
        <w:t>Presenter</w:t>
      </w:r>
      <w:r w:rsidRPr="00B649E0">
        <w:t xml:space="preserve"> (</w:t>
      </w:r>
      <w:proofErr w:type="gramStart"/>
      <w:r w:rsidRPr="00B649E0">
        <w:t>August,</w:t>
      </w:r>
      <w:proofErr w:type="gramEnd"/>
      <w:r w:rsidRPr="00B649E0">
        <w:t xml:space="preserve"> 2005).  </w:t>
      </w:r>
      <w:r w:rsidRPr="00B649E0">
        <w:rPr>
          <w:u w:val="single"/>
        </w:rPr>
        <w:t>Playing the U.S. publishing game: Tacit rules for publishing from outside North America</w:t>
      </w:r>
      <w:r w:rsidRPr="00B649E0">
        <w:t>. Professional Development Workshop, 65th Annual Meeting of Academy of Management, Honolulu, Hawaii, USA.</w:t>
      </w:r>
    </w:p>
    <w:p w14:paraId="64BEE6E8"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Discussant</w:t>
      </w:r>
      <w:r w:rsidRPr="008C3D0F">
        <w:rPr>
          <w:i/>
          <w:iCs/>
        </w:rPr>
        <w:t xml:space="preserve"> </w:t>
      </w:r>
      <w:r w:rsidRPr="00B649E0">
        <w:t>(</w:t>
      </w:r>
      <w:proofErr w:type="gramStart"/>
      <w:r w:rsidRPr="00B649E0">
        <w:t>August,</w:t>
      </w:r>
      <w:proofErr w:type="gramEnd"/>
      <w:r w:rsidRPr="00B649E0">
        <w:t xml:space="preserve"> 2005). </w:t>
      </w:r>
      <w:r w:rsidRPr="00B649E0">
        <w:rPr>
          <w:u w:val="single"/>
        </w:rPr>
        <w:t>The expatriate’s career</w:t>
      </w:r>
      <w:r w:rsidRPr="00B649E0">
        <w:t>. Symposium presented at the 65th Annual Meeting of Academy of Management, Honolulu, Hawaii, USA.</w:t>
      </w:r>
    </w:p>
    <w:p w14:paraId="0AAD4766"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Chair</w:t>
      </w:r>
      <w:r w:rsidRPr="008C3D0F">
        <w:rPr>
          <w:i/>
          <w:iCs/>
        </w:rPr>
        <w:t xml:space="preserve"> </w:t>
      </w:r>
      <w:r w:rsidRPr="00B649E0">
        <w:t>(</w:t>
      </w:r>
      <w:proofErr w:type="gramStart"/>
      <w:r w:rsidRPr="00B649E0">
        <w:t>July,</w:t>
      </w:r>
      <w:proofErr w:type="gramEnd"/>
      <w:r w:rsidRPr="00B649E0">
        <w:t xml:space="preserve"> 2005) </w:t>
      </w:r>
      <w:r w:rsidRPr="00B649E0">
        <w:rPr>
          <w:u w:val="single"/>
        </w:rPr>
        <w:t>International HRM practices</w:t>
      </w:r>
      <w:r w:rsidRPr="00B649E0">
        <w:t xml:space="preserve">. Symposium presented at the Annual Meeting of the Academy of International Business, Quebec City, PQ, Canada. </w:t>
      </w:r>
    </w:p>
    <w:p w14:paraId="3498C3DC"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Facilitator</w:t>
      </w:r>
      <w:r w:rsidRPr="00B649E0">
        <w:t>. (</w:t>
      </w:r>
      <w:proofErr w:type="gramStart"/>
      <w:r w:rsidRPr="00B649E0">
        <w:t>August,</w:t>
      </w:r>
      <w:proofErr w:type="gramEnd"/>
      <w:r w:rsidRPr="00B649E0">
        <w:t xml:space="preserve"> 2004) </w:t>
      </w:r>
      <w:r w:rsidRPr="00B649E0">
        <w:rPr>
          <w:u w:val="single"/>
        </w:rPr>
        <w:t>Transferring knowledge across borders</w:t>
      </w:r>
      <w:r w:rsidRPr="00B649E0">
        <w:t>. Interactive paper session presented at the 64</w:t>
      </w:r>
      <w:r w:rsidRPr="00B649E0">
        <w:rPr>
          <w:vertAlign w:val="superscript"/>
        </w:rPr>
        <w:t>th</w:t>
      </w:r>
      <w:r w:rsidRPr="00B649E0">
        <w:t xml:space="preserve"> Annual Academy of Management Meeting, New Orleans, LA. </w:t>
      </w:r>
    </w:p>
    <w:p w14:paraId="639EA46A" w14:textId="77777777" w:rsidR="00E95FB9" w:rsidRPr="00B649E0" w:rsidRDefault="00E95FB9" w:rsidP="001F592E">
      <w:pPr>
        <w:tabs>
          <w:tab w:val="left" w:pos="1411"/>
          <w:tab w:val="right" w:pos="8928"/>
        </w:tabs>
        <w:spacing w:before="200"/>
        <w:ind w:left="1411"/>
        <w:rPr>
          <w:rFonts w:ascii="Times New Roman Italic" w:hAnsi="Times New Roman Italic"/>
        </w:rPr>
      </w:pPr>
      <w:r w:rsidRPr="008C3D0F">
        <w:rPr>
          <w:rFonts w:ascii="Times New Roman Italic" w:hAnsi="Times New Roman Italic"/>
          <w:i/>
          <w:iCs/>
        </w:rPr>
        <w:t>Organizer and Chair</w:t>
      </w:r>
      <w:r w:rsidRPr="00B649E0">
        <w:rPr>
          <w:rFonts w:ascii="Times New Roman Italic" w:hAnsi="Times New Roman Italic"/>
        </w:rPr>
        <w:t xml:space="preserve">. </w:t>
      </w:r>
      <w:r w:rsidRPr="00B649E0">
        <w:t>(</w:t>
      </w:r>
      <w:proofErr w:type="gramStart"/>
      <w:r w:rsidRPr="00B649E0">
        <w:t>August,</w:t>
      </w:r>
      <w:proofErr w:type="gramEnd"/>
      <w:r w:rsidRPr="00B649E0">
        <w:t xml:space="preserve"> 2004) </w:t>
      </w:r>
      <w:r w:rsidRPr="00B649E0">
        <w:rPr>
          <w:u w:val="single"/>
        </w:rPr>
        <w:t>Global careers and human resource development: Emerging IHRM perspectives</w:t>
      </w:r>
      <w:r w:rsidRPr="00B649E0">
        <w:rPr>
          <w:rFonts w:ascii="Times New Roman Italic" w:hAnsi="Times New Roman Italic"/>
        </w:rPr>
        <w:t>.</w:t>
      </w:r>
      <w:r w:rsidRPr="00B649E0">
        <w:t xml:space="preserve"> Showcase Symposium presented at the 64</w:t>
      </w:r>
      <w:r w:rsidRPr="00B649E0">
        <w:rPr>
          <w:vertAlign w:val="superscript"/>
        </w:rPr>
        <w:t>th</w:t>
      </w:r>
      <w:r w:rsidRPr="00B649E0">
        <w:t xml:space="preserve"> Annual Academy of Management Meeting, New Orleans, LA.  </w:t>
      </w:r>
    </w:p>
    <w:p w14:paraId="58165A03" w14:textId="77777777" w:rsidR="00E95FB9" w:rsidRPr="00B649E0" w:rsidRDefault="00E95FB9" w:rsidP="001F592E">
      <w:pPr>
        <w:tabs>
          <w:tab w:val="left" w:pos="1411"/>
          <w:tab w:val="right" w:pos="8928"/>
        </w:tabs>
        <w:spacing w:before="200"/>
        <w:ind w:left="1411"/>
        <w:rPr>
          <w:rFonts w:ascii="Times New Roman Italic" w:hAnsi="Times New Roman Italic"/>
        </w:rPr>
      </w:pPr>
      <w:r w:rsidRPr="008C3D0F">
        <w:rPr>
          <w:rFonts w:ascii="Times New Roman Italic" w:hAnsi="Times New Roman Italic"/>
          <w:i/>
          <w:iCs/>
        </w:rPr>
        <w:t>Participant</w:t>
      </w:r>
      <w:r w:rsidRPr="00B649E0">
        <w:t>. (</w:t>
      </w:r>
      <w:proofErr w:type="gramStart"/>
      <w:r w:rsidRPr="00B649E0">
        <w:t>August,</w:t>
      </w:r>
      <w:proofErr w:type="gramEnd"/>
      <w:r w:rsidRPr="00B649E0">
        <w:t xml:space="preserve"> 2004) </w:t>
      </w:r>
      <w:r w:rsidRPr="00B649E0">
        <w:rPr>
          <w:u w:val="single"/>
        </w:rPr>
        <w:t>Junior Faculty consortium of the International Management Division</w:t>
      </w:r>
      <w:r w:rsidRPr="00B649E0">
        <w:rPr>
          <w:rFonts w:ascii="Times New Roman Italic" w:hAnsi="Times New Roman Italic"/>
        </w:rPr>
        <w:t xml:space="preserve"> </w:t>
      </w:r>
      <w:r w:rsidRPr="00B649E0">
        <w:t>at the 64</w:t>
      </w:r>
      <w:r w:rsidRPr="00B649E0">
        <w:rPr>
          <w:vertAlign w:val="superscript"/>
        </w:rPr>
        <w:t>th</w:t>
      </w:r>
      <w:r w:rsidRPr="00B649E0">
        <w:t xml:space="preserve"> Annual Academy of Management Meeting, New Orleans, LA.</w:t>
      </w:r>
    </w:p>
    <w:p w14:paraId="6C880752" w14:textId="77777777" w:rsidR="00E95FB9" w:rsidRPr="00B649E0" w:rsidRDefault="00E95FB9" w:rsidP="001F592E">
      <w:pPr>
        <w:tabs>
          <w:tab w:val="left" w:pos="1411"/>
          <w:tab w:val="right" w:pos="8928"/>
        </w:tabs>
        <w:spacing w:before="200"/>
        <w:ind w:left="1411"/>
        <w:rPr>
          <w:rFonts w:ascii="Times New Roman Italic" w:hAnsi="Times New Roman Italic"/>
        </w:rPr>
      </w:pPr>
      <w:r w:rsidRPr="008C3D0F">
        <w:rPr>
          <w:rFonts w:ascii="Times New Roman Italic" w:hAnsi="Times New Roman Italic"/>
          <w:i/>
          <w:iCs/>
        </w:rPr>
        <w:t>Organizer and Chair</w:t>
      </w:r>
      <w:r w:rsidRPr="00B649E0">
        <w:rPr>
          <w:rFonts w:ascii="Times New Roman Italic" w:hAnsi="Times New Roman Italic"/>
        </w:rPr>
        <w:t>.</w:t>
      </w:r>
      <w:r w:rsidRPr="00B649E0">
        <w:t xml:space="preserve"> (</w:t>
      </w:r>
      <w:proofErr w:type="gramStart"/>
      <w:r w:rsidRPr="00B649E0">
        <w:t>August,</w:t>
      </w:r>
      <w:proofErr w:type="gramEnd"/>
      <w:r w:rsidRPr="00B649E0">
        <w:t xml:space="preserve"> 2003)</w:t>
      </w:r>
      <w:r w:rsidRPr="00B649E0">
        <w:rPr>
          <w:rFonts w:ascii="Times New Roman Italic" w:hAnsi="Times New Roman Italic"/>
        </w:rPr>
        <w:t xml:space="preserve"> </w:t>
      </w:r>
      <w:r w:rsidRPr="00B649E0">
        <w:rPr>
          <w:u w:val="single"/>
        </w:rPr>
        <w:t>Global careers: Considerations in a boundaryless world</w:t>
      </w:r>
      <w:r w:rsidRPr="00B649E0">
        <w:t>. Showcase symposium presented at the 63</w:t>
      </w:r>
      <w:r w:rsidRPr="00B649E0">
        <w:rPr>
          <w:vertAlign w:val="superscript"/>
        </w:rPr>
        <w:t>rd</w:t>
      </w:r>
      <w:r w:rsidRPr="00B649E0">
        <w:t xml:space="preserve"> Annual Academy of Management Meeting, Seattle, WA.  </w:t>
      </w:r>
    </w:p>
    <w:p w14:paraId="398DB3A6"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Organizer</w:t>
      </w:r>
      <w:r w:rsidRPr="00B649E0">
        <w:rPr>
          <w:rFonts w:ascii="Times New Roman Italic" w:hAnsi="Times New Roman Italic"/>
        </w:rPr>
        <w:t>.</w:t>
      </w:r>
      <w:r w:rsidRPr="00B649E0">
        <w:t xml:space="preserve"> (</w:t>
      </w:r>
      <w:proofErr w:type="gramStart"/>
      <w:r w:rsidRPr="00B649E0">
        <w:t>August,</w:t>
      </w:r>
      <w:proofErr w:type="gramEnd"/>
      <w:r w:rsidRPr="00B649E0">
        <w:t xml:space="preserve"> 2002) </w:t>
      </w:r>
      <w:r w:rsidRPr="00B649E0">
        <w:rPr>
          <w:u w:val="single"/>
        </w:rPr>
        <w:t>Beyond expatriation: New themes in expatriate research</w:t>
      </w:r>
      <w:r w:rsidRPr="00B649E0">
        <w:t>. Symposium presented at the 62</w:t>
      </w:r>
      <w:r w:rsidRPr="00B649E0">
        <w:rPr>
          <w:vertAlign w:val="superscript"/>
        </w:rPr>
        <w:t>nd</w:t>
      </w:r>
      <w:r w:rsidRPr="00B649E0">
        <w:t xml:space="preserve"> Annual Academy of Management Meeting, Denver, CO.</w:t>
      </w:r>
    </w:p>
    <w:p w14:paraId="0C31BFA6" w14:textId="77777777" w:rsidR="00E95FB9" w:rsidRPr="00B649E0" w:rsidRDefault="00E95FB9" w:rsidP="001F592E">
      <w:pPr>
        <w:tabs>
          <w:tab w:val="left" w:pos="1411"/>
          <w:tab w:val="right" w:pos="8928"/>
        </w:tabs>
        <w:spacing w:before="200"/>
        <w:ind w:left="1411"/>
      </w:pPr>
      <w:r w:rsidRPr="008C3D0F">
        <w:rPr>
          <w:rFonts w:ascii="Times New Roman Italic" w:hAnsi="Times New Roman Italic"/>
          <w:i/>
          <w:iCs/>
        </w:rPr>
        <w:t>Organizer and Chair</w:t>
      </w:r>
      <w:r w:rsidRPr="00B649E0">
        <w:rPr>
          <w:rFonts w:ascii="Times New Roman Italic" w:hAnsi="Times New Roman Italic"/>
        </w:rPr>
        <w:t xml:space="preserve">. </w:t>
      </w:r>
      <w:r w:rsidRPr="00B649E0">
        <w:t>(</w:t>
      </w:r>
      <w:proofErr w:type="gramStart"/>
      <w:r w:rsidRPr="00B649E0">
        <w:t>August,</w:t>
      </w:r>
      <w:proofErr w:type="gramEnd"/>
      <w:r w:rsidRPr="00B649E0">
        <w:t xml:space="preserve"> 2001) </w:t>
      </w:r>
      <w:r w:rsidRPr="00B649E0">
        <w:rPr>
          <w:u w:val="single"/>
        </w:rPr>
        <w:t>Breaking glass borders: Women on global assignments</w:t>
      </w:r>
      <w:r w:rsidRPr="00B649E0">
        <w:t>. Symposium presented at the 61</w:t>
      </w:r>
      <w:r w:rsidRPr="00B649E0">
        <w:rPr>
          <w:vertAlign w:val="superscript"/>
        </w:rPr>
        <w:t>st</w:t>
      </w:r>
      <w:r w:rsidRPr="00B649E0">
        <w:t xml:space="preserve"> Annual Academy of Management Meeting, Washington, D.C.  </w:t>
      </w:r>
    </w:p>
    <w:p w14:paraId="6B91FCB3" w14:textId="77777777" w:rsidR="00E95FB9" w:rsidRPr="00B649E0" w:rsidRDefault="00E95FB9" w:rsidP="001F592E">
      <w:pPr>
        <w:tabs>
          <w:tab w:val="left" w:pos="1411"/>
          <w:tab w:val="right" w:pos="8928"/>
        </w:tabs>
        <w:spacing w:before="200"/>
        <w:ind w:left="1411"/>
        <w:rPr>
          <w:rFonts w:ascii="Times New Roman Italic" w:hAnsi="Times New Roman Italic"/>
        </w:rPr>
      </w:pPr>
      <w:r w:rsidRPr="008C3D0F">
        <w:rPr>
          <w:rFonts w:ascii="Times New Roman Italic" w:hAnsi="Times New Roman Italic"/>
          <w:i/>
          <w:iCs/>
        </w:rPr>
        <w:t>Participant</w:t>
      </w:r>
      <w:r w:rsidRPr="00B649E0">
        <w:t xml:space="preserve">. (August 2001) </w:t>
      </w:r>
      <w:r w:rsidRPr="00B649E0">
        <w:rPr>
          <w:u w:val="single"/>
        </w:rPr>
        <w:t>Doctoral consortium of the Human Resources Division</w:t>
      </w:r>
      <w:r w:rsidRPr="00B649E0">
        <w:rPr>
          <w:rFonts w:ascii="Times New Roman Italic" w:hAnsi="Times New Roman Italic"/>
        </w:rPr>
        <w:t xml:space="preserve"> </w:t>
      </w:r>
      <w:r w:rsidRPr="00B649E0">
        <w:t>at the 61</w:t>
      </w:r>
      <w:r w:rsidRPr="00B649E0">
        <w:rPr>
          <w:vertAlign w:val="superscript"/>
        </w:rPr>
        <w:t>st</w:t>
      </w:r>
      <w:r w:rsidRPr="00B649E0">
        <w:t xml:space="preserve"> Annual Academy of Management Meeting, Washington, D.C.</w:t>
      </w:r>
    </w:p>
    <w:p w14:paraId="71E127C3" w14:textId="77777777" w:rsidR="005B546B" w:rsidRPr="00B649E0" w:rsidRDefault="00E95FB9" w:rsidP="001F592E">
      <w:pPr>
        <w:tabs>
          <w:tab w:val="left" w:pos="1411"/>
          <w:tab w:val="right" w:pos="8928"/>
        </w:tabs>
        <w:spacing w:before="200"/>
        <w:ind w:left="1411"/>
        <w:sectPr w:rsidR="005B546B" w:rsidRPr="00B649E0" w:rsidSect="005B546B">
          <w:type w:val="continuous"/>
          <w:pgSz w:w="12240" w:h="15840"/>
          <w:pgMar w:top="1627" w:right="1440" w:bottom="1627" w:left="1296" w:header="720" w:footer="720" w:gutter="0"/>
          <w:cols w:space="720"/>
          <w:titlePg/>
        </w:sectPr>
      </w:pPr>
      <w:r w:rsidRPr="008C3D0F">
        <w:rPr>
          <w:rFonts w:ascii="Times New Roman Italic" w:hAnsi="Times New Roman Italic"/>
          <w:i/>
          <w:iCs/>
        </w:rPr>
        <w:t>Participant</w:t>
      </w:r>
      <w:r w:rsidRPr="00B649E0">
        <w:rPr>
          <w:rFonts w:ascii="Times New Roman Italic" w:hAnsi="Times New Roman Italic"/>
        </w:rPr>
        <w:t xml:space="preserve">. </w:t>
      </w:r>
      <w:r w:rsidRPr="00B649E0">
        <w:t xml:space="preserve">(August 2000) </w:t>
      </w:r>
      <w:r w:rsidRPr="00B649E0">
        <w:rPr>
          <w:u w:val="single"/>
        </w:rPr>
        <w:t>Doctoral consortium of the International Management Division</w:t>
      </w:r>
      <w:r w:rsidRPr="00B649E0">
        <w:t xml:space="preserve"> at the 60</w:t>
      </w:r>
      <w:r w:rsidRPr="00B649E0">
        <w:rPr>
          <w:vertAlign w:val="superscript"/>
        </w:rPr>
        <w:t>th</w:t>
      </w:r>
      <w:r w:rsidRPr="00B649E0">
        <w:t xml:space="preserve"> Annual Academy of Management Meeting, Toronto, Canada. </w:t>
      </w:r>
    </w:p>
    <w:p w14:paraId="1D93A558" w14:textId="54DE03DC" w:rsidR="00E95FB9" w:rsidRPr="00A84173" w:rsidRDefault="001F7641">
      <w:pPr>
        <w:keepNext/>
        <w:tabs>
          <w:tab w:val="left" w:pos="1411"/>
          <w:tab w:val="right" w:pos="8928"/>
        </w:tabs>
        <w:spacing w:before="360"/>
        <w:ind w:left="1411" w:hanging="1411"/>
        <w:rPr>
          <w:b/>
          <w:bCs/>
        </w:rPr>
      </w:pPr>
      <w:r w:rsidRPr="00A84173">
        <w:rPr>
          <w:rFonts w:ascii="Times New Roman Bold" w:hAnsi="Times New Roman Bold"/>
          <w:b/>
          <w:bCs/>
          <w:smallCaps/>
          <w:sz w:val="28"/>
        </w:rPr>
        <w:t xml:space="preserve">Reviewing and Other </w:t>
      </w:r>
      <w:r w:rsidR="00E95FB9" w:rsidRPr="00A84173">
        <w:rPr>
          <w:rFonts w:ascii="Times New Roman Bold" w:hAnsi="Times New Roman Bold"/>
          <w:b/>
          <w:bCs/>
          <w:smallCaps/>
          <w:sz w:val="28"/>
        </w:rPr>
        <w:t>Professional Activities</w:t>
      </w:r>
      <w:r w:rsidR="0035712F" w:rsidRPr="00A84173">
        <w:rPr>
          <w:rFonts w:ascii="Times New Roman Bold" w:hAnsi="Times New Roman Bold"/>
          <w:b/>
          <w:bCs/>
          <w:smallCaps/>
        </w:rPr>
        <w:t xml:space="preserve"> </w:t>
      </w:r>
    </w:p>
    <w:p w14:paraId="2FDFE427" w14:textId="58768256" w:rsidR="004E056B" w:rsidRDefault="004E056B" w:rsidP="005972BC">
      <w:pPr>
        <w:tabs>
          <w:tab w:val="left" w:pos="1411"/>
          <w:tab w:val="right" w:pos="8928"/>
        </w:tabs>
        <w:spacing w:before="120"/>
        <w:ind w:left="1411"/>
        <w:rPr>
          <w:i/>
        </w:rPr>
      </w:pPr>
      <w:r>
        <w:rPr>
          <w:i/>
        </w:rPr>
        <w:t xml:space="preserve">Chair. 2020. </w:t>
      </w:r>
      <w:r w:rsidRPr="004E056B">
        <w:rPr>
          <w:u w:val="single"/>
        </w:rPr>
        <w:t>Best Symposium Committee</w:t>
      </w:r>
      <w:r>
        <w:t xml:space="preserve"> of the Careers Division, Academy of </w:t>
      </w:r>
      <w:r w:rsidR="00AF6F24">
        <w:t>Management</w:t>
      </w:r>
      <w:r>
        <w:t>.</w:t>
      </w:r>
    </w:p>
    <w:p w14:paraId="3D918D90" w14:textId="04F7C226" w:rsidR="00473337" w:rsidRPr="00B649E0" w:rsidRDefault="00473337" w:rsidP="005972BC">
      <w:pPr>
        <w:tabs>
          <w:tab w:val="left" w:pos="1411"/>
          <w:tab w:val="right" w:pos="8928"/>
        </w:tabs>
        <w:spacing w:before="120"/>
        <w:ind w:left="1411"/>
      </w:pPr>
      <w:r w:rsidRPr="00B649E0">
        <w:rPr>
          <w:i/>
        </w:rPr>
        <w:t>Member</w:t>
      </w:r>
      <w:r w:rsidRPr="00B649E0">
        <w:t>. 2018</w:t>
      </w:r>
      <w:r w:rsidR="00E75564">
        <w:t>-current</w:t>
      </w:r>
      <w:r w:rsidRPr="00B649E0">
        <w:t xml:space="preserve">. </w:t>
      </w:r>
      <w:r w:rsidRPr="00A10069">
        <w:rPr>
          <w:u w:val="single"/>
        </w:rPr>
        <w:t>AIB/Temple Best Paper Award</w:t>
      </w:r>
      <w:r w:rsidRPr="00B649E0">
        <w:t>.</w:t>
      </w:r>
    </w:p>
    <w:p w14:paraId="37C865AD" w14:textId="3B6E66B9" w:rsidR="00473337" w:rsidRPr="00B649E0" w:rsidRDefault="00473337" w:rsidP="005972BC">
      <w:pPr>
        <w:tabs>
          <w:tab w:val="left" w:pos="1411"/>
          <w:tab w:val="right" w:pos="8928"/>
        </w:tabs>
        <w:spacing w:before="120"/>
        <w:ind w:left="1411"/>
      </w:pPr>
      <w:r w:rsidRPr="00B649E0">
        <w:rPr>
          <w:i/>
        </w:rPr>
        <w:lastRenderedPageBreak/>
        <w:t>Track Chair</w:t>
      </w:r>
      <w:r w:rsidRPr="00B649E0">
        <w:t xml:space="preserve">. 2018. </w:t>
      </w:r>
      <w:r w:rsidRPr="00B649E0">
        <w:rPr>
          <w:u w:val="single"/>
        </w:rPr>
        <w:t>HRM in MNCs</w:t>
      </w:r>
      <w:r w:rsidRPr="00B649E0">
        <w:t>. Track in the 15</w:t>
      </w:r>
      <w:r w:rsidRPr="00B649E0">
        <w:rPr>
          <w:vertAlign w:val="superscript"/>
        </w:rPr>
        <w:t>th</w:t>
      </w:r>
      <w:r w:rsidRPr="00B649E0">
        <w:t xml:space="preserve"> International Human Resource Management Conference.</w:t>
      </w:r>
    </w:p>
    <w:p w14:paraId="6A868AAC" w14:textId="7B8B8231" w:rsidR="00256E56" w:rsidRPr="00B649E0" w:rsidRDefault="00256E56" w:rsidP="00256E56">
      <w:pPr>
        <w:tabs>
          <w:tab w:val="left" w:pos="1411"/>
          <w:tab w:val="right" w:pos="8928"/>
        </w:tabs>
        <w:spacing w:before="180"/>
        <w:ind w:left="1411"/>
      </w:pPr>
      <w:r w:rsidRPr="00B649E0">
        <w:rPr>
          <w:i/>
        </w:rPr>
        <w:t>Track chair</w:t>
      </w:r>
      <w:r w:rsidR="00DB0B44" w:rsidRPr="00B649E0">
        <w:rPr>
          <w:i/>
        </w:rPr>
        <w:t xml:space="preserve">. </w:t>
      </w:r>
      <w:r w:rsidR="00DB0B44" w:rsidRPr="00B649E0">
        <w:t>2013</w:t>
      </w:r>
      <w:r w:rsidR="00F41F96" w:rsidRPr="00B649E0">
        <w:t>.</w:t>
      </w:r>
      <w:r w:rsidR="00DB0B44" w:rsidRPr="00B649E0">
        <w:rPr>
          <w:rFonts w:ascii="Verdana" w:hAnsi="Verdana" w:cs="Verdana"/>
          <w:sz w:val="26"/>
          <w:szCs w:val="26"/>
          <w:lang w:eastAsia="en-CA"/>
        </w:rPr>
        <w:t xml:space="preserve"> </w:t>
      </w:r>
      <w:r w:rsidR="00DB0B44" w:rsidRPr="00B649E0">
        <w:rPr>
          <w:u w:val="single"/>
          <w:lang w:eastAsia="en-CA"/>
        </w:rPr>
        <w:t>Cross-cultural Management and International HRM</w:t>
      </w:r>
      <w:r w:rsidR="00DB0B44" w:rsidRPr="00B649E0">
        <w:rPr>
          <w:lang w:eastAsia="en-CA"/>
        </w:rPr>
        <w:t xml:space="preserve"> track of the Academy of International Business</w:t>
      </w:r>
      <w:r w:rsidR="00F86064" w:rsidRPr="00B649E0">
        <w:rPr>
          <w:lang w:eastAsia="en-CA"/>
        </w:rPr>
        <w:t xml:space="preserve"> 2013 annual conference</w:t>
      </w:r>
      <w:r w:rsidR="00DB0B44" w:rsidRPr="00B649E0">
        <w:rPr>
          <w:lang w:eastAsia="en-CA"/>
        </w:rPr>
        <w:t>.</w:t>
      </w:r>
    </w:p>
    <w:p w14:paraId="6664748A" w14:textId="3FD520E5" w:rsidR="007E6F38" w:rsidRPr="00B649E0" w:rsidRDefault="007E6F38">
      <w:pPr>
        <w:tabs>
          <w:tab w:val="left" w:pos="1411"/>
          <w:tab w:val="right" w:pos="8928"/>
        </w:tabs>
        <w:spacing w:before="180"/>
        <w:ind w:left="1411"/>
      </w:pPr>
      <w:r w:rsidRPr="00B649E0">
        <w:rPr>
          <w:i/>
        </w:rPr>
        <w:t>Member</w:t>
      </w:r>
      <w:r w:rsidR="002F1F21" w:rsidRPr="00B649E0">
        <w:t>. 2013-current</w:t>
      </w:r>
      <w:r w:rsidRPr="00B649E0">
        <w:t xml:space="preserve">. </w:t>
      </w:r>
      <w:r w:rsidRPr="00B649E0">
        <w:rPr>
          <w:u w:val="single"/>
        </w:rPr>
        <w:t>Research Committee of the International Management Division,</w:t>
      </w:r>
      <w:r w:rsidRPr="00B649E0">
        <w:t xml:space="preserve"> Academy of Management (Best Paper in OB, HRM, OT Award Committee) </w:t>
      </w:r>
    </w:p>
    <w:p w14:paraId="480CC6FC" w14:textId="36D7D1F6" w:rsidR="0035712F" w:rsidRPr="00B649E0" w:rsidRDefault="00047BE3">
      <w:pPr>
        <w:tabs>
          <w:tab w:val="left" w:pos="1411"/>
          <w:tab w:val="right" w:pos="8928"/>
        </w:tabs>
        <w:spacing w:before="180"/>
        <w:ind w:left="1411"/>
        <w:rPr>
          <w:i/>
        </w:rPr>
      </w:pPr>
      <w:r w:rsidRPr="00B649E0">
        <w:rPr>
          <w:i/>
        </w:rPr>
        <w:t xml:space="preserve">Chair. </w:t>
      </w:r>
      <w:r w:rsidR="0035712F" w:rsidRPr="00B649E0">
        <w:rPr>
          <w:u w:val="single"/>
        </w:rPr>
        <w:t>2012 International Human Resource Scholarly Research Award</w:t>
      </w:r>
      <w:r w:rsidRPr="00B649E0">
        <w:rPr>
          <w:u w:val="single"/>
        </w:rPr>
        <w:t xml:space="preserve"> Committee</w:t>
      </w:r>
      <w:r w:rsidR="0035712F" w:rsidRPr="00B649E0">
        <w:t xml:space="preserve">, Human Resources Division, Academy of Management. </w:t>
      </w:r>
    </w:p>
    <w:p w14:paraId="5B43673E" w14:textId="46B15703" w:rsidR="00DA54F6" w:rsidRPr="00B649E0" w:rsidRDefault="00256E56">
      <w:pPr>
        <w:tabs>
          <w:tab w:val="left" w:pos="1411"/>
          <w:tab w:val="right" w:pos="8928"/>
        </w:tabs>
        <w:spacing w:before="180"/>
        <w:ind w:left="1411"/>
      </w:pPr>
      <w:r w:rsidRPr="00B649E0">
        <w:rPr>
          <w:i/>
        </w:rPr>
        <w:t xml:space="preserve">Member. </w:t>
      </w:r>
      <w:r w:rsidR="006250E3" w:rsidRPr="00B649E0">
        <w:t>2012</w:t>
      </w:r>
      <w:r w:rsidR="00F41F96" w:rsidRPr="00B649E0">
        <w:t>.</w:t>
      </w:r>
      <w:r w:rsidR="006250E3" w:rsidRPr="00B649E0">
        <w:t xml:space="preserve"> </w:t>
      </w:r>
      <w:r w:rsidR="00DA54F6" w:rsidRPr="00B649E0">
        <w:rPr>
          <w:u w:val="single"/>
        </w:rPr>
        <w:t>Carolyn Dexter Best International Paper Award</w:t>
      </w:r>
      <w:r w:rsidRPr="00B649E0">
        <w:rPr>
          <w:u w:val="single"/>
        </w:rPr>
        <w:t xml:space="preserve"> Committee</w:t>
      </w:r>
      <w:r w:rsidR="00DA54F6" w:rsidRPr="00B649E0">
        <w:rPr>
          <w:i/>
        </w:rPr>
        <w:t>.</w:t>
      </w:r>
      <w:r w:rsidRPr="00B649E0">
        <w:t xml:space="preserve"> International Management Division, Academy of Management.</w:t>
      </w:r>
    </w:p>
    <w:p w14:paraId="443AED65" w14:textId="4E13D222" w:rsidR="00E95FB9" w:rsidRPr="00B649E0" w:rsidRDefault="00E95FB9">
      <w:pPr>
        <w:tabs>
          <w:tab w:val="left" w:pos="1411"/>
          <w:tab w:val="right" w:pos="8928"/>
        </w:tabs>
        <w:spacing w:before="180"/>
        <w:ind w:left="1411"/>
      </w:pPr>
      <w:r w:rsidRPr="00B649E0">
        <w:rPr>
          <w:rFonts w:ascii="Times New Roman Italic" w:hAnsi="Times New Roman Italic"/>
        </w:rPr>
        <w:t>Special Issue Editor</w:t>
      </w:r>
      <w:r w:rsidR="00A84939" w:rsidRPr="00B649E0">
        <w:rPr>
          <w:rFonts w:ascii="Times New Roman Italic" w:hAnsi="Times New Roman Italic"/>
        </w:rPr>
        <w:t>.</w:t>
      </w:r>
      <w:r w:rsidR="00A84939" w:rsidRPr="00B649E0">
        <w:t xml:space="preserve"> 2007-2008</w:t>
      </w:r>
      <w:r w:rsidRPr="00B649E0">
        <w:t xml:space="preserve">. </w:t>
      </w:r>
      <w:r w:rsidR="00A20EED" w:rsidRPr="00B649E0">
        <w:t>Special Issue on Int</w:t>
      </w:r>
      <w:r w:rsidR="00ED7296" w:rsidRPr="00B649E0">
        <w:t>ernational Comparative Studies i</w:t>
      </w:r>
      <w:r w:rsidR="00A20EED" w:rsidRPr="00B649E0">
        <w:t xml:space="preserve">n HRM and Performance, </w:t>
      </w:r>
      <w:r w:rsidRPr="00B649E0">
        <w:rPr>
          <w:u w:val="single"/>
        </w:rPr>
        <w:t>International Journal of Human Resource Management</w:t>
      </w:r>
      <w:r w:rsidRPr="00B649E0">
        <w:t>.</w:t>
      </w:r>
    </w:p>
    <w:p w14:paraId="4EB1C42C" w14:textId="54BEEE1B" w:rsidR="003C1D0C" w:rsidRPr="009E3E69" w:rsidRDefault="0075404F" w:rsidP="0075404F">
      <w:pPr>
        <w:pStyle w:val="ListParagraph"/>
        <w:tabs>
          <w:tab w:val="left" w:pos="1411"/>
          <w:tab w:val="right" w:pos="8928"/>
        </w:tabs>
        <w:spacing w:before="180"/>
        <w:ind w:left="2130"/>
        <w:jc w:val="both"/>
        <w:rPr>
          <w:sz w:val="22"/>
        </w:rPr>
      </w:pPr>
      <w:r w:rsidRPr="009E3E69">
        <w:rPr>
          <w:sz w:val="22"/>
        </w:rPr>
        <w:t xml:space="preserve">* </w:t>
      </w:r>
      <w:r w:rsidR="003C1D0C" w:rsidRPr="009E3E69">
        <w:rPr>
          <w:sz w:val="22"/>
        </w:rPr>
        <w:t>Issue reprinted as stand-alone book in 2011</w:t>
      </w:r>
    </w:p>
    <w:p w14:paraId="23B22006" w14:textId="556B32FE" w:rsidR="00E95FB9" w:rsidRPr="00B649E0" w:rsidRDefault="00E95FB9">
      <w:pPr>
        <w:tabs>
          <w:tab w:val="left" w:pos="1411"/>
          <w:tab w:val="right" w:pos="8928"/>
        </w:tabs>
        <w:spacing w:before="180"/>
        <w:ind w:left="1411"/>
      </w:pPr>
      <w:r w:rsidRPr="00B649E0">
        <w:rPr>
          <w:rFonts w:ascii="Times New Roman Italic" w:hAnsi="Times New Roman Italic"/>
        </w:rPr>
        <w:t>Special Issue Editor</w:t>
      </w:r>
      <w:r w:rsidR="00A84939" w:rsidRPr="00B649E0">
        <w:rPr>
          <w:rFonts w:ascii="Times New Roman Italic" w:hAnsi="Times New Roman Italic"/>
        </w:rPr>
        <w:t>.</w:t>
      </w:r>
      <w:r w:rsidRPr="00B649E0">
        <w:t xml:space="preserve"> 2004-2005. Special Issue on Global Careers, </w:t>
      </w:r>
      <w:r w:rsidRPr="00B649E0">
        <w:rPr>
          <w:u w:val="single"/>
        </w:rPr>
        <w:t>Journal of World Business</w:t>
      </w:r>
      <w:r w:rsidRPr="00B649E0">
        <w:t>.</w:t>
      </w:r>
    </w:p>
    <w:p w14:paraId="0C902473" w14:textId="2550D59C" w:rsidR="00A84939" w:rsidRDefault="00A84939" w:rsidP="00EB4364">
      <w:pPr>
        <w:tabs>
          <w:tab w:val="left" w:pos="1411"/>
          <w:tab w:val="right" w:pos="8928"/>
        </w:tabs>
        <w:spacing w:before="180"/>
        <w:ind w:left="1411"/>
      </w:pPr>
      <w:r w:rsidRPr="00B649E0">
        <w:rPr>
          <w:rFonts w:ascii="Times New Roman Italic" w:hAnsi="Times New Roman Italic"/>
        </w:rPr>
        <w:t xml:space="preserve">Associate Editor. </w:t>
      </w:r>
      <w:r w:rsidRPr="00B649E0">
        <w:rPr>
          <w:u w:val="single"/>
        </w:rPr>
        <w:t>Human Resource Management Journal</w:t>
      </w:r>
      <w:r w:rsidRPr="00B649E0">
        <w:t xml:space="preserve"> (from January 2014)</w:t>
      </w:r>
    </w:p>
    <w:p w14:paraId="291F7872" w14:textId="1296E2CA" w:rsidR="002B5ABC" w:rsidRPr="002B5ABC" w:rsidRDefault="002B5ABC" w:rsidP="00EB4364">
      <w:pPr>
        <w:tabs>
          <w:tab w:val="left" w:pos="1411"/>
          <w:tab w:val="right" w:pos="8928"/>
        </w:tabs>
        <w:spacing w:before="180"/>
        <w:ind w:left="1411"/>
        <w:rPr>
          <w:rFonts w:ascii="Times New Roman Italic" w:hAnsi="Times New Roman Italic"/>
        </w:rPr>
      </w:pPr>
      <w:r>
        <w:rPr>
          <w:rFonts w:ascii="Times New Roman Italic" w:hAnsi="Times New Roman Italic"/>
        </w:rPr>
        <w:t>Consulting Editor</w:t>
      </w:r>
      <w:r>
        <w:rPr>
          <w:rFonts w:ascii="Times New Roman Italic" w:hAnsi="Times New Roman Italic"/>
          <w:i/>
        </w:rPr>
        <w:t xml:space="preserve">. </w:t>
      </w:r>
      <w:r w:rsidRPr="00B649E0">
        <w:rPr>
          <w:u w:val="single"/>
        </w:rPr>
        <w:t>Journal</w:t>
      </w:r>
      <w:r>
        <w:rPr>
          <w:u w:val="single"/>
        </w:rPr>
        <w:t xml:space="preserve"> of World Business</w:t>
      </w:r>
      <w:r>
        <w:t xml:space="preserve"> (from </w:t>
      </w:r>
      <w:r w:rsidR="000D1B73">
        <w:t>July 2020)</w:t>
      </w:r>
    </w:p>
    <w:p w14:paraId="25E92442" w14:textId="77777777" w:rsidR="00A84939" w:rsidRPr="00B649E0" w:rsidRDefault="00E95FB9" w:rsidP="00EB4364">
      <w:pPr>
        <w:tabs>
          <w:tab w:val="left" w:pos="1411"/>
          <w:tab w:val="right" w:pos="8928"/>
        </w:tabs>
        <w:spacing w:before="180"/>
        <w:ind w:left="1411"/>
        <w:rPr>
          <w:rFonts w:ascii="Times New Roman Italic" w:hAnsi="Times New Roman Italic"/>
        </w:rPr>
      </w:pPr>
      <w:r w:rsidRPr="00B649E0">
        <w:rPr>
          <w:rFonts w:ascii="Times New Roman Italic" w:hAnsi="Times New Roman Italic"/>
        </w:rPr>
        <w:t>Editorial Board</w:t>
      </w:r>
      <w:r w:rsidR="00A84939" w:rsidRPr="00B649E0">
        <w:rPr>
          <w:rFonts w:ascii="Times New Roman Italic" w:hAnsi="Times New Roman Italic"/>
        </w:rPr>
        <w:t xml:space="preserve"> Member</w:t>
      </w:r>
    </w:p>
    <w:p w14:paraId="22693D2C" w14:textId="77777777" w:rsidR="00A84939" w:rsidRPr="00B649E0" w:rsidRDefault="00A84939" w:rsidP="00A84939">
      <w:pPr>
        <w:tabs>
          <w:tab w:val="left" w:pos="1411"/>
          <w:tab w:val="right" w:pos="8928"/>
        </w:tabs>
        <w:spacing w:before="60"/>
        <w:ind w:left="1758"/>
      </w:pPr>
      <w:r w:rsidRPr="00B649E0">
        <w:rPr>
          <w:u w:val="single"/>
        </w:rPr>
        <w:t>Human Resource Management Journal</w:t>
      </w:r>
      <w:r w:rsidRPr="00B649E0">
        <w:t xml:space="preserve"> (January 2009-January 2014) </w:t>
      </w:r>
    </w:p>
    <w:p w14:paraId="3A5C8ED6" w14:textId="77777777" w:rsidR="00A84939" w:rsidRPr="00B649E0" w:rsidRDefault="00A84939" w:rsidP="00A84939">
      <w:pPr>
        <w:tabs>
          <w:tab w:val="left" w:pos="1411"/>
          <w:tab w:val="right" w:pos="8928"/>
        </w:tabs>
        <w:spacing w:before="60"/>
        <w:ind w:left="1758"/>
      </w:pPr>
      <w:r w:rsidRPr="00B649E0">
        <w:rPr>
          <w:u w:val="single"/>
        </w:rPr>
        <w:t>International Journal of Cross-Cultural Management</w:t>
      </w:r>
      <w:r w:rsidRPr="00B649E0">
        <w:t xml:space="preserve"> (from September 2008) </w:t>
      </w:r>
    </w:p>
    <w:p w14:paraId="0BE07705" w14:textId="77777777" w:rsidR="00A84939" w:rsidRPr="00B649E0" w:rsidRDefault="00A84939" w:rsidP="00A84939">
      <w:pPr>
        <w:tabs>
          <w:tab w:val="left" w:pos="1411"/>
          <w:tab w:val="right" w:pos="8928"/>
        </w:tabs>
        <w:spacing w:before="60"/>
        <w:ind w:left="1758"/>
      </w:pPr>
      <w:r w:rsidRPr="00B649E0">
        <w:rPr>
          <w:u w:val="single"/>
        </w:rPr>
        <w:t>International Journal of Human Resource Management</w:t>
      </w:r>
      <w:r w:rsidRPr="00B649E0">
        <w:t xml:space="preserve"> (from February 2012)</w:t>
      </w:r>
    </w:p>
    <w:p w14:paraId="3D42B509" w14:textId="77777777" w:rsidR="00A84939" w:rsidRPr="00B649E0" w:rsidRDefault="00A84939" w:rsidP="00A84939">
      <w:pPr>
        <w:tabs>
          <w:tab w:val="left" w:pos="1411"/>
          <w:tab w:val="right" w:pos="8928"/>
        </w:tabs>
        <w:spacing w:before="60"/>
        <w:ind w:left="1758"/>
      </w:pPr>
      <w:r w:rsidRPr="00B649E0">
        <w:rPr>
          <w:u w:val="single"/>
        </w:rPr>
        <w:t>Journal of Global Mobility</w:t>
      </w:r>
      <w:r w:rsidRPr="00B649E0">
        <w:t xml:space="preserve"> (from June 2012)</w:t>
      </w:r>
    </w:p>
    <w:p w14:paraId="4327F947" w14:textId="77777777" w:rsidR="00A84939" w:rsidRPr="00B649E0" w:rsidRDefault="00A84939" w:rsidP="00A84939">
      <w:pPr>
        <w:tabs>
          <w:tab w:val="left" w:pos="1411"/>
          <w:tab w:val="right" w:pos="8928"/>
        </w:tabs>
        <w:spacing w:before="60"/>
        <w:ind w:left="1758"/>
      </w:pPr>
      <w:r w:rsidRPr="00B649E0">
        <w:rPr>
          <w:u w:val="single"/>
        </w:rPr>
        <w:t>Journal of</w:t>
      </w:r>
      <w:r w:rsidRPr="00B649E0">
        <w:t xml:space="preserve"> </w:t>
      </w:r>
      <w:r w:rsidRPr="00B649E0">
        <w:rPr>
          <w:u w:val="single"/>
        </w:rPr>
        <w:t>International Business Studies</w:t>
      </w:r>
      <w:r w:rsidRPr="00B649E0">
        <w:t xml:space="preserve"> (from July 2010) </w:t>
      </w:r>
    </w:p>
    <w:p w14:paraId="6F92FEEB" w14:textId="77777777" w:rsidR="00A84939" w:rsidRPr="00B649E0" w:rsidRDefault="00A84939" w:rsidP="00A84939">
      <w:pPr>
        <w:tabs>
          <w:tab w:val="left" w:pos="1411"/>
          <w:tab w:val="right" w:pos="8928"/>
        </w:tabs>
        <w:spacing w:before="60"/>
        <w:ind w:left="1758"/>
      </w:pPr>
      <w:r w:rsidRPr="00B649E0">
        <w:rPr>
          <w:u w:val="single"/>
        </w:rPr>
        <w:t xml:space="preserve">Journal of World Business </w:t>
      </w:r>
      <w:r w:rsidRPr="00B649E0">
        <w:t xml:space="preserve">(from 2007) </w:t>
      </w:r>
    </w:p>
    <w:p w14:paraId="0C2A5CD4" w14:textId="70E49C94" w:rsidR="0068586C" w:rsidRPr="00B649E0" w:rsidRDefault="0068586C" w:rsidP="0068586C">
      <w:pPr>
        <w:tabs>
          <w:tab w:val="left" w:pos="1411"/>
          <w:tab w:val="right" w:pos="8928"/>
        </w:tabs>
        <w:spacing w:before="180"/>
        <w:ind w:left="1411"/>
      </w:pPr>
      <w:r w:rsidRPr="00B649E0">
        <w:rPr>
          <w:i/>
        </w:rPr>
        <w:t xml:space="preserve">Reviewer </w:t>
      </w:r>
      <w:r w:rsidRPr="00B649E0">
        <w:t xml:space="preserve">(2014). </w:t>
      </w:r>
      <w:r w:rsidRPr="00B649E0">
        <w:rPr>
          <w:u w:val="single"/>
        </w:rPr>
        <w:t>Social Sciences and Humanities Research Council, Canada.</w:t>
      </w:r>
      <w:r w:rsidRPr="00B649E0">
        <w:t xml:space="preserve"> Ad hoc reviewer for Insight Grants applications.</w:t>
      </w:r>
    </w:p>
    <w:p w14:paraId="3A146613" w14:textId="75CB1307" w:rsidR="005554C1" w:rsidRPr="00B649E0" w:rsidRDefault="005554C1">
      <w:pPr>
        <w:tabs>
          <w:tab w:val="left" w:pos="1411"/>
          <w:tab w:val="right" w:pos="8928"/>
        </w:tabs>
        <w:spacing w:before="180"/>
        <w:ind w:left="1411"/>
        <w:rPr>
          <w:u w:val="single"/>
        </w:rPr>
      </w:pPr>
      <w:r w:rsidRPr="00B649E0">
        <w:rPr>
          <w:i/>
        </w:rPr>
        <w:t xml:space="preserve">Reviewer </w:t>
      </w:r>
      <w:r w:rsidRPr="00B649E0">
        <w:t xml:space="preserve">(2012). </w:t>
      </w:r>
      <w:r w:rsidRPr="00B649E0">
        <w:rPr>
          <w:u w:val="single"/>
        </w:rPr>
        <w:t>Council for Social Sciences of the Netherlands Organisation for Scientific Research</w:t>
      </w:r>
    </w:p>
    <w:p w14:paraId="164DC3A6" w14:textId="2C41B9D2" w:rsidR="00E34440" w:rsidRPr="00B649E0" w:rsidRDefault="00E34440">
      <w:pPr>
        <w:tabs>
          <w:tab w:val="left" w:pos="1411"/>
          <w:tab w:val="right" w:pos="8928"/>
        </w:tabs>
        <w:spacing w:before="180"/>
        <w:ind w:left="1411"/>
        <w:rPr>
          <w:rFonts w:ascii="Times New Roman Italic" w:hAnsi="Times New Roman Italic"/>
        </w:rPr>
      </w:pPr>
      <w:r w:rsidRPr="00B649E0">
        <w:rPr>
          <w:rFonts w:ascii="Times New Roman Italic" w:hAnsi="Times New Roman Italic"/>
          <w:i/>
        </w:rPr>
        <w:t>Reviewer</w:t>
      </w:r>
      <w:r w:rsidRPr="00B649E0">
        <w:rPr>
          <w:rFonts w:ascii="Times New Roman Italic" w:hAnsi="Times New Roman Italic"/>
        </w:rPr>
        <w:t xml:space="preserve"> </w:t>
      </w:r>
      <w:r w:rsidRPr="00B649E0">
        <w:t xml:space="preserve">(2011) </w:t>
      </w:r>
      <w:r w:rsidRPr="00B649E0">
        <w:rPr>
          <w:u w:val="single"/>
        </w:rPr>
        <w:t>11</w:t>
      </w:r>
      <w:r w:rsidRPr="00B649E0">
        <w:rPr>
          <w:u w:val="single"/>
          <w:vertAlign w:val="superscript"/>
        </w:rPr>
        <w:t>th</w:t>
      </w:r>
      <w:r w:rsidRPr="00B649E0">
        <w:rPr>
          <w:u w:val="single"/>
        </w:rPr>
        <w:t xml:space="preserve"> Annual European Academy of Management</w:t>
      </w:r>
      <w:r w:rsidR="00BE6219" w:rsidRPr="00B649E0">
        <w:rPr>
          <w:u w:val="single"/>
        </w:rPr>
        <w:t xml:space="preserve"> (EURAM) C</w:t>
      </w:r>
      <w:r w:rsidRPr="00B649E0">
        <w:rPr>
          <w:u w:val="single"/>
        </w:rPr>
        <w:t>onference</w:t>
      </w:r>
      <w:r w:rsidRPr="00B649E0">
        <w:t>.</w:t>
      </w:r>
    </w:p>
    <w:p w14:paraId="3275E129" w14:textId="77777777" w:rsidR="002953F2" w:rsidRPr="00B649E0" w:rsidRDefault="002953F2" w:rsidP="002953F2">
      <w:pPr>
        <w:tabs>
          <w:tab w:val="left" w:pos="1411"/>
          <w:tab w:val="right" w:pos="8928"/>
        </w:tabs>
        <w:spacing w:before="180"/>
        <w:ind w:left="1411"/>
      </w:pPr>
      <w:r w:rsidRPr="00B649E0">
        <w:rPr>
          <w:rFonts w:ascii="Times New Roman Italic" w:hAnsi="Times New Roman Italic"/>
        </w:rPr>
        <w:t>Reviewer</w:t>
      </w:r>
      <w:r w:rsidRPr="00B649E0">
        <w:t xml:space="preserve"> for the </w:t>
      </w:r>
      <w:r w:rsidRPr="00B649E0">
        <w:rPr>
          <w:u w:val="single"/>
        </w:rPr>
        <w:t>Human Resources</w:t>
      </w:r>
      <w:r w:rsidRPr="00B649E0">
        <w:t xml:space="preserve"> and the </w:t>
      </w:r>
      <w:r w:rsidRPr="00B649E0">
        <w:rPr>
          <w:u w:val="single"/>
        </w:rPr>
        <w:t>International Management</w:t>
      </w:r>
      <w:r w:rsidRPr="00B649E0">
        <w:t xml:space="preserve"> Divisions of the Academy of Management Annual meetings (2001-2008) </w:t>
      </w:r>
    </w:p>
    <w:p w14:paraId="73665ACF" w14:textId="70827FC8" w:rsidR="00E95FB9" w:rsidRPr="00B649E0" w:rsidRDefault="00E95FB9">
      <w:pPr>
        <w:tabs>
          <w:tab w:val="left" w:pos="1411"/>
          <w:tab w:val="right" w:pos="8928"/>
        </w:tabs>
        <w:spacing w:before="180"/>
        <w:ind w:left="1411"/>
      </w:pPr>
      <w:r w:rsidRPr="00B649E0">
        <w:rPr>
          <w:rFonts w:ascii="Times New Roman Italic" w:hAnsi="Times New Roman Italic"/>
        </w:rPr>
        <w:lastRenderedPageBreak/>
        <w:t>Reviewer</w:t>
      </w:r>
      <w:r w:rsidRPr="00B649E0">
        <w:t xml:space="preserve"> (2005, 2007, 2010</w:t>
      </w:r>
      <w:r w:rsidR="002953F2" w:rsidRPr="00B649E0">
        <w:t>, 2013</w:t>
      </w:r>
      <w:r w:rsidR="00E10464" w:rsidRPr="00B649E0">
        <w:t>, 2016</w:t>
      </w:r>
      <w:r w:rsidR="00C24120" w:rsidRPr="00B649E0">
        <w:t>, 2019</w:t>
      </w:r>
      <w:r w:rsidRPr="00B649E0">
        <w:t xml:space="preserve">). </w:t>
      </w:r>
      <w:r w:rsidRPr="00B649E0">
        <w:rPr>
          <w:u w:val="single"/>
        </w:rPr>
        <w:t>Academy of International Business Annual Conference</w:t>
      </w:r>
      <w:r w:rsidRPr="00B649E0">
        <w:rPr>
          <w:sz w:val="36"/>
        </w:rPr>
        <w:t xml:space="preserve"> </w:t>
      </w:r>
    </w:p>
    <w:p w14:paraId="3F835B65" w14:textId="1BC7D5B6" w:rsidR="002953F2" w:rsidRPr="00B649E0" w:rsidRDefault="002953F2" w:rsidP="002953F2">
      <w:pPr>
        <w:tabs>
          <w:tab w:val="left" w:pos="1411"/>
          <w:tab w:val="right" w:pos="8928"/>
        </w:tabs>
        <w:spacing w:before="180"/>
        <w:ind w:left="1411"/>
      </w:pPr>
      <w:r w:rsidRPr="00B649E0">
        <w:rPr>
          <w:rFonts w:ascii="Times New Roman Italic" w:hAnsi="Times New Roman Italic"/>
        </w:rPr>
        <w:t>Reviewer</w:t>
      </w:r>
      <w:r w:rsidRPr="00B649E0">
        <w:t xml:space="preserve"> (2005). </w:t>
      </w:r>
      <w:r w:rsidRPr="00B649E0">
        <w:rPr>
          <w:u w:val="single"/>
        </w:rPr>
        <w:t>8</w:t>
      </w:r>
      <w:r w:rsidRPr="00B649E0">
        <w:rPr>
          <w:u w:val="single"/>
          <w:vertAlign w:val="superscript"/>
        </w:rPr>
        <w:t>th</w:t>
      </w:r>
      <w:r w:rsidRPr="00B649E0">
        <w:rPr>
          <w:u w:val="single"/>
        </w:rPr>
        <w:t xml:space="preserve"> Conference on International Human Resource Management</w:t>
      </w:r>
      <w:r w:rsidRPr="00B649E0">
        <w:rPr>
          <w:sz w:val="36"/>
        </w:rPr>
        <w:t xml:space="preserve"> </w:t>
      </w:r>
    </w:p>
    <w:p w14:paraId="76B376AD" w14:textId="31E44259" w:rsidR="005B546B" w:rsidRPr="00B649E0" w:rsidRDefault="00E95FB9" w:rsidP="00934C1A">
      <w:pPr>
        <w:keepNext/>
        <w:keepLines/>
        <w:tabs>
          <w:tab w:val="left" w:pos="1411"/>
          <w:tab w:val="right" w:pos="8928"/>
        </w:tabs>
        <w:spacing w:before="180"/>
        <w:ind w:left="1412"/>
        <w:sectPr w:rsidR="005B546B" w:rsidRPr="00B649E0" w:rsidSect="005B546B">
          <w:type w:val="continuous"/>
          <w:pgSz w:w="12240" w:h="15840"/>
          <w:pgMar w:top="1627" w:right="1440" w:bottom="1627" w:left="1296" w:header="720" w:footer="720" w:gutter="0"/>
          <w:cols w:space="720"/>
          <w:titlePg/>
        </w:sectPr>
      </w:pPr>
      <w:r w:rsidRPr="00B649E0">
        <w:rPr>
          <w:rFonts w:ascii="Times New Roman Italic" w:hAnsi="Times New Roman Italic"/>
        </w:rPr>
        <w:t>Ad-hoc reviewer</w:t>
      </w:r>
      <w:r w:rsidRPr="00B649E0">
        <w:t xml:space="preserve">. </w:t>
      </w:r>
      <w:r w:rsidR="00C3499E" w:rsidRPr="00B649E0">
        <w:rPr>
          <w:u w:val="single"/>
        </w:rPr>
        <w:t>Academy of Management Learning &amp; Education</w:t>
      </w:r>
      <w:r w:rsidR="00C3499E" w:rsidRPr="00B649E0">
        <w:t xml:space="preserve">, </w:t>
      </w:r>
      <w:r w:rsidR="00107819" w:rsidRPr="00B649E0">
        <w:rPr>
          <w:u w:val="single"/>
        </w:rPr>
        <w:t>Academy of Management Review</w:t>
      </w:r>
      <w:r w:rsidR="00107819" w:rsidRPr="00B649E0">
        <w:t xml:space="preserve">, </w:t>
      </w:r>
      <w:r w:rsidRPr="00B649E0">
        <w:rPr>
          <w:u w:val="single"/>
        </w:rPr>
        <w:t>Canadian Journal of Administrative Sciences</w:t>
      </w:r>
      <w:r w:rsidRPr="00B649E0">
        <w:t xml:space="preserve">, </w:t>
      </w:r>
      <w:r w:rsidRPr="00B649E0">
        <w:rPr>
          <w:u w:val="single"/>
        </w:rPr>
        <w:t>Career Development International</w:t>
      </w:r>
      <w:r w:rsidRPr="00B649E0">
        <w:t xml:space="preserve">, </w:t>
      </w:r>
      <w:r w:rsidR="001B39DE" w:rsidRPr="00B649E0">
        <w:rPr>
          <w:u w:val="single"/>
        </w:rPr>
        <w:t>Human Relations</w:t>
      </w:r>
      <w:r w:rsidR="001B39DE" w:rsidRPr="00B649E0">
        <w:t xml:space="preserve">, </w:t>
      </w:r>
      <w:r w:rsidR="00D34D98" w:rsidRPr="00B649E0">
        <w:rPr>
          <w:u w:val="single"/>
        </w:rPr>
        <w:t>Human Resource Management</w:t>
      </w:r>
      <w:r w:rsidR="00D34D98" w:rsidRPr="00B649E0">
        <w:t xml:space="preserve">, </w:t>
      </w:r>
      <w:r w:rsidR="00934C1A" w:rsidRPr="00B649E0">
        <w:rPr>
          <w:u w:val="single"/>
        </w:rPr>
        <w:t>Human Resource Management Review</w:t>
      </w:r>
      <w:r w:rsidR="00934C1A" w:rsidRPr="00B649E0">
        <w:t xml:space="preserve">, </w:t>
      </w:r>
      <w:r w:rsidRPr="00B649E0">
        <w:rPr>
          <w:u w:val="single"/>
        </w:rPr>
        <w:t>International Journal of Human Resource Management</w:t>
      </w:r>
      <w:r w:rsidRPr="00B649E0">
        <w:t>,</w:t>
      </w:r>
      <w:r w:rsidR="00934C1A" w:rsidRPr="00B649E0">
        <w:t xml:space="preserve"> </w:t>
      </w:r>
      <w:r w:rsidR="00934C1A" w:rsidRPr="00B649E0">
        <w:rPr>
          <w:u w:val="single"/>
        </w:rPr>
        <w:t>Journal of Occupational and Organizational Psychology,</w:t>
      </w:r>
      <w:r w:rsidRPr="00B649E0">
        <w:t xml:space="preserve"> </w:t>
      </w:r>
      <w:r w:rsidRPr="00B649E0">
        <w:rPr>
          <w:u w:val="single"/>
        </w:rPr>
        <w:t>Journal of Organizational Behavior</w:t>
      </w:r>
      <w:r w:rsidRPr="00B649E0">
        <w:t xml:space="preserve">, </w:t>
      </w:r>
      <w:r w:rsidRPr="00B649E0">
        <w:rPr>
          <w:u w:val="single"/>
        </w:rPr>
        <w:t>Organizational Behavior and Human Decision Processes</w:t>
      </w:r>
      <w:r w:rsidRPr="00B649E0">
        <w:t xml:space="preserve">, </w:t>
      </w:r>
      <w:r w:rsidR="00A42589" w:rsidRPr="00B649E0">
        <w:rPr>
          <w:u w:val="single"/>
        </w:rPr>
        <w:t>Personnel Psychology</w:t>
      </w:r>
      <w:r w:rsidR="00A42589" w:rsidRPr="00B649E0">
        <w:t xml:space="preserve">, </w:t>
      </w:r>
      <w:r w:rsidRPr="00B649E0">
        <w:rPr>
          <w:u w:val="single"/>
        </w:rPr>
        <w:t>Thunderbird International Business Review</w:t>
      </w:r>
      <w:r w:rsidRPr="00B649E0">
        <w:t>.</w:t>
      </w:r>
    </w:p>
    <w:p w14:paraId="54C37ADF" w14:textId="77777777" w:rsidR="00E95FB9" w:rsidRPr="00B649E0" w:rsidRDefault="00E95FB9">
      <w:pPr>
        <w:tabs>
          <w:tab w:val="left" w:pos="1411"/>
          <w:tab w:val="right" w:pos="8928"/>
        </w:tabs>
      </w:pPr>
    </w:p>
    <w:p w14:paraId="6A4D9A85" w14:textId="77777777" w:rsidR="00E95FB9" w:rsidRPr="00A84173" w:rsidRDefault="00E95FB9">
      <w:pPr>
        <w:keepNext/>
        <w:keepLines/>
        <w:tabs>
          <w:tab w:val="left" w:pos="1411"/>
          <w:tab w:val="right" w:pos="8928"/>
        </w:tabs>
        <w:spacing w:before="120" w:after="120"/>
        <w:rPr>
          <w:b/>
          <w:bCs/>
        </w:rPr>
      </w:pPr>
      <w:r w:rsidRPr="00A84173">
        <w:rPr>
          <w:rFonts w:ascii="Times New Roman Bold" w:hAnsi="Times New Roman Bold"/>
          <w:b/>
          <w:bCs/>
          <w:smallCaps/>
          <w:sz w:val="28"/>
        </w:rPr>
        <w:t>Research Funding</w:t>
      </w:r>
    </w:p>
    <w:p w14:paraId="79A623D7" w14:textId="317A3569" w:rsidR="00473337" w:rsidRPr="00B649E0" w:rsidRDefault="00473337" w:rsidP="00A83F76">
      <w:pPr>
        <w:widowControl w:val="0"/>
        <w:autoSpaceDE w:val="0"/>
        <w:autoSpaceDN w:val="0"/>
        <w:adjustRightInd w:val="0"/>
      </w:pPr>
      <w:r w:rsidRPr="00B649E0">
        <w:t>2017</w:t>
      </w:r>
      <w:r w:rsidRPr="00B649E0">
        <w:tab/>
      </w:r>
      <w:r w:rsidRPr="00B649E0">
        <w:tab/>
        <w:t>SSHRC</w:t>
      </w:r>
      <w:r w:rsidR="00B22644" w:rsidRPr="00B649E0">
        <w:t xml:space="preserve"> Social Sciences &amp; Humanities Research Council of Canada</w:t>
      </w:r>
    </w:p>
    <w:p w14:paraId="385FD26A" w14:textId="61803315" w:rsidR="00B22644" w:rsidRPr="00B649E0" w:rsidRDefault="00B22644" w:rsidP="00A83F76">
      <w:pPr>
        <w:widowControl w:val="0"/>
        <w:autoSpaceDE w:val="0"/>
        <w:autoSpaceDN w:val="0"/>
        <w:adjustRightInd w:val="0"/>
      </w:pPr>
      <w:r w:rsidRPr="00B649E0">
        <w:tab/>
      </w:r>
      <w:r w:rsidRPr="00B649E0">
        <w:tab/>
        <w:t>Insight Development Grant</w:t>
      </w:r>
      <w:r w:rsidR="001B4C30" w:rsidRPr="00B649E0">
        <w:t>: C$ 53,009</w:t>
      </w:r>
      <w:r w:rsidRPr="00B649E0">
        <w:t xml:space="preserve"> </w:t>
      </w:r>
    </w:p>
    <w:p w14:paraId="38D5FD6F" w14:textId="77777777" w:rsidR="00B22644" w:rsidRPr="00B649E0" w:rsidRDefault="00B22644" w:rsidP="00A83F76">
      <w:pPr>
        <w:widowControl w:val="0"/>
        <w:autoSpaceDE w:val="0"/>
        <w:autoSpaceDN w:val="0"/>
        <w:adjustRightInd w:val="0"/>
      </w:pPr>
    </w:p>
    <w:p w14:paraId="79B40F64" w14:textId="77777777" w:rsidR="00A83F76" w:rsidRPr="00B649E0" w:rsidRDefault="00A83F76" w:rsidP="00A83F76">
      <w:pPr>
        <w:widowControl w:val="0"/>
        <w:autoSpaceDE w:val="0"/>
        <w:autoSpaceDN w:val="0"/>
        <w:adjustRightInd w:val="0"/>
      </w:pPr>
      <w:r w:rsidRPr="00B649E0">
        <w:t>2014</w:t>
      </w:r>
      <w:r w:rsidRPr="00B649E0">
        <w:tab/>
      </w:r>
      <w:r w:rsidRPr="00B649E0">
        <w:tab/>
        <w:t xml:space="preserve">Simon Fraser University </w:t>
      </w:r>
    </w:p>
    <w:p w14:paraId="137AC7D7" w14:textId="77777777" w:rsidR="00B22644" w:rsidRPr="00B649E0" w:rsidRDefault="00D7233B" w:rsidP="00B22644">
      <w:pPr>
        <w:widowControl w:val="0"/>
        <w:autoSpaceDE w:val="0"/>
        <w:autoSpaceDN w:val="0"/>
        <w:adjustRightInd w:val="0"/>
        <w:spacing w:after="240"/>
        <w:ind w:left="720" w:firstLine="720"/>
        <w:rPr>
          <w:bCs/>
          <w:lang w:eastAsia="en-CA"/>
        </w:rPr>
      </w:pPr>
      <w:r w:rsidRPr="00B649E0">
        <w:rPr>
          <w:bCs/>
          <w:lang w:eastAsia="en-CA"/>
        </w:rPr>
        <w:t>VP Research Grants in Social Sciences and Humanities</w:t>
      </w:r>
      <w:r w:rsidR="00A83F76" w:rsidRPr="00B649E0">
        <w:rPr>
          <w:bCs/>
          <w:lang w:eastAsia="en-CA"/>
        </w:rPr>
        <w:t>: C$ 10,000</w:t>
      </w:r>
    </w:p>
    <w:p w14:paraId="3E2DD488" w14:textId="5D933731" w:rsidR="00E95FB9" w:rsidRPr="00B649E0" w:rsidRDefault="00E95FB9" w:rsidP="00B22644">
      <w:pPr>
        <w:widowControl w:val="0"/>
        <w:autoSpaceDE w:val="0"/>
        <w:autoSpaceDN w:val="0"/>
        <w:adjustRightInd w:val="0"/>
        <w:rPr>
          <w:bCs/>
          <w:lang w:eastAsia="en-CA"/>
        </w:rPr>
      </w:pPr>
      <w:r w:rsidRPr="00B649E0">
        <w:t>2008</w:t>
      </w:r>
      <w:r w:rsidRPr="00B649E0">
        <w:tab/>
      </w:r>
      <w:r w:rsidR="00B22644" w:rsidRPr="00B649E0">
        <w:tab/>
      </w:r>
      <w:r w:rsidRPr="00B649E0">
        <w:t>Social Sciences and Humanities Research Council of Canada</w:t>
      </w:r>
    </w:p>
    <w:p w14:paraId="7F3F34AD" w14:textId="77777777" w:rsidR="00E95FB9" w:rsidRPr="00B649E0" w:rsidRDefault="00E95FB9" w:rsidP="00B22644">
      <w:pPr>
        <w:tabs>
          <w:tab w:val="left" w:pos="1411"/>
          <w:tab w:val="right" w:pos="8928"/>
        </w:tabs>
      </w:pPr>
      <w:r w:rsidRPr="00B649E0">
        <w:tab/>
        <w:t>Standard Research Grant: C$ 79,644</w:t>
      </w:r>
    </w:p>
    <w:p w14:paraId="36D4D7CB" w14:textId="77777777" w:rsidR="00E95FB9" w:rsidRPr="00B649E0" w:rsidRDefault="00E95FB9" w:rsidP="00B22644">
      <w:pPr>
        <w:tabs>
          <w:tab w:val="left" w:pos="1411"/>
          <w:tab w:val="right" w:pos="8928"/>
        </w:tabs>
      </w:pPr>
    </w:p>
    <w:p w14:paraId="1E6765D5" w14:textId="77777777" w:rsidR="00E95FB9" w:rsidRPr="00B649E0" w:rsidRDefault="00E95FB9" w:rsidP="00B22644">
      <w:pPr>
        <w:tabs>
          <w:tab w:val="left" w:pos="1411"/>
          <w:tab w:val="right" w:pos="8928"/>
        </w:tabs>
      </w:pPr>
      <w:r w:rsidRPr="00B649E0">
        <w:t>2006</w:t>
      </w:r>
      <w:r w:rsidRPr="00B649E0">
        <w:tab/>
        <w:t xml:space="preserve">Faculty of Business Administration Research Initiative </w:t>
      </w:r>
    </w:p>
    <w:p w14:paraId="7FBA631C" w14:textId="77777777" w:rsidR="00E95FB9" w:rsidRPr="00B649E0" w:rsidRDefault="00E95FB9" w:rsidP="00B22644">
      <w:pPr>
        <w:tabs>
          <w:tab w:val="left" w:pos="1411"/>
          <w:tab w:val="right" w:pos="8928"/>
        </w:tabs>
        <w:ind w:left="1411"/>
      </w:pPr>
      <w:r w:rsidRPr="00B649E0">
        <w:t>Grant to support the creation of a PhD Research Seminar Series (on behalf of the PhD Committee): C$ 7,200</w:t>
      </w:r>
    </w:p>
    <w:p w14:paraId="2C7914FF" w14:textId="77777777" w:rsidR="00E95FB9" w:rsidRPr="00B649E0" w:rsidRDefault="00E95FB9">
      <w:pPr>
        <w:keepNext/>
        <w:keepLines/>
        <w:tabs>
          <w:tab w:val="left" w:pos="1411"/>
          <w:tab w:val="right" w:pos="8928"/>
        </w:tabs>
      </w:pPr>
    </w:p>
    <w:p w14:paraId="25D62AEB" w14:textId="77777777" w:rsidR="00B22644" w:rsidRPr="00B649E0" w:rsidRDefault="00B22644" w:rsidP="00B22644">
      <w:pPr>
        <w:keepNext/>
        <w:keepLines/>
        <w:tabs>
          <w:tab w:val="left" w:pos="1411"/>
          <w:tab w:val="right" w:pos="8928"/>
        </w:tabs>
      </w:pPr>
      <w:r w:rsidRPr="00B649E0">
        <w:t>2006</w:t>
      </w:r>
      <w:r w:rsidRPr="00B649E0">
        <w:tab/>
        <w:t xml:space="preserve">Faculty of Business Administration Research Initiative </w:t>
      </w:r>
    </w:p>
    <w:p w14:paraId="485446DC" w14:textId="77777777" w:rsidR="00E95FB9" w:rsidRPr="00B649E0" w:rsidRDefault="00E95FB9" w:rsidP="00B22644">
      <w:pPr>
        <w:keepNext/>
        <w:keepLines/>
        <w:tabs>
          <w:tab w:val="left" w:pos="1411"/>
          <w:tab w:val="right" w:pos="8928"/>
        </w:tabs>
        <w:ind w:left="1411"/>
      </w:pPr>
      <w:r w:rsidRPr="00B649E0">
        <w:t>Grant to support the completion of a paper with Dr. Sully Taylor, from Portland State University: C$ 1,990</w:t>
      </w:r>
    </w:p>
    <w:p w14:paraId="642F3D36" w14:textId="77777777" w:rsidR="00E95FB9" w:rsidRPr="00B649E0" w:rsidRDefault="00E95FB9">
      <w:pPr>
        <w:keepNext/>
        <w:keepLines/>
        <w:tabs>
          <w:tab w:val="left" w:pos="1411"/>
          <w:tab w:val="right" w:pos="8928"/>
        </w:tabs>
        <w:ind w:left="1411"/>
      </w:pPr>
    </w:p>
    <w:p w14:paraId="034C31EA" w14:textId="77777777" w:rsidR="00E95FB9" w:rsidRPr="00B649E0" w:rsidRDefault="00E95FB9">
      <w:pPr>
        <w:keepNext/>
        <w:keepLines/>
        <w:tabs>
          <w:tab w:val="left" w:pos="1411"/>
          <w:tab w:val="right" w:pos="8928"/>
        </w:tabs>
      </w:pPr>
      <w:r w:rsidRPr="00B649E0">
        <w:t>2004</w:t>
      </w:r>
      <w:r w:rsidRPr="00B649E0">
        <w:tab/>
        <w:t>Social Sciences and Humanities Research Council of Canada</w:t>
      </w:r>
    </w:p>
    <w:p w14:paraId="1D2383B3" w14:textId="77777777" w:rsidR="00E95FB9" w:rsidRPr="00B649E0" w:rsidRDefault="00E95FB9">
      <w:pPr>
        <w:tabs>
          <w:tab w:val="left" w:pos="1411"/>
          <w:tab w:val="right" w:pos="8928"/>
        </w:tabs>
      </w:pPr>
      <w:r w:rsidRPr="00B649E0">
        <w:tab/>
        <w:t>Skills Research Initiative Grant: C$ 25,000</w:t>
      </w:r>
    </w:p>
    <w:p w14:paraId="76802B84" w14:textId="77777777" w:rsidR="00E95FB9" w:rsidRPr="00B649E0" w:rsidRDefault="00E95FB9">
      <w:pPr>
        <w:tabs>
          <w:tab w:val="left" w:pos="1411"/>
          <w:tab w:val="right" w:pos="8928"/>
        </w:tabs>
      </w:pPr>
    </w:p>
    <w:p w14:paraId="2E124E5B" w14:textId="77777777" w:rsidR="00E95FB9" w:rsidRPr="00B649E0" w:rsidRDefault="00E95FB9" w:rsidP="00D91BD4">
      <w:pPr>
        <w:keepNext/>
        <w:tabs>
          <w:tab w:val="left" w:pos="1411"/>
          <w:tab w:val="right" w:pos="8928"/>
        </w:tabs>
      </w:pPr>
      <w:r w:rsidRPr="00B649E0">
        <w:t>2004</w:t>
      </w:r>
      <w:r w:rsidRPr="00B649E0">
        <w:tab/>
        <w:t>President’s Research Grant</w:t>
      </w:r>
    </w:p>
    <w:p w14:paraId="0F54C603" w14:textId="77777777" w:rsidR="00E95FB9" w:rsidRPr="00B649E0" w:rsidRDefault="00E95FB9">
      <w:pPr>
        <w:tabs>
          <w:tab w:val="left" w:pos="1411"/>
          <w:tab w:val="right" w:pos="8928"/>
        </w:tabs>
      </w:pPr>
      <w:r w:rsidRPr="00B649E0">
        <w:tab/>
        <w:t>Simon Fraser University: C$ 9,850</w:t>
      </w:r>
    </w:p>
    <w:p w14:paraId="423D2979" w14:textId="77777777" w:rsidR="00E95FB9" w:rsidRPr="00B649E0" w:rsidRDefault="00E95FB9">
      <w:pPr>
        <w:tabs>
          <w:tab w:val="left" w:pos="1411"/>
          <w:tab w:val="right" w:pos="8928"/>
        </w:tabs>
      </w:pPr>
    </w:p>
    <w:p w14:paraId="3F6CCC44" w14:textId="77777777" w:rsidR="00E95FB9" w:rsidRPr="00B649E0" w:rsidRDefault="00E95FB9">
      <w:pPr>
        <w:keepNext/>
        <w:tabs>
          <w:tab w:val="left" w:pos="1411"/>
          <w:tab w:val="right" w:pos="8928"/>
        </w:tabs>
      </w:pPr>
      <w:r w:rsidRPr="00B649E0">
        <w:t>2002</w:t>
      </w:r>
      <w:r w:rsidRPr="00B649E0">
        <w:tab/>
        <w:t>Funding for Dissertation research:</w:t>
      </w:r>
    </w:p>
    <w:p w14:paraId="4BE52737" w14:textId="77777777" w:rsidR="00E95FB9" w:rsidRPr="00B649E0" w:rsidRDefault="00E95FB9">
      <w:pPr>
        <w:tabs>
          <w:tab w:val="left" w:pos="1411"/>
          <w:tab w:val="right" w:pos="8928"/>
        </w:tabs>
      </w:pPr>
      <w:r w:rsidRPr="00B649E0">
        <w:tab/>
        <w:t>Alumni Association, Rutgers Business School: $1,200</w:t>
      </w:r>
    </w:p>
    <w:p w14:paraId="311E5301" w14:textId="77777777" w:rsidR="00E95FB9" w:rsidRPr="00B649E0" w:rsidRDefault="00E95FB9">
      <w:pPr>
        <w:tabs>
          <w:tab w:val="left" w:pos="1411"/>
          <w:tab w:val="right" w:pos="8928"/>
        </w:tabs>
        <w:ind w:left="1410"/>
      </w:pPr>
      <w:r w:rsidRPr="00B649E0">
        <w:t xml:space="preserve">Center for Women and Work, Rutgers University: $500 </w:t>
      </w:r>
    </w:p>
    <w:p w14:paraId="73632806" w14:textId="77777777" w:rsidR="00E95FB9" w:rsidRPr="00B649E0" w:rsidRDefault="00E95FB9">
      <w:pPr>
        <w:tabs>
          <w:tab w:val="left" w:pos="1411"/>
          <w:tab w:val="right" w:pos="8928"/>
        </w:tabs>
        <w:rPr>
          <w:rFonts w:ascii="Times New Roman Bold" w:hAnsi="Times New Roman Bold"/>
          <w:smallCaps/>
          <w:sz w:val="28"/>
        </w:rPr>
      </w:pPr>
      <w:r w:rsidRPr="00B649E0">
        <w:tab/>
        <w:t xml:space="preserve">Graduate School, Rutgers University: $500 </w:t>
      </w:r>
    </w:p>
    <w:p w14:paraId="79722E89" w14:textId="77777777" w:rsidR="005B546B" w:rsidRPr="00B649E0" w:rsidRDefault="005B546B">
      <w:pPr>
        <w:keepNext/>
        <w:tabs>
          <w:tab w:val="left" w:pos="1411"/>
          <w:tab w:val="right" w:pos="8928"/>
        </w:tabs>
        <w:spacing w:before="480" w:after="120"/>
        <w:ind w:left="1412" w:hanging="1412"/>
        <w:rPr>
          <w:rFonts w:ascii="Times New Roman Bold" w:hAnsi="Times New Roman Bold"/>
          <w:smallCaps/>
          <w:sz w:val="28"/>
        </w:rPr>
        <w:sectPr w:rsidR="005B546B" w:rsidRPr="00B649E0" w:rsidSect="005B546B">
          <w:type w:val="continuous"/>
          <w:pgSz w:w="12240" w:h="15840"/>
          <w:pgMar w:top="1627" w:right="1440" w:bottom="1627" w:left="1296" w:header="720" w:footer="720" w:gutter="0"/>
          <w:cols w:space="720"/>
          <w:titlePg/>
        </w:sectPr>
      </w:pPr>
    </w:p>
    <w:p w14:paraId="3E036624" w14:textId="5DDCC4AE" w:rsidR="00E95FB9" w:rsidRPr="00A84173" w:rsidRDefault="00E95FB9">
      <w:pPr>
        <w:keepNext/>
        <w:tabs>
          <w:tab w:val="left" w:pos="1411"/>
          <w:tab w:val="right" w:pos="8928"/>
        </w:tabs>
        <w:spacing w:before="480" w:after="120"/>
        <w:ind w:left="1412" w:hanging="1412"/>
        <w:rPr>
          <w:b/>
          <w:bCs/>
        </w:rPr>
      </w:pPr>
      <w:r w:rsidRPr="00A84173">
        <w:rPr>
          <w:rFonts w:ascii="Times New Roman Bold" w:hAnsi="Times New Roman Bold"/>
          <w:b/>
          <w:bCs/>
          <w:smallCaps/>
          <w:sz w:val="28"/>
        </w:rPr>
        <w:t>Teaching experience</w:t>
      </w:r>
    </w:p>
    <w:p w14:paraId="3531F0BC" w14:textId="4E290C34" w:rsidR="00FC6E43" w:rsidRDefault="009E3E69" w:rsidP="009E3E69">
      <w:pPr>
        <w:spacing w:before="240" w:after="120"/>
        <w:ind w:left="1412" w:hanging="1412"/>
      </w:pPr>
      <w:r>
        <w:t>2013, 2019</w:t>
      </w:r>
      <w:r>
        <w:tab/>
      </w:r>
      <w:r w:rsidRPr="009E3E69">
        <w:rPr>
          <w:b/>
        </w:rPr>
        <w:t>Teaching Honour Roll</w:t>
      </w:r>
      <w:r>
        <w:rPr>
          <w:b/>
        </w:rPr>
        <w:t xml:space="preserve">, </w:t>
      </w:r>
      <w:proofErr w:type="spellStart"/>
      <w:r>
        <w:rPr>
          <w:b/>
        </w:rPr>
        <w:t>Beedie</w:t>
      </w:r>
      <w:proofErr w:type="spellEnd"/>
      <w:r>
        <w:rPr>
          <w:b/>
        </w:rPr>
        <w:t xml:space="preserve"> School of Business.</w:t>
      </w:r>
    </w:p>
    <w:p w14:paraId="23724594" w14:textId="4C535D5F" w:rsidR="00E95FB9" w:rsidRPr="00B649E0" w:rsidRDefault="00E95FB9">
      <w:pPr>
        <w:spacing w:after="120"/>
        <w:ind w:left="1411" w:hanging="1411"/>
        <w:rPr>
          <w:rFonts w:ascii="Times New Roman Bold" w:hAnsi="Times New Roman Bold"/>
        </w:rPr>
      </w:pPr>
      <w:r w:rsidRPr="00B649E0">
        <w:lastRenderedPageBreak/>
        <w:t>2002-current</w:t>
      </w:r>
      <w:r w:rsidRPr="00B649E0">
        <w:tab/>
      </w:r>
      <w:r w:rsidRPr="00B649E0">
        <w:rPr>
          <w:rFonts w:ascii="Times New Roman Bold" w:hAnsi="Times New Roman Bold"/>
        </w:rPr>
        <w:t>Simon Fraser University</w:t>
      </w:r>
    </w:p>
    <w:p w14:paraId="71E3F1B7" w14:textId="77777777" w:rsidR="00E95FB9" w:rsidRPr="00B649E0" w:rsidRDefault="00E95FB9">
      <w:pPr>
        <w:spacing w:after="120"/>
        <w:ind w:left="1411"/>
      </w:pPr>
      <w:r w:rsidRPr="00B649E0">
        <w:t xml:space="preserve">BUS 346 </w:t>
      </w:r>
      <w:r w:rsidRPr="00B649E0">
        <w:rPr>
          <w:u w:val="single"/>
        </w:rPr>
        <w:t>International Business</w:t>
      </w:r>
      <w:r w:rsidRPr="00B649E0">
        <w:t xml:space="preserve"> (Undergraduate level)</w:t>
      </w:r>
    </w:p>
    <w:p w14:paraId="50BCE71A" w14:textId="77777777" w:rsidR="00E95FB9" w:rsidRPr="00B649E0" w:rsidRDefault="00E95FB9">
      <w:pPr>
        <w:spacing w:after="120"/>
        <w:ind w:left="1411"/>
      </w:pPr>
      <w:r w:rsidRPr="00B649E0">
        <w:t xml:space="preserve">BUS 380 </w:t>
      </w:r>
      <w:r w:rsidRPr="00B649E0">
        <w:rPr>
          <w:u w:val="single"/>
        </w:rPr>
        <w:t>Comparative Management</w:t>
      </w:r>
      <w:r w:rsidRPr="00B649E0">
        <w:t xml:space="preserve"> (Undergraduate level)</w:t>
      </w:r>
    </w:p>
    <w:p w14:paraId="660C8D8C" w14:textId="4E9FC59B" w:rsidR="005B546B" w:rsidRPr="00B649E0" w:rsidRDefault="005B546B">
      <w:pPr>
        <w:spacing w:after="120"/>
        <w:ind w:left="1411"/>
      </w:pPr>
      <w:r w:rsidRPr="00B649E0">
        <w:t xml:space="preserve">BUS 430 </w:t>
      </w:r>
      <w:r w:rsidRPr="00B649E0">
        <w:rPr>
          <w:u w:val="single"/>
        </w:rPr>
        <w:t>Comparative Management</w:t>
      </w:r>
      <w:r w:rsidRPr="00B649E0">
        <w:t xml:space="preserve"> (Undergraduate level)</w:t>
      </w:r>
    </w:p>
    <w:p w14:paraId="79FAA064" w14:textId="77777777" w:rsidR="00E95FB9" w:rsidRPr="00B649E0" w:rsidRDefault="00E95FB9">
      <w:pPr>
        <w:spacing w:after="120"/>
        <w:ind w:left="1411"/>
      </w:pPr>
      <w:r w:rsidRPr="00B649E0">
        <w:t xml:space="preserve">BUS 432 </w:t>
      </w:r>
      <w:r w:rsidRPr="00B649E0">
        <w:rPr>
          <w:u w:val="single"/>
        </w:rPr>
        <w:t>International Human Resource Management</w:t>
      </w:r>
      <w:r w:rsidRPr="00B649E0">
        <w:t xml:space="preserve"> (Undergraduate level)</w:t>
      </w:r>
    </w:p>
    <w:p w14:paraId="1EE81544" w14:textId="77777777" w:rsidR="00E95FB9" w:rsidRPr="00B649E0" w:rsidRDefault="00E95FB9">
      <w:pPr>
        <w:spacing w:after="120"/>
        <w:ind w:left="1411"/>
      </w:pPr>
      <w:r w:rsidRPr="00B649E0">
        <w:t xml:space="preserve">BUS 499 </w:t>
      </w:r>
      <w:r w:rsidRPr="00B649E0">
        <w:rPr>
          <w:u w:val="single"/>
        </w:rPr>
        <w:t>Directed Studies</w:t>
      </w:r>
      <w:r w:rsidRPr="00B649E0">
        <w:rPr>
          <w:rFonts w:ascii="Times New Roman Italic" w:hAnsi="Times New Roman Italic"/>
        </w:rPr>
        <w:t xml:space="preserve"> </w:t>
      </w:r>
      <w:r w:rsidRPr="00B649E0">
        <w:t>(Undergraduate level)</w:t>
      </w:r>
    </w:p>
    <w:p w14:paraId="3D401FA4" w14:textId="4F28E82A" w:rsidR="00E715CB" w:rsidRPr="00B649E0" w:rsidRDefault="00E715CB">
      <w:pPr>
        <w:spacing w:after="120"/>
        <w:ind w:left="1411"/>
      </w:pPr>
      <w:r w:rsidRPr="00B649E0">
        <w:t xml:space="preserve">BUS 712 </w:t>
      </w:r>
      <w:r w:rsidRPr="00B649E0">
        <w:rPr>
          <w:u w:val="single"/>
        </w:rPr>
        <w:t>Managing the Global Workforce</w:t>
      </w:r>
      <w:r w:rsidRPr="00B649E0">
        <w:t xml:space="preserve"> (Graduate level)</w:t>
      </w:r>
    </w:p>
    <w:p w14:paraId="62CCC19E" w14:textId="54778E98" w:rsidR="00B22644" w:rsidRPr="00B649E0" w:rsidRDefault="00B22644">
      <w:pPr>
        <w:spacing w:after="120"/>
        <w:ind w:left="1411"/>
      </w:pPr>
      <w:r w:rsidRPr="00B649E0">
        <w:t xml:space="preserve">BUS 725 </w:t>
      </w:r>
      <w:r w:rsidRPr="00B649E0">
        <w:rPr>
          <w:u w:val="single"/>
        </w:rPr>
        <w:t>Cross-cultural Experience</w:t>
      </w:r>
      <w:r w:rsidRPr="00B649E0">
        <w:t xml:space="preserve"> (Graduate Level)</w:t>
      </w:r>
    </w:p>
    <w:p w14:paraId="6D539C01" w14:textId="3B7043AD" w:rsidR="00E715CB" w:rsidRPr="00B649E0" w:rsidRDefault="00E715CB">
      <w:pPr>
        <w:spacing w:after="120"/>
        <w:ind w:left="1411"/>
      </w:pPr>
      <w:r w:rsidRPr="00B649E0">
        <w:t>BUS 755</w:t>
      </w:r>
      <w:r w:rsidRPr="00B649E0">
        <w:rPr>
          <w:u w:val="single"/>
        </w:rPr>
        <w:t xml:space="preserve"> Cross-cultural Management</w:t>
      </w:r>
      <w:r w:rsidRPr="00B649E0">
        <w:t xml:space="preserve"> (Graduate level)</w:t>
      </w:r>
    </w:p>
    <w:p w14:paraId="48848BC6" w14:textId="42E67E7D" w:rsidR="00E95FB9" w:rsidRPr="00B649E0" w:rsidRDefault="00E95FB9">
      <w:pPr>
        <w:spacing w:after="120"/>
        <w:ind w:left="1411"/>
      </w:pPr>
      <w:r w:rsidRPr="00B649E0">
        <w:t xml:space="preserve">BUS 884 </w:t>
      </w:r>
      <w:r w:rsidRPr="00B649E0">
        <w:rPr>
          <w:u w:val="single"/>
        </w:rPr>
        <w:t xml:space="preserve">Cross-cultural </w:t>
      </w:r>
      <w:r w:rsidR="00E715CB" w:rsidRPr="00B649E0">
        <w:rPr>
          <w:u w:val="single"/>
        </w:rPr>
        <w:t>M</w:t>
      </w:r>
      <w:r w:rsidRPr="00B649E0">
        <w:rPr>
          <w:u w:val="single"/>
        </w:rPr>
        <w:t>anagement</w:t>
      </w:r>
      <w:r w:rsidRPr="00B649E0">
        <w:t xml:space="preserve"> (Graduate level)</w:t>
      </w:r>
    </w:p>
    <w:p w14:paraId="1FF2FC01" w14:textId="77777777" w:rsidR="00E95FB9" w:rsidRPr="00B649E0" w:rsidRDefault="00E95FB9">
      <w:pPr>
        <w:spacing w:after="120"/>
        <w:ind w:left="1411"/>
      </w:pPr>
      <w:r w:rsidRPr="00B649E0">
        <w:t xml:space="preserve">BUS 885 </w:t>
      </w:r>
      <w:r w:rsidRPr="00B649E0">
        <w:rPr>
          <w:u w:val="single"/>
        </w:rPr>
        <w:t>International Human Resource Management</w:t>
      </w:r>
      <w:r w:rsidRPr="00B649E0">
        <w:t xml:space="preserve"> (Graduate level)</w:t>
      </w:r>
    </w:p>
    <w:p w14:paraId="134C577F" w14:textId="177531F8" w:rsidR="00845C48" w:rsidRPr="00B649E0" w:rsidRDefault="00845C48">
      <w:pPr>
        <w:spacing w:after="120"/>
        <w:ind w:left="1411"/>
      </w:pPr>
      <w:r w:rsidRPr="00B649E0">
        <w:t xml:space="preserve">BUS 983 </w:t>
      </w:r>
      <w:r w:rsidRPr="00B649E0">
        <w:rPr>
          <w:u w:val="single"/>
        </w:rPr>
        <w:t>Directed Studies</w:t>
      </w:r>
      <w:r w:rsidRPr="00B649E0">
        <w:t xml:space="preserve"> (Graduate level)</w:t>
      </w:r>
    </w:p>
    <w:p w14:paraId="47BA7A5F" w14:textId="060AA794" w:rsidR="00E95FB9" w:rsidRPr="00B649E0" w:rsidRDefault="00E95FB9">
      <w:pPr>
        <w:spacing w:after="120"/>
        <w:ind w:left="1411"/>
      </w:pPr>
      <w:r w:rsidRPr="00B649E0">
        <w:t xml:space="preserve">BUS 999 </w:t>
      </w:r>
      <w:r w:rsidRPr="00B649E0">
        <w:rPr>
          <w:u w:val="single"/>
        </w:rPr>
        <w:t>IB MBA Applied projects</w:t>
      </w:r>
      <w:r w:rsidRPr="00B649E0">
        <w:t xml:space="preserve"> (Graduate level)</w:t>
      </w:r>
    </w:p>
    <w:p w14:paraId="7A2493B9" w14:textId="77777777" w:rsidR="00E95FB9" w:rsidRPr="00B649E0" w:rsidRDefault="00E95FB9">
      <w:pPr>
        <w:keepNext/>
        <w:spacing w:after="120"/>
        <w:ind w:left="1411" w:hanging="1411"/>
        <w:rPr>
          <w:rFonts w:ascii="Times New Roman Bold" w:hAnsi="Times New Roman Bold"/>
        </w:rPr>
      </w:pPr>
      <w:r w:rsidRPr="00B649E0">
        <w:t>1999-2002</w:t>
      </w:r>
      <w:r w:rsidRPr="00B649E0">
        <w:tab/>
      </w:r>
      <w:r w:rsidRPr="00B649E0">
        <w:rPr>
          <w:rFonts w:ascii="Times New Roman Bold" w:hAnsi="Times New Roman Bold"/>
        </w:rPr>
        <w:t>Rutgers, the State University of New Jersey</w:t>
      </w:r>
    </w:p>
    <w:p w14:paraId="6844085B" w14:textId="77777777" w:rsidR="00E95FB9" w:rsidRPr="00B649E0" w:rsidRDefault="00E95FB9">
      <w:pPr>
        <w:spacing w:after="120"/>
        <w:ind w:left="1411"/>
      </w:pPr>
      <w:r w:rsidRPr="00B649E0">
        <w:t xml:space="preserve">37:575:230 </w:t>
      </w:r>
      <w:r w:rsidRPr="00B649E0">
        <w:rPr>
          <w:u w:val="single"/>
        </w:rPr>
        <w:t>Human Resource Issues in the Workplace</w:t>
      </w:r>
      <w:r w:rsidRPr="00B649E0">
        <w:t xml:space="preserve"> (Undergraduate level)</w:t>
      </w:r>
    </w:p>
    <w:p w14:paraId="1501777C" w14:textId="643EEC57" w:rsidR="00E95FB9" w:rsidRPr="00B649E0" w:rsidRDefault="00E95FB9">
      <w:pPr>
        <w:spacing w:after="120"/>
        <w:ind w:left="1411"/>
      </w:pPr>
      <w:r w:rsidRPr="00B649E0">
        <w:t xml:space="preserve">38:533:542 </w:t>
      </w:r>
      <w:r w:rsidRPr="00B649E0">
        <w:rPr>
          <w:u w:val="single"/>
        </w:rPr>
        <w:t>HR Decision Making: Data-Based Decisions</w:t>
      </w:r>
      <w:r w:rsidRPr="00B649E0">
        <w:t xml:space="preserve"> (Master’s level) (Teaching Assistant for</w:t>
      </w:r>
      <w:r w:rsidRPr="00B649E0">
        <w:rPr>
          <w:rFonts w:ascii="Times New Roman Italic" w:hAnsi="Times New Roman Italic"/>
        </w:rPr>
        <w:t xml:space="preserve"> </w:t>
      </w:r>
      <w:r w:rsidRPr="00B649E0">
        <w:t>Dr. Stan Gully)</w:t>
      </w:r>
    </w:p>
    <w:p w14:paraId="08EAFB2E" w14:textId="77777777" w:rsidR="00635884" w:rsidRPr="00B649E0" w:rsidRDefault="00E95FB9">
      <w:pPr>
        <w:spacing w:after="120"/>
        <w:ind w:left="1411"/>
        <w:sectPr w:rsidR="00635884" w:rsidRPr="00B649E0" w:rsidSect="005B546B">
          <w:type w:val="continuous"/>
          <w:pgSz w:w="12240" w:h="15840"/>
          <w:pgMar w:top="1627" w:right="1440" w:bottom="1627" w:left="1296" w:header="720" w:footer="720" w:gutter="0"/>
          <w:cols w:space="720"/>
          <w:titlePg/>
        </w:sectPr>
      </w:pPr>
      <w:r w:rsidRPr="00B649E0">
        <w:t xml:space="preserve">38:533:665 </w:t>
      </w:r>
      <w:r w:rsidRPr="00B649E0">
        <w:rPr>
          <w:u w:val="single"/>
        </w:rPr>
        <w:t>Managing the Global Workforce</w:t>
      </w:r>
      <w:r w:rsidRPr="00B649E0">
        <w:t xml:space="preserve"> (Master's level) (IBM Long Distance Program)</w:t>
      </w:r>
    </w:p>
    <w:p w14:paraId="753B2857" w14:textId="77777777" w:rsidR="00E95FB9" w:rsidRPr="00A84173" w:rsidRDefault="00E95FB9" w:rsidP="00E95FB9">
      <w:pPr>
        <w:keepNext/>
        <w:tabs>
          <w:tab w:val="left" w:pos="1411"/>
          <w:tab w:val="right" w:pos="8928"/>
        </w:tabs>
        <w:spacing w:before="360" w:after="120"/>
        <w:ind w:left="1411" w:hanging="1411"/>
        <w:rPr>
          <w:rFonts w:ascii="Times New Roman Bold" w:hAnsi="Times New Roman Bold"/>
          <w:b/>
          <w:bCs/>
          <w:smallCaps/>
          <w:sz w:val="28"/>
        </w:rPr>
      </w:pPr>
      <w:r w:rsidRPr="00A84173">
        <w:rPr>
          <w:rFonts w:ascii="Times New Roman Bold" w:hAnsi="Times New Roman Bold"/>
          <w:b/>
          <w:bCs/>
          <w:smallCaps/>
          <w:sz w:val="28"/>
        </w:rPr>
        <w:t>Student Supervision - MBA</w:t>
      </w:r>
    </w:p>
    <w:p w14:paraId="31A3CDB5" w14:textId="43A75D54" w:rsidR="0004012B" w:rsidRPr="00B649E0" w:rsidRDefault="00E95FB9" w:rsidP="0044616C">
      <w:pPr>
        <w:tabs>
          <w:tab w:val="left" w:pos="1411"/>
          <w:tab w:val="right" w:pos="8928"/>
        </w:tabs>
        <w:spacing w:after="120"/>
        <w:ind w:left="1412" w:hanging="1412"/>
      </w:pPr>
      <w:r w:rsidRPr="00B649E0">
        <w:t xml:space="preserve">Supervisor for: </w:t>
      </w:r>
    </w:p>
    <w:p w14:paraId="00A3A27D" w14:textId="19B89689" w:rsidR="0004012B" w:rsidRPr="00B649E0" w:rsidRDefault="0004012B">
      <w:pPr>
        <w:tabs>
          <w:tab w:val="left" w:pos="1411"/>
          <w:tab w:val="right" w:pos="8928"/>
        </w:tabs>
        <w:ind w:left="1410" w:hanging="1410"/>
        <w:rPr>
          <w:u w:val="single"/>
        </w:rPr>
      </w:pPr>
      <w:r w:rsidRPr="00B649E0">
        <w:tab/>
        <w:t xml:space="preserve">Mark </w:t>
      </w:r>
      <w:proofErr w:type="spellStart"/>
      <w:r w:rsidRPr="00B649E0">
        <w:t>Springford</w:t>
      </w:r>
      <w:proofErr w:type="spellEnd"/>
      <w:r w:rsidR="00E45CF9" w:rsidRPr="00B649E0">
        <w:t xml:space="preserve">, MBA MOT student, “ROI for International Assignments with Teck Resources Ltd.” (Thesis completed, Summer 2014) </w:t>
      </w:r>
    </w:p>
    <w:p w14:paraId="07A140D9" w14:textId="77777777" w:rsidR="0004012B" w:rsidRPr="00B649E0" w:rsidRDefault="0004012B">
      <w:pPr>
        <w:tabs>
          <w:tab w:val="left" w:pos="1411"/>
          <w:tab w:val="right" w:pos="8928"/>
        </w:tabs>
        <w:ind w:left="1410" w:hanging="1410"/>
        <w:rPr>
          <w:u w:val="single"/>
        </w:rPr>
      </w:pPr>
    </w:p>
    <w:p w14:paraId="79879673" w14:textId="40831AB0" w:rsidR="00E95FB9" w:rsidRPr="00B649E0" w:rsidRDefault="0004012B">
      <w:pPr>
        <w:tabs>
          <w:tab w:val="left" w:pos="1411"/>
          <w:tab w:val="right" w:pos="8928"/>
        </w:tabs>
        <w:ind w:left="1410" w:hanging="1410"/>
      </w:pPr>
      <w:r w:rsidRPr="00B649E0">
        <w:tab/>
      </w:r>
      <w:r w:rsidR="00E95FB9" w:rsidRPr="00B649E0">
        <w:t>Jessica Chen (Ji), MBA student, “An investigation of post-M&amp;A satisfaction in a public accounting firm in China” (Thesis completed, Summer 2007)</w:t>
      </w:r>
    </w:p>
    <w:p w14:paraId="61A3BBED" w14:textId="77777777" w:rsidR="00E95FB9" w:rsidRPr="00B649E0" w:rsidRDefault="00E95FB9">
      <w:pPr>
        <w:tabs>
          <w:tab w:val="left" w:pos="1411"/>
          <w:tab w:val="right" w:pos="8928"/>
        </w:tabs>
        <w:ind w:left="1410" w:hanging="1410"/>
      </w:pPr>
      <w:r w:rsidRPr="00B649E0">
        <w:tab/>
      </w:r>
    </w:p>
    <w:p w14:paraId="616D6091" w14:textId="77777777" w:rsidR="00E95FB9" w:rsidRPr="00B649E0" w:rsidRDefault="00E95FB9">
      <w:pPr>
        <w:tabs>
          <w:tab w:val="left" w:pos="1411"/>
          <w:tab w:val="right" w:pos="8928"/>
        </w:tabs>
        <w:ind w:left="1410" w:hanging="1410"/>
        <w:rPr>
          <w:rFonts w:ascii="Times New Roman Bold" w:hAnsi="Times New Roman Bold"/>
          <w:smallCaps/>
          <w:sz w:val="28"/>
        </w:rPr>
      </w:pPr>
      <w:r w:rsidRPr="00B649E0">
        <w:tab/>
        <w:t xml:space="preserve">Michele Tung, MBA student, “Mainland Chinese Managers Perception of Foreign Partners” (Thesis completed, Spring 2004) </w:t>
      </w:r>
    </w:p>
    <w:p w14:paraId="3C1E82FA" w14:textId="77777777" w:rsidR="00E95FB9" w:rsidRPr="00B649E0" w:rsidRDefault="00E95FB9">
      <w:pPr>
        <w:tabs>
          <w:tab w:val="left" w:pos="1411"/>
          <w:tab w:val="right" w:pos="8928"/>
        </w:tabs>
        <w:ind w:left="1410" w:hanging="1410"/>
      </w:pPr>
    </w:p>
    <w:p w14:paraId="799384A9" w14:textId="77777777" w:rsidR="00E95FB9" w:rsidRPr="00B649E0" w:rsidRDefault="00E95FB9">
      <w:pPr>
        <w:tabs>
          <w:tab w:val="left" w:pos="1411"/>
          <w:tab w:val="right" w:pos="8928"/>
        </w:tabs>
        <w:ind w:left="1410" w:hanging="1410"/>
      </w:pPr>
      <w:r w:rsidRPr="00B649E0">
        <w:t xml:space="preserve">Reader for: </w:t>
      </w:r>
      <w:r w:rsidRPr="00B649E0">
        <w:tab/>
      </w:r>
      <w:proofErr w:type="spellStart"/>
      <w:r w:rsidRPr="00B649E0">
        <w:t>Ciska</w:t>
      </w:r>
      <w:proofErr w:type="spellEnd"/>
      <w:r w:rsidRPr="00B649E0">
        <w:t xml:space="preserve"> </w:t>
      </w:r>
      <w:proofErr w:type="spellStart"/>
      <w:r w:rsidRPr="00B649E0">
        <w:t>Asriel</w:t>
      </w:r>
      <w:proofErr w:type="spellEnd"/>
      <w:r w:rsidRPr="00B649E0">
        <w:t xml:space="preserve">, MBA student, “Product Placement Effectiveness: A Cross-cultural Analysis” (Thesis completed, Fall 2006) </w:t>
      </w:r>
    </w:p>
    <w:p w14:paraId="2B55516A" w14:textId="77777777" w:rsidR="00E95FB9" w:rsidRPr="00B649E0" w:rsidRDefault="00E95FB9">
      <w:pPr>
        <w:tabs>
          <w:tab w:val="left" w:pos="1411"/>
          <w:tab w:val="right" w:pos="8928"/>
        </w:tabs>
        <w:ind w:left="1410" w:hanging="1410"/>
      </w:pPr>
    </w:p>
    <w:p w14:paraId="1C0BBD0A" w14:textId="77777777" w:rsidR="00635884" w:rsidRPr="00B649E0" w:rsidRDefault="00E95FB9">
      <w:pPr>
        <w:tabs>
          <w:tab w:val="left" w:pos="1411"/>
          <w:tab w:val="right" w:pos="8928"/>
        </w:tabs>
        <w:ind w:left="1410" w:hanging="1410"/>
        <w:sectPr w:rsidR="00635884" w:rsidRPr="00B649E0" w:rsidSect="005B546B">
          <w:type w:val="continuous"/>
          <w:pgSz w:w="12240" w:h="15840"/>
          <w:pgMar w:top="1627" w:right="1440" w:bottom="1627" w:left="1296" w:header="720" w:footer="720" w:gutter="0"/>
          <w:cols w:space="720"/>
          <w:titlePg/>
        </w:sectPr>
      </w:pPr>
      <w:r w:rsidRPr="00B649E0">
        <w:tab/>
        <w:t xml:space="preserve">Michael </w:t>
      </w:r>
      <w:proofErr w:type="spellStart"/>
      <w:r w:rsidRPr="00B649E0">
        <w:t>Jin</w:t>
      </w:r>
      <w:proofErr w:type="spellEnd"/>
      <w:r w:rsidRPr="00B649E0">
        <w:t>, MBA student, “Effect of English Language Proficiency on Chinese Immigrants' Cross-Cultural Adjustment to Canada:  The Mediating Effect of Communication Competence" (Thesis completed, Summer 2003)</w:t>
      </w:r>
    </w:p>
    <w:p w14:paraId="27DAA86C" w14:textId="77777777" w:rsidR="00E95FB9" w:rsidRPr="00A84173" w:rsidRDefault="00E95FB9">
      <w:pPr>
        <w:keepNext/>
        <w:tabs>
          <w:tab w:val="left" w:pos="1411"/>
          <w:tab w:val="right" w:pos="8928"/>
        </w:tabs>
        <w:spacing w:before="360" w:after="120"/>
        <w:ind w:left="1411" w:hanging="1411"/>
        <w:rPr>
          <w:rFonts w:ascii="Times New Roman Bold" w:hAnsi="Times New Roman Bold"/>
          <w:b/>
          <w:bCs/>
          <w:smallCaps/>
          <w:sz w:val="28"/>
        </w:rPr>
      </w:pPr>
      <w:r w:rsidRPr="00A84173">
        <w:rPr>
          <w:rFonts w:ascii="Times New Roman Bold" w:hAnsi="Times New Roman Bold"/>
          <w:b/>
          <w:bCs/>
          <w:smallCaps/>
          <w:sz w:val="28"/>
        </w:rPr>
        <w:lastRenderedPageBreak/>
        <w:t>Student Supervision - PhD</w:t>
      </w:r>
    </w:p>
    <w:p w14:paraId="095FFB22" w14:textId="125C4999" w:rsidR="00635884" w:rsidRPr="00B649E0" w:rsidRDefault="00635884">
      <w:pPr>
        <w:keepNext/>
        <w:tabs>
          <w:tab w:val="left" w:pos="1411"/>
          <w:tab w:val="right" w:pos="8928"/>
        </w:tabs>
        <w:spacing w:before="120"/>
        <w:ind w:left="1412" w:hanging="1412"/>
      </w:pPr>
      <w:r w:rsidRPr="00B649E0">
        <w:t xml:space="preserve">Senior supervisor for </w:t>
      </w:r>
    </w:p>
    <w:p w14:paraId="4231FA4E" w14:textId="0AA86B48" w:rsidR="00635884" w:rsidRPr="00B649E0" w:rsidRDefault="00635884">
      <w:pPr>
        <w:keepNext/>
        <w:tabs>
          <w:tab w:val="left" w:pos="1411"/>
          <w:tab w:val="right" w:pos="8928"/>
        </w:tabs>
        <w:spacing w:before="120"/>
        <w:ind w:left="1412" w:hanging="1412"/>
      </w:pPr>
      <w:r w:rsidRPr="00B649E0">
        <w:tab/>
        <w:t xml:space="preserve">Monica </w:t>
      </w:r>
      <w:proofErr w:type="spellStart"/>
      <w:r w:rsidRPr="00B649E0">
        <w:t>Semeniuk</w:t>
      </w:r>
      <w:proofErr w:type="spellEnd"/>
      <w:r w:rsidRPr="00B649E0">
        <w:t xml:space="preserve">. PhD Student. </w:t>
      </w:r>
      <w:proofErr w:type="spellStart"/>
      <w:r w:rsidRPr="00B649E0">
        <w:t>Beedie</w:t>
      </w:r>
      <w:proofErr w:type="spellEnd"/>
      <w:r w:rsidRPr="00B649E0">
        <w:t xml:space="preserve"> School of </w:t>
      </w:r>
      <w:r w:rsidR="00740979" w:rsidRPr="00B649E0">
        <w:t>Business</w:t>
      </w:r>
    </w:p>
    <w:p w14:paraId="62D8D4B4" w14:textId="77777777" w:rsidR="00880639" w:rsidRDefault="00A84939" w:rsidP="00880639">
      <w:pPr>
        <w:tabs>
          <w:tab w:val="left" w:pos="1411"/>
          <w:tab w:val="right" w:pos="8928"/>
        </w:tabs>
        <w:spacing w:before="120"/>
        <w:ind w:left="1412" w:hanging="1412"/>
      </w:pPr>
      <w:r w:rsidRPr="00B649E0">
        <w:tab/>
        <w:t xml:space="preserve">Ebru </w:t>
      </w:r>
      <w:proofErr w:type="spellStart"/>
      <w:r w:rsidRPr="00B649E0">
        <w:t>Ipek</w:t>
      </w:r>
      <w:proofErr w:type="spellEnd"/>
      <w:r w:rsidRPr="00B649E0">
        <w:t xml:space="preserve">. </w:t>
      </w:r>
      <w:bookmarkStart w:id="0" w:name="_Toc298888"/>
      <w:r w:rsidR="005F4327" w:rsidRPr="005F4327">
        <w:rPr>
          <w:i/>
        </w:rPr>
        <w:t>Motivation, Careers, and Experiences of Individuals Moving to Their Country of Heritage</w:t>
      </w:r>
      <w:bookmarkEnd w:id="0"/>
      <w:r w:rsidR="005F4327">
        <w:t xml:space="preserve">. </w:t>
      </w:r>
      <w:proofErr w:type="spellStart"/>
      <w:r w:rsidR="005F4327">
        <w:t>Beedie</w:t>
      </w:r>
      <w:proofErr w:type="spellEnd"/>
      <w:r w:rsidR="005F4327">
        <w:t xml:space="preserve"> School of Business, Simon Fraser University (Dissertation defended in August 2019) </w:t>
      </w:r>
    </w:p>
    <w:p w14:paraId="08340EB8" w14:textId="77777777" w:rsidR="00880639" w:rsidRDefault="00E95FB9" w:rsidP="00880639">
      <w:pPr>
        <w:tabs>
          <w:tab w:val="left" w:pos="1411"/>
          <w:tab w:val="right" w:pos="8928"/>
        </w:tabs>
        <w:spacing w:before="120"/>
        <w:ind w:left="1412" w:hanging="1412"/>
      </w:pPr>
      <w:r w:rsidRPr="00B649E0">
        <w:t>Committee member for:</w:t>
      </w:r>
    </w:p>
    <w:p w14:paraId="25FABCFA" w14:textId="3F179ECE" w:rsidR="005F4327" w:rsidRPr="005F4327" w:rsidRDefault="005F4327" w:rsidP="00880639">
      <w:pPr>
        <w:tabs>
          <w:tab w:val="left" w:pos="1411"/>
          <w:tab w:val="right" w:pos="8928"/>
        </w:tabs>
        <w:spacing w:before="120"/>
        <w:ind w:left="1412" w:hanging="1412"/>
        <w:rPr>
          <w:i/>
        </w:rPr>
      </w:pPr>
      <w:proofErr w:type="spellStart"/>
      <w:r>
        <w:t>Tomke</w:t>
      </w:r>
      <w:proofErr w:type="spellEnd"/>
      <w:r>
        <w:t xml:space="preserve"> Augustin.</w:t>
      </w:r>
      <w:r w:rsidR="0033765A">
        <w:t xml:space="preserve"> 2020</w:t>
      </w:r>
      <w:r w:rsidRPr="005F4327">
        <w:t>.</w:t>
      </w:r>
      <w:r>
        <w:t xml:space="preserve"> Committee Chair: Markus </w:t>
      </w:r>
      <w:proofErr w:type="spellStart"/>
      <w:r>
        <w:t>Pudelko</w:t>
      </w:r>
      <w:proofErr w:type="spellEnd"/>
      <w:r>
        <w:t>, Tübingen University, Germany. (D</w:t>
      </w:r>
      <w:r w:rsidR="0033765A">
        <w:t>efense scheduled for April 29, 2020</w:t>
      </w:r>
      <w:r>
        <w:t xml:space="preserve">) </w:t>
      </w:r>
    </w:p>
    <w:p w14:paraId="0AC9A024" w14:textId="658E7A67" w:rsidR="00277BA0" w:rsidRPr="00B649E0" w:rsidRDefault="008B4830" w:rsidP="00880639">
      <w:pPr>
        <w:tabs>
          <w:tab w:val="left" w:pos="1411"/>
          <w:tab w:val="right" w:pos="8928"/>
        </w:tabs>
        <w:spacing w:before="120" w:after="120"/>
        <w:ind w:left="1418"/>
      </w:pPr>
      <w:r w:rsidRPr="00B649E0">
        <w:t xml:space="preserve">Majid </w:t>
      </w:r>
      <w:proofErr w:type="spellStart"/>
      <w:r w:rsidRPr="00B649E0">
        <w:t>Ghorbani</w:t>
      </w:r>
      <w:proofErr w:type="spellEnd"/>
      <w:r w:rsidRPr="00B649E0">
        <w:t xml:space="preserve">. </w:t>
      </w:r>
      <w:r w:rsidR="00277BA0" w:rsidRPr="00B649E0">
        <w:rPr>
          <w:rFonts w:ascii="Times New Roman Italic" w:hAnsi="Times New Roman Italic"/>
        </w:rPr>
        <w:t>Personality and ethnic ties: Determinants of internationalization and market entry mode for entrepreneurial firms.</w:t>
      </w:r>
      <w:r w:rsidR="00277BA0" w:rsidRPr="00B649E0">
        <w:t xml:space="preserve"> Committee Chair: Rosalie L. Tung, Simon Fraser University. (Dissertation defended in July 2012)</w:t>
      </w:r>
    </w:p>
    <w:p w14:paraId="2000907F" w14:textId="144D7408" w:rsidR="00277BA0" w:rsidRPr="00B649E0" w:rsidRDefault="00277BA0" w:rsidP="00880639">
      <w:pPr>
        <w:tabs>
          <w:tab w:val="left" w:pos="1411"/>
          <w:tab w:val="right" w:pos="8928"/>
        </w:tabs>
        <w:spacing w:before="120" w:after="120"/>
        <w:ind w:left="1418"/>
      </w:pPr>
      <w:r w:rsidRPr="00B649E0">
        <w:t xml:space="preserve">Echo Yuan Liao. </w:t>
      </w:r>
      <w:r w:rsidRPr="00B649E0">
        <w:rPr>
          <w:i/>
        </w:rPr>
        <w:t>Performance-related feedback in multicultural organizations: The role of regulatory focus and feedback framing</w:t>
      </w:r>
      <w:r w:rsidRPr="00B649E0">
        <w:t>. Committee Chair: David C. Thomas, Simon Fraser University. (Dissertation defended in July 2012)</w:t>
      </w:r>
    </w:p>
    <w:p w14:paraId="53493E5B" w14:textId="04CAAF02" w:rsidR="00E95FB9" w:rsidRPr="00B649E0" w:rsidRDefault="00E95FB9" w:rsidP="00880639">
      <w:pPr>
        <w:tabs>
          <w:tab w:val="left" w:pos="1411"/>
          <w:tab w:val="right" w:pos="8928"/>
        </w:tabs>
        <w:spacing w:before="120" w:after="120"/>
        <w:ind w:left="1418"/>
      </w:pPr>
      <w:r w:rsidRPr="00B649E0">
        <w:t xml:space="preserve">Stacey Fitzsimmons. </w:t>
      </w:r>
      <w:r w:rsidRPr="00B649E0">
        <w:rPr>
          <w:rFonts w:ascii="Times New Roman Italic" w:hAnsi="Times New Roman Italic"/>
        </w:rPr>
        <w:t>Multiple modes of biculturalism: Antecedents and consequences</w:t>
      </w:r>
      <w:r w:rsidRPr="00B649E0">
        <w:t>. Committee Chair: David C. Thomas, Simon Fraser University.</w:t>
      </w:r>
      <w:r w:rsidR="00F5530F" w:rsidRPr="00B649E0">
        <w:t xml:space="preserve"> </w:t>
      </w:r>
      <w:r w:rsidR="00277BA0" w:rsidRPr="00B649E0">
        <w:t>(</w:t>
      </w:r>
      <w:r w:rsidR="00F5530F" w:rsidRPr="00B649E0">
        <w:t>Di</w:t>
      </w:r>
      <w:r w:rsidR="00277BA0" w:rsidRPr="00B649E0">
        <w:t>ssertation defended in May 2011)</w:t>
      </w:r>
    </w:p>
    <w:p w14:paraId="36C2C25D" w14:textId="4F65ADCE" w:rsidR="00392A6C" w:rsidRPr="00B649E0" w:rsidRDefault="00392A6C" w:rsidP="00F5530F">
      <w:pPr>
        <w:keepNext/>
        <w:tabs>
          <w:tab w:val="left" w:pos="1411"/>
          <w:tab w:val="right" w:pos="8928"/>
        </w:tabs>
        <w:spacing w:before="120" w:after="120"/>
        <w:ind w:left="1412" w:hanging="1412"/>
        <w:sectPr w:rsidR="00392A6C" w:rsidRPr="00B649E0" w:rsidSect="005B546B">
          <w:type w:val="continuous"/>
          <w:pgSz w:w="12240" w:h="15840"/>
          <w:pgMar w:top="1627" w:right="1440" w:bottom="1627" w:left="1296" w:header="720" w:footer="720" w:gutter="0"/>
          <w:cols w:space="720"/>
          <w:titlePg/>
        </w:sectPr>
      </w:pPr>
    </w:p>
    <w:p w14:paraId="0ED21B4B" w14:textId="77777777" w:rsidR="00E95FB9" w:rsidRPr="00A84173" w:rsidRDefault="00E95FB9">
      <w:pPr>
        <w:keepNext/>
        <w:tabs>
          <w:tab w:val="left" w:pos="1411"/>
          <w:tab w:val="right" w:pos="8928"/>
        </w:tabs>
        <w:spacing w:before="360" w:after="120"/>
        <w:ind w:left="1411" w:hanging="1411"/>
        <w:rPr>
          <w:rFonts w:ascii="Times New Roman Bold" w:hAnsi="Times New Roman Bold"/>
          <w:b/>
          <w:bCs/>
          <w:smallCaps/>
          <w:sz w:val="28"/>
        </w:rPr>
      </w:pPr>
      <w:r w:rsidRPr="00A84173">
        <w:rPr>
          <w:rFonts w:ascii="Times New Roman Bold" w:hAnsi="Times New Roman Bold"/>
          <w:b/>
          <w:bCs/>
          <w:smallCaps/>
          <w:sz w:val="28"/>
        </w:rPr>
        <w:t>External Examin</w:t>
      </w:r>
      <w:r w:rsidR="00AE2970" w:rsidRPr="00A84173">
        <w:rPr>
          <w:rFonts w:ascii="Times New Roman Bold" w:hAnsi="Times New Roman Bold"/>
          <w:b/>
          <w:bCs/>
          <w:smallCaps/>
          <w:sz w:val="28"/>
        </w:rPr>
        <w:t>er</w:t>
      </w:r>
    </w:p>
    <w:p w14:paraId="257FF8CB" w14:textId="656F40F9" w:rsidR="00693FB5" w:rsidRDefault="00693FB5" w:rsidP="00693FB5">
      <w:pPr>
        <w:keepLines/>
        <w:widowControl w:val="0"/>
        <w:ind w:left="1411"/>
      </w:pPr>
      <w:r>
        <w:t xml:space="preserve">Augustin, T. (2020). </w:t>
      </w:r>
      <w:r w:rsidRPr="00693FB5">
        <w:rPr>
          <w:i/>
        </w:rPr>
        <w:t>Multicultural and Multilingual Employees: Bridging Activities, Cognitive Schemas, and Social Capital Formation</w:t>
      </w:r>
      <w:r>
        <w:t>. Doctoral dissertation, Tübingen University, Germany (External examiner)</w:t>
      </w:r>
    </w:p>
    <w:p w14:paraId="7F6F309D" w14:textId="77777777" w:rsidR="00693FB5" w:rsidRDefault="00693FB5" w:rsidP="00693FB5">
      <w:pPr>
        <w:keepLines/>
        <w:widowControl w:val="0"/>
        <w:ind w:left="1411"/>
      </w:pPr>
    </w:p>
    <w:p w14:paraId="6EC8020F" w14:textId="3A1A7919" w:rsidR="004B6248" w:rsidRPr="00B649E0" w:rsidRDefault="004B6248" w:rsidP="004B6248">
      <w:pPr>
        <w:keepLines/>
        <w:widowControl w:val="0"/>
        <w:ind w:left="1411"/>
      </w:pPr>
      <w:r w:rsidRPr="00B649E0">
        <w:t xml:space="preserve">John, S. (2017) </w:t>
      </w:r>
      <w:r w:rsidRPr="00B649E0">
        <w:rPr>
          <w:i/>
        </w:rPr>
        <w:t>From the employee perspective: Understanding the antecedents of employees’ perceptions and identification in the MNC context</w:t>
      </w:r>
      <w:r w:rsidRPr="00B649E0">
        <w:t>. Doctoral Dissertation</w:t>
      </w:r>
      <w:r w:rsidR="00324427">
        <w:t xml:space="preserve">, </w:t>
      </w:r>
      <w:proofErr w:type="spellStart"/>
      <w:r w:rsidRPr="00B649E0">
        <w:t>Hanken</w:t>
      </w:r>
      <w:proofErr w:type="spellEnd"/>
      <w:r w:rsidRPr="00B649E0">
        <w:t xml:space="preserve"> School of Economics, Helsinki</w:t>
      </w:r>
      <w:r w:rsidR="00846794" w:rsidRPr="00B649E0">
        <w:t>, Finland (External pre-reader; External Opponent)</w:t>
      </w:r>
    </w:p>
    <w:p w14:paraId="61319AEF" w14:textId="77777777" w:rsidR="00B9603C" w:rsidRDefault="00B9603C">
      <w:pPr>
        <w:keepLines/>
        <w:widowControl w:val="0"/>
        <w:ind w:left="1411"/>
      </w:pPr>
    </w:p>
    <w:p w14:paraId="28D92E50" w14:textId="22026F00" w:rsidR="00357819" w:rsidRPr="00B649E0" w:rsidRDefault="00357819">
      <w:pPr>
        <w:keepLines/>
        <w:widowControl w:val="0"/>
        <w:ind w:left="1411"/>
      </w:pPr>
      <w:proofErr w:type="spellStart"/>
      <w:r w:rsidRPr="00B649E0">
        <w:t>Einarsdóttir</w:t>
      </w:r>
      <w:proofErr w:type="spellEnd"/>
      <w:r w:rsidRPr="00B649E0">
        <w:t xml:space="preserve">, A. (2017) </w:t>
      </w:r>
      <w:r w:rsidRPr="00B649E0">
        <w:rPr>
          <w:rFonts w:eastAsiaTheme="majorEastAsia"/>
          <w:i/>
          <w:color w:val="000000" w:themeColor="text1"/>
          <w:kern w:val="24"/>
        </w:rPr>
        <w:t>Strategic HRM maturity and its influence on employee related outcomes</w:t>
      </w:r>
      <w:r w:rsidRPr="00B649E0">
        <w:rPr>
          <w:rFonts w:eastAsiaTheme="majorEastAsia"/>
          <w:color w:val="000000" w:themeColor="text1"/>
          <w:kern w:val="24"/>
        </w:rPr>
        <w:t>. Doctoral dissertation</w:t>
      </w:r>
      <w:r w:rsidR="00324427">
        <w:rPr>
          <w:rFonts w:eastAsiaTheme="majorEastAsia"/>
          <w:color w:val="000000" w:themeColor="text1"/>
          <w:kern w:val="24"/>
        </w:rPr>
        <w:t>,</w:t>
      </w:r>
      <w:r w:rsidRPr="00B649E0">
        <w:rPr>
          <w:rFonts w:eastAsiaTheme="majorEastAsia"/>
          <w:color w:val="000000" w:themeColor="text1"/>
          <w:kern w:val="24"/>
        </w:rPr>
        <w:t xml:space="preserve"> Faculty of Business, </w:t>
      </w:r>
      <w:r w:rsidRPr="00B649E0">
        <w:t>University of Iceland (Committee member).</w:t>
      </w:r>
    </w:p>
    <w:p w14:paraId="71F8E720" w14:textId="77777777" w:rsidR="00357819" w:rsidRPr="00B649E0" w:rsidRDefault="00357819">
      <w:pPr>
        <w:keepLines/>
        <w:widowControl w:val="0"/>
        <w:ind w:left="1411"/>
      </w:pPr>
    </w:p>
    <w:p w14:paraId="15D740D1" w14:textId="1E911F33" w:rsidR="006B349F" w:rsidRPr="00B649E0" w:rsidRDefault="006B349F">
      <w:pPr>
        <w:keepLines/>
        <w:widowControl w:val="0"/>
        <w:ind w:left="1411"/>
      </w:pPr>
      <w:proofErr w:type="spellStart"/>
      <w:r w:rsidRPr="00B649E0">
        <w:t>Lilford</w:t>
      </w:r>
      <w:proofErr w:type="spellEnd"/>
      <w:r w:rsidRPr="00B649E0">
        <w:t xml:space="preserve">, N. P. (2014). </w:t>
      </w:r>
      <w:r w:rsidRPr="00B649E0">
        <w:rPr>
          <w:i/>
        </w:rPr>
        <w:t>An exploration of factors determining salesperson effectiveness</w:t>
      </w:r>
      <w:r w:rsidRPr="00B649E0">
        <w:t>. Doctoral dissertation</w:t>
      </w:r>
      <w:r w:rsidR="00324427">
        <w:t>, D</w:t>
      </w:r>
      <w:r w:rsidRPr="00B649E0">
        <w:t>ivision of Industrial Marketing, INDEK, KTH-Royal Institute of Technology, Stockholm, Sweden. (Internal opponent)</w:t>
      </w:r>
    </w:p>
    <w:p w14:paraId="29DD31B6" w14:textId="77777777" w:rsidR="006B349F" w:rsidRPr="00B649E0" w:rsidRDefault="006B349F">
      <w:pPr>
        <w:keepLines/>
        <w:widowControl w:val="0"/>
        <w:ind w:left="1411"/>
      </w:pPr>
    </w:p>
    <w:p w14:paraId="25C8D26F" w14:textId="6165AFB4" w:rsidR="006B349F" w:rsidRPr="00B649E0" w:rsidRDefault="006B349F">
      <w:pPr>
        <w:keepLines/>
        <w:widowControl w:val="0"/>
        <w:ind w:left="1411"/>
      </w:pPr>
      <w:proofErr w:type="spellStart"/>
      <w:r w:rsidRPr="00B649E0">
        <w:lastRenderedPageBreak/>
        <w:t>Wiid</w:t>
      </w:r>
      <w:proofErr w:type="spellEnd"/>
      <w:r w:rsidRPr="00B649E0">
        <w:t xml:space="preserve">-Daly, M. (2014) </w:t>
      </w:r>
      <w:r w:rsidRPr="00B649E0">
        <w:rPr>
          <w:i/>
        </w:rPr>
        <w:t>An assessment of the application of semantics in the analysis of mass communication messages</w:t>
      </w:r>
      <w:r w:rsidRPr="00B649E0">
        <w:t>. Doctoral dissertation</w:t>
      </w:r>
      <w:r w:rsidR="00324427">
        <w:t xml:space="preserve">, </w:t>
      </w:r>
      <w:r w:rsidRPr="00B649E0">
        <w:t>Division of Industrial Marketing, INDEK, KTH-Royal Institute of Technology, Stockholm, Sweden. (Member of the Evaluation Committee)</w:t>
      </w:r>
    </w:p>
    <w:p w14:paraId="7BE4C28E" w14:textId="7DDE40AD" w:rsidR="006B349F" w:rsidRPr="00B649E0" w:rsidRDefault="006B349F">
      <w:pPr>
        <w:keepLines/>
        <w:widowControl w:val="0"/>
        <w:ind w:left="1411"/>
      </w:pPr>
      <w:r w:rsidRPr="00B649E0">
        <w:t xml:space="preserve"> </w:t>
      </w:r>
    </w:p>
    <w:p w14:paraId="41740D6E" w14:textId="6207F613" w:rsidR="006B349F" w:rsidRPr="00B649E0" w:rsidRDefault="006B349F">
      <w:pPr>
        <w:keepLines/>
        <w:widowControl w:val="0"/>
        <w:ind w:left="1411"/>
      </w:pPr>
      <w:r w:rsidRPr="00B649E0">
        <w:t xml:space="preserve">Pamela </w:t>
      </w:r>
      <w:proofErr w:type="spellStart"/>
      <w:r w:rsidRPr="00B649E0">
        <w:t>Lirio</w:t>
      </w:r>
      <w:proofErr w:type="spellEnd"/>
      <w:r w:rsidRPr="00B649E0">
        <w:t xml:space="preserve"> (2010) </w:t>
      </w:r>
      <w:r w:rsidRPr="00B649E0">
        <w:rPr>
          <w:i/>
        </w:rPr>
        <w:t>Beyond the expatriate model: An exploration of global work and reconciliation of work and family demands among global generation X managers in dual career families</w:t>
      </w:r>
      <w:r w:rsidRPr="00B649E0">
        <w:t>. Doctoral dissertation</w:t>
      </w:r>
      <w:r w:rsidR="00324427">
        <w:t xml:space="preserve">, </w:t>
      </w:r>
      <w:r w:rsidRPr="00B649E0">
        <w:t>Department of Management, McGill University, Montreal, QC. (External reader)</w:t>
      </w:r>
    </w:p>
    <w:p w14:paraId="11B8DC36" w14:textId="77777777" w:rsidR="006B349F" w:rsidRPr="00B649E0" w:rsidRDefault="006B349F">
      <w:pPr>
        <w:keepLines/>
        <w:widowControl w:val="0"/>
        <w:ind w:left="1411"/>
      </w:pPr>
    </w:p>
    <w:p w14:paraId="2D6DCC89" w14:textId="6BA76F33" w:rsidR="00E95FB9" w:rsidRPr="00B649E0" w:rsidRDefault="00E95FB9">
      <w:pPr>
        <w:keepLines/>
        <w:widowControl w:val="0"/>
        <w:ind w:left="1411"/>
      </w:pPr>
      <w:r w:rsidRPr="00B649E0">
        <w:t xml:space="preserve">B. Sebastian </w:t>
      </w:r>
      <w:proofErr w:type="spellStart"/>
      <w:r w:rsidRPr="00B649E0">
        <w:t>Reiche</w:t>
      </w:r>
      <w:proofErr w:type="spellEnd"/>
      <w:r w:rsidRPr="00B649E0">
        <w:t xml:space="preserve"> (2007) </w:t>
      </w:r>
      <w:r w:rsidRPr="00C22F17">
        <w:rPr>
          <w:rFonts w:ascii="Times New Roman Italic" w:hAnsi="Times New Roman Italic"/>
          <w:i/>
          <w:iCs/>
        </w:rPr>
        <w:t>Knowledge sharing through inpatriate assignments in multinational corporations: A social capital perspective</w:t>
      </w:r>
      <w:r w:rsidRPr="00B649E0">
        <w:t>. Doctoral Dissertation</w:t>
      </w:r>
      <w:r w:rsidR="00324427">
        <w:t xml:space="preserve">, </w:t>
      </w:r>
      <w:r w:rsidRPr="00B649E0">
        <w:t>Department of Management and Marketing, University of Melbourne, Australia.</w:t>
      </w:r>
      <w:r w:rsidR="006B349F" w:rsidRPr="00B649E0">
        <w:t xml:space="preserve"> (External reader)</w:t>
      </w:r>
    </w:p>
    <w:p w14:paraId="5F5D4B1E" w14:textId="7136687A" w:rsidR="00392A6C" w:rsidRPr="00B649E0" w:rsidRDefault="00392A6C" w:rsidP="006B349F">
      <w:pPr>
        <w:keepLines/>
        <w:widowControl w:val="0"/>
        <w:sectPr w:rsidR="00392A6C" w:rsidRPr="00B649E0" w:rsidSect="005B546B">
          <w:type w:val="continuous"/>
          <w:pgSz w:w="12240" w:h="15840"/>
          <w:pgMar w:top="1627" w:right="1440" w:bottom="1627" w:left="1296" w:header="720" w:footer="720" w:gutter="0"/>
          <w:cols w:space="720"/>
          <w:titlePg/>
        </w:sectPr>
      </w:pPr>
    </w:p>
    <w:p w14:paraId="78211FD4" w14:textId="77777777" w:rsidR="00BA64EA" w:rsidRPr="00B649E0" w:rsidRDefault="00BA64EA" w:rsidP="00392A6C">
      <w:pPr>
        <w:tabs>
          <w:tab w:val="left" w:pos="1411"/>
          <w:tab w:val="right" w:pos="8928"/>
        </w:tabs>
        <w:spacing w:after="120"/>
        <w:rPr>
          <w:rFonts w:ascii="Times New Roman Bold" w:hAnsi="Times New Roman Bold"/>
          <w:smallCaps/>
          <w:sz w:val="28"/>
        </w:rPr>
      </w:pPr>
    </w:p>
    <w:p w14:paraId="29CF0047" w14:textId="77777777" w:rsidR="00E95FB9" w:rsidRPr="00A84173" w:rsidRDefault="00E95FB9">
      <w:pPr>
        <w:keepNext/>
        <w:tabs>
          <w:tab w:val="left" w:pos="1411"/>
          <w:tab w:val="right" w:pos="8928"/>
        </w:tabs>
        <w:spacing w:after="120"/>
        <w:rPr>
          <w:b/>
          <w:bCs/>
        </w:rPr>
      </w:pPr>
      <w:r w:rsidRPr="00A84173">
        <w:rPr>
          <w:rFonts w:ascii="Times New Roman Bold" w:hAnsi="Times New Roman Bold"/>
          <w:b/>
          <w:bCs/>
          <w:smallCaps/>
          <w:sz w:val="28"/>
        </w:rPr>
        <w:t>Other Work Experience</w:t>
      </w:r>
    </w:p>
    <w:p w14:paraId="054A6BCE" w14:textId="049A34B7" w:rsidR="00E95FB9" w:rsidRPr="00B649E0" w:rsidRDefault="00E95FB9" w:rsidP="00BC74D5">
      <w:pPr>
        <w:keepNext/>
        <w:tabs>
          <w:tab w:val="left" w:pos="1620"/>
          <w:tab w:val="right" w:pos="8928"/>
        </w:tabs>
        <w:rPr>
          <w:rFonts w:ascii="Times New Roman Bold" w:hAnsi="Times New Roman Bold"/>
          <w:lang w:val="es-ES_tradnl"/>
        </w:rPr>
      </w:pPr>
      <w:r w:rsidRPr="00B649E0">
        <w:rPr>
          <w:lang w:val="es-ES_tradnl"/>
        </w:rPr>
        <w:t xml:space="preserve">1996 </w:t>
      </w:r>
      <w:r w:rsidRPr="00B649E0">
        <w:rPr>
          <w:lang w:val="es-ES_tradnl"/>
        </w:rPr>
        <w:tab/>
      </w:r>
      <w:proofErr w:type="spellStart"/>
      <w:r w:rsidRPr="003344D3">
        <w:rPr>
          <w:rFonts w:ascii="Times New Roman Bold" w:hAnsi="Times New Roman Bold"/>
          <w:b/>
          <w:bCs/>
          <w:lang w:val="es-ES_tradnl"/>
        </w:rPr>
        <w:t>Amoco</w:t>
      </w:r>
      <w:proofErr w:type="spellEnd"/>
      <w:r w:rsidRPr="003344D3">
        <w:rPr>
          <w:rFonts w:ascii="Times New Roman Bold" w:hAnsi="Times New Roman Bold"/>
          <w:b/>
          <w:bCs/>
          <w:lang w:val="es-ES_tradnl"/>
        </w:rPr>
        <w:t xml:space="preserve"> Bulgaria </w:t>
      </w:r>
      <w:proofErr w:type="spellStart"/>
      <w:r w:rsidRPr="003344D3">
        <w:rPr>
          <w:rFonts w:ascii="Times New Roman Bold" w:hAnsi="Times New Roman Bold"/>
          <w:b/>
          <w:bCs/>
          <w:lang w:val="es-ES_tradnl"/>
        </w:rPr>
        <w:t>Petroleum</w:t>
      </w:r>
      <w:proofErr w:type="spellEnd"/>
      <w:r w:rsidRPr="003344D3">
        <w:rPr>
          <w:rFonts w:ascii="Times New Roman Bold" w:hAnsi="Times New Roman Bold"/>
          <w:b/>
          <w:bCs/>
          <w:lang w:val="es-ES_tradnl"/>
        </w:rPr>
        <w:t xml:space="preserve"> </w:t>
      </w:r>
      <w:proofErr w:type="spellStart"/>
      <w:r w:rsidRPr="003344D3">
        <w:rPr>
          <w:rFonts w:ascii="Times New Roman Bold" w:hAnsi="Times New Roman Bold"/>
          <w:b/>
          <w:bCs/>
          <w:lang w:val="es-ES_tradnl"/>
        </w:rPr>
        <w:t>Products</w:t>
      </w:r>
      <w:proofErr w:type="spellEnd"/>
      <w:r w:rsidRPr="003344D3">
        <w:rPr>
          <w:rFonts w:ascii="Times New Roman Bold" w:hAnsi="Times New Roman Bold"/>
          <w:b/>
          <w:bCs/>
          <w:lang w:val="es-ES_tradnl"/>
        </w:rPr>
        <w:t xml:space="preserve"> Co., Ltd.</w:t>
      </w:r>
      <w:r w:rsidRPr="00B649E0">
        <w:rPr>
          <w:rFonts w:ascii="Times New Roman Bold" w:hAnsi="Times New Roman Bold"/>
          <w:lang w:val="es-ES_tradnl"/>
        </w:rPr>
        <w:t xml:space="preserve"> </w:t>
      </w:r>
      <w:r w:rsidR="003344D3">
        <w:rPr>
          <w:rFonts w:ascii="Times New Roman Bold" w:hAnsi="Times New Roman Bold"/>
          <w:lang w:val="es-ES_tradnl"/>
        </w:rPr>
        <w:t xml:space="preserve">                         </w:t>
      </w:r>
      <w:proofErr w:type="spellStart"/>
      <w:r w:rsidRPr="003344D3">
        <w:rPr>
          <w:rFonts w:ascii="Times New Roman Bold" w:hAnsi="Times New Roman Bold"/>
          <w:b/>
          <w:bCs/>
          <w:lang w:val="es-ES_tradnl"/>
        </w:rPr>
        <w:t>Sofia</w:t>
      </w:r>
      <w:proofErr w:type="spellEnd"/>
      <w:r w:rsidRPr="003344D3">
        <w:rPr>
          <w:rFonts w:ascii="Times New Roman Bold" w:hAnsi="Times New Roman Bold"/>
          <w:b/>
          <w:bCs/>
          <w:lang w:val="es-ES_tradnl"/>
        </w:rPr>
        <w:t>, Bulgaria</w:t>
      </w:r>
    </w:p>
    <w:p w14:paraId="1316604E" w14:textId="4711B038" w:rsidR="00E95FB9" w:rsidRPr="00B649E0" w:rsidRDefault="00E95FB9">
      <w:pPr>
        <w:tabs>
          <w:tab w:val="left" w:pos="1620"/>
          <w:tab w:val="right" w:pos="8928"/>
        </w:tabs>
        <w:ind w:left="1620"/>
      </w:pPr>
      <w:r w:rsidRPr="00B649E0">
        <w:rPr>
          <w:rFonts w:ascii="Times New Roman Italic" w:hAnsi="Times New Roman Italic"/>
        </w:rPr>
        <w:t xml:space="preserve">Site Analyst. </w:t>
      </w:r>
      <w:r w:rsidRPr="00B649E0">
        <w:t xml:space="preserve">Participated in site probability analyses for over 10 sites in 4 cities in Bulgaria. Interacted with the Amoco Europe headquarters to implement the Eastern European market penetration strategy. Facilitated contract and lease negotiations. </w:t>
      </w:r>
      <w:r w:rsidR="00C3499E" w:rsidRPr="00B649E0">
        <w:t>P</w:t>
      </w:r>
      <w:r w:rsidRPr="00B649E0">
        <w:t xml:space="preserve">articipated in the selection of personnel for the Real Estate Department. Interpreted </w:t>
      </w:r>
      <w:r w:rsidR="00C3499E" w:rsidRPr="00B649E0">
        <w:t xml:space="preserve">and translated </w:t>
      </w:r>
      <w:r w:rsidRPr="00B649E0">
        <w:t>for senior Amoco Bulgaria management.</w:t>
      </w:r>
    </w:p>
    <w:p w14:paraId="5C795917" w14:textId="77777777" w:rsidR="00E95FB9" w:rsidRPr="00B649E0" w:rsidRDefault="00E95FB9">
      <w:pPr>
        <w:tabs>
          <w:tab w:val="left" w:pos="1620"/>
          <w:tab w:val="right" w:pos="8928"/>
        </w:tabs>
      </w:pPr>
    </w:p>
    <w:p w14:paraId="365BAF82" w14:textId="006D6FA4" w:rsidR="00E95FB9" w:rsidRPr="00B649E0" w:rsidRDefault="00E95FB9">
      <w:pPr>
        <w:keepNext/>
        <w:tabs>
          <w:tab w:val="left" w:pos="1620"/>
          <w:tab w:val="right" w:pos="8928"/>
        </w:tabs>
        <w:rPr>
          <w:rFonts w:ascii="Times New Roman Bold" w:hAnsi="Times New Roman Bold"/>
        </w:rPr>
      </w:pPr>
      <w:r w:rsidRPr="00B649E0">
        <w:t xml:space="preserve">1995 </w:t>
      </w:r>
      <w:r w:rsidRPr="00B649E0">
        <w:tab/>
      </w:r>
      <w:r w:rsidRPr="003344D3">
        <w:rPr>
          <w:rFonts w:ascii="Times New Roman Bold" w:hAnsi="Times New Roman Bold"/>
          <w:b/>
          <w:bCs/>
        </w:rPr>
        <w:t>Gamma Sofia</w:t>
      </w:r>
      <w:r w:rsidRPr="00B649E0">
        <w:rPr>
          <w:rFonts w:ascii="Times New Roman Bold" w:hAnsi="Times New Roman Bold"/>
        </w:rPr>
        <w:tab/>
      </w:r>
      <w:r w:rsidR="003344D3">
        <w:rPr>
          <w:rFonts w:ascii="Times New Roman Bold" w:hAnsi="Times New Roman Bold"/>
        </w:rPr>
        <w:t xml:space="preserve">                                                                                  </w:t>
      </w:r>
      <w:r w:rsidRPr="003344D3">
        <w:rPr>
          <w:rFonts w:ascii="Times New Roman Bold" w:hAnsi="Times New Roman Bold"/>
          <w:b/>
          <w:bCs/>
        </w:rPr>
        <w:t>Sofia, Bulgaria</w:t>
      </w:r>
    </w:p>
    <w:p w14:paraId="7668D422" w14:textId="77777777" w:rsidR="00E95FB9" w:rsidRPr="00B649E0" w:rsidRDefault="00E95FB9">
      <w:pPr>
        <w:tabs>
          <w:tab w:val="left" w:pos="1620"/>
          <w:tab w:val="right" w:pos="8928"/>
        </w:tabs>
        <w:ind w:left="1620"/>
      </w:pPr>
      <w:r w:rsidRPr="00B649E0">
        <w:rPr>
          <w:rFonts w:ascii="Times New Roman Italic" w:hAnsi="Times New Roman Italic"/>
        </w:rPr>
        <w:t>Intern.</w:t>
      </w:r>
      <w:r w:rsidRPr="00B649E0">
        <w:t xml:space="preserve"> Assisted senior management in designing and implementing Human Resource function.  Drafted HR policies and procedures.</w:t>
      </w:r>
    </w:p>
    <w:p w14:paraId="2E9F0840" w14:textId="77777777" w:rsidR="00E95FB9" w:rsidRPr="00B649E0" w:rsidRDefault="00E95FB9">
      <w:pPr>
        <w:tabs>
          <w:tab w:val="left" w:pos="1620"/>
          <w:tab w:val="right" w:pos="8928"/>
        </w:tabs>
      </w:pPr>
      <w:r w:rsidRPr="00B649E0">
        <w:t xml:space="preserve"> </w:t>
      </w:r>
    </w:p>
    <w:p w14:paraId="260C484F" w14:textId="60E11454" w:rsidR="00E95FB9" w:rsidRPr="00B649E0" w:rsidRDefault="00E95FB9">
      <w:pPr>
        <w:keepNext/>
        <w:tabs>
          <w:tab w:val="left" w:pos="1620"/>
          <w:tab w:val="right" w:pos="8928"/>
        </w:tabs>
        <w:rPr>
          <w:rFonts w:ascii="Times New Roman Bold" w:hAnsi="Times New Roman Bold"/>
        </w:rPr>
      </w:pPr>
      <w:r w:rsidRPr="00B649E0">
        <w:t>1991</w:t>
      </w:r>
      <w:r w:rsidRPr="00B649E0">
        <w:tab/>
      </w:r>
      <w:r w:rsidRPr="003344D3">
        <w:rPr>
          <w:rFonts w:ascii="Times New Roman Bold" w:hAnsi="Times New Roman Bold"/>
          <w:b/>
          <w:bCs/>
        </w:rPr>
        <w:t xml:space="preserve">Bulgarian Association for Fair Elections and Civil </w:t>
      </w:r>
      <w:proofErr w:type="gramStart"/>
      <w:r w:rsidRPr="003344D3">
        <w:rPr>
          <w:rFonts w:ascii="Times New Roman Bold" w:hAnsi="Times New Roman Bold"/>
          <w:b/>
          <w:bCs/>
        </w:rPr>
        <w:t>Rights</w:t>
      </w:r>
      <w:r w:rsidR="00813894" w:rsidRPr="003344D3">
        <w:rPr>
          <w:rFonts w:ascii="Times New Roman Bold" w:hAnsi="Times New Roman Bold"/>
          <w:b/>
          <w:bCs/>
        </w:rPr>
        <w:t xml:space="preserve"> </w:t>
      </w:r>
      <w:r w:rsidRPr="003344D3">
        <w:rPr>
          <w:rFonts w:ascii="Times New Roman Bold" w:hAnsi="Times New Roman Bold"/>
          <w:b/>
          <w:bCs/>
        </w:rPr>
        <w:t xml:space="preserve"> </w:t>
      </w:r>
      <w:r w:rsidRPr="003344D3">
        <w:rPr>
          <w:rFonts w:ascii="Times New Roman Bold" w:hAnsi="Times New Roman Bold"/>
          <w:b/>
          <w:bCs/>
        </w:rPr>
        <w:tab/>
      </w:r>
      <w:proofErr w:type="gramEnd"/>
      <w:r w:rsidR="003344D3">
        <w:rPr>
          <w:rFonts w:ascii="Times New Roman Bold" w:hAnsi="Times New Roman Bold"/>
          <w:b/>
          <w:bCs/>
        </w:rPr>
        <w:t xml:space="preserve">      </w:t>
      </w:r>
      <w:r w:rsidRPr="003344D3">
        <w:rPr>
          <w:rFonts w:ascii="Times New Roman Bold" w:hAnsi="Times New Roman Bold"/>
          <w:b/>
          <w:bCs/>
        </w:rPr>
        <w:t>Sofia, Bulgaria</w:t>
      </w:r>
    </w:p>
    <w:p w14:paraId="403EB5FF" w14:textId="77777777" w:rsidR="00E95FB9" w:rsidRPr="00B649E0" w:rsidRDefault="00E95FB9">
      <w:pPr>
        <w:tabs>
          <w:tab w:val="left" w:pos="1620"/>
          <w:tab w:val="right" w:pos="8928"/>
        </w:tabs>
        <w:ind w:left="1620"/>
      </w:pPr>
      <w:r w:rsidRPr="00B649E0">
        <w:rPr>
          <w:rFonts w:ascii="Times New Roman Italic" w:hAnsi="Times New Roman Italic"/>
        </w:rPr>
        <w:t xml:space="preserve">Coordination Assistant.  </w:t>
      </w:r>
      <w:r w:rsidRPr="00B649E0">
        <w:t>Set up polls and public opinion surveys, organized seminars and conferences, introducing the newly passed Election Law, processed the results from parliamentary and presidential elections.</w:t>
      </w:r>
    </w:p>
    <w:p w14:paraId="40D8D36D" w14:textId="77777777" w:rsidR="00E95FB9" w:rsidRPr="00B649E0" w:rsidRDefault="00E95FB9">
      <w:pPr>
        <w:tabs>
          <w:tab w:val="left" w:pos="1620"/>
          <w:tab w:val="right" w:pos="8928"/>
        </w:tabs>
      </w:pPr>
    </w:p>
    <w:p w14:paraId="5933C3A1" w14:textId="24D5C9E2" w:rsidR="00E95FB9" w:rsidRPr="00B649E0" w:rsidRDefault="00E95FB9">
      <w:pPr>
        <w:keepNext/>
        <w:tabs>
          <w:tab w:val="left" w:pos="1620"/>
          <w:tab w:val="right" w:pos="8928"/>
        </w:tabs>
        <w:rPr>
          <w:rFonts w:ascii="Times New Roman Bold" w:hAnsi="Times New Roman Bold"/>
        </w:rPr>
      </w:pPr>
      <w:r w:rsidRPr="00B649E0">
        <w:t xml:space="preserve">1990-92 </w:t>
      </w:r>
      <w:r w:rsidRPr="00B649E0">
        <w:tab/>
      </w:r>
      <w:r w:rsidRPr="003344D3">
        <w:rPr>
          <w:rFonts w:ascii="Times New Roman Bold" w:hAnsi="Times New Roman Bold"/>
          <w:b/>
          <w:bCs/>
        </w:rPr>
        <w:t xml:space="preserve">First English Language High School </w:t>
      </w:r>
      <w:r w:rsidRPr="003344D3">
        <w:rPr>
          <w:rFonts w:ascii="Times New Roman Bold" w:hAnsi="Times New Roman Bold"/>
          <w:b/>
          <w:bCs/>
        </w:rPr>
        <w:tab/>
      </w:r>
      <w:r w:rsidR="00813894" w:rsidRPr="003344D3">
        <w:rPr>
          <w:rFonts w:ascii="Times New Roman Bold" w:hAnsi="Times New Roman Bold"/>
          <w:b/>
          <w:bCs/>
        </w:rPr>
        <w:t xml:space="preserve">  </w:t>
      </w:r>
      <w:r w:rsidR="003344D3">
        <w:rPr>
          <w:rFonts w:ascii="Times New Roman Bold" w:hAnsi="Times New Roman Bold"/>
          <w:b/>
          <w:bCs/>
        </w:rPr>
        <w:t xml:space="preserve">  </w:t>
      </w:r>
      <w:r w:rsidR="00813894" w:rsidRPr="003344D3">
        <w:rPr>
          <w:rFonts w:ascii="Times New Roman Bold" w:hAnsi="Times New Roman Bold"/>
          <w:b/>
          <w:bCs/>
        </w:rPr>
        <w:t xml:space="preserve"> </w:t>
      </w:r>
      <w:r w:rsidR="003344D3">
        <w:rPr>
          <w:rFonts w:ascii="Times New Roman Bold" w:hAnsi="Times New Roman Bold"/>
          <w:b/>
          <w:bCs/>
        </w:rPr>
        <w:t xml:space="preserve">                                      </w:t>
      </w:r>
      <w:r w:rsidRPr="003344D3">
        <w:rPr>
          <w:rFonts w:ascii="Times New Roman Bold" w:hAnsi="Times New Roman Bold"/>
          <w:b/>
          <w:bCs/>
        </w:rPr>
        <w:t>Sofia, Bulgaria</w:t>
      </w:r>
    </w:p>
    <w:p w14:paraId="0487AE8A" w14:textId="77777777" w:rsidR="00392A6C" w:rsidRPr="00B649E0" w:rsidRDefault="00E95FB9">
      <w:pPr>
        <w:tabs>
          <w:tab w:val="left" w:pos="1620"/>
          <w:tab w:val="right" w:pos="8928"/>
        </w:tabs>
        <w:sectPr w:rsidR="00392A6C" w:rsidRPr="00B649E0" w:rsidSect="005B546B">
          <w:type w:val="continuous"/>
          <w:pgSz w:w="12240" w:h="15840"/>
          <w:pgMar w:top="1627" w:right="1440" w:bottom="1627" w:left="1296" w:header="720" w:footer="720" w:gutter="0"/>
          <w:cols w:space="720"/>
          <w:titlePg/>
        </w:sectPr>
      </w:pPr>
      <w:r w:rsidRPr="00B649E0">
        <w:rPr>
          <w:rFonts w:ascii="Times New Roman Italic" w:hAnsi="Times New Roman Italic"/>
        </w:rPr>
        <w:tab/>
        <w:t xml:space="preserve">Technical Assistant.  </w:t>
      </w:r>
      <w:r w:rsidRPr="00B649E0">
        <w:t xml:space="preserve">Data-processed entrance exams scores. </w:t>
      </w:r>
    </w:p>
    <w:p w14:paraId="31E4D8D2" w14:textId="07C3FB2D" w:rsidR="00E95FB9" w:rsidRPr="00B649E0" w:rsidRDefault="00E95FB9">
      <w:pPr>
        <w:tabs>
          <w:tab w:val="left" w:pos="1620"/>
          <w:tab w:val="right" w:pos="8928"/>
        </w:tabs>
      </w:pPr>
    </w:p>
    <w:p w14:paraId="335EC842" w14:textId="77777777" w:rsidR="00E95FB9" w:rsidRPr="00B649E0" w:rsidRDefault="00E95FB9">
      <w:pPr>
        <w:tabs>
          <w:tab w:val="left" w:pos="1411"/>
          <w:tab w:val="right" w:pos="8928"/>
        </w:tabs>
      </w:pPr>
    </w:p>
    <w:p w14:paraId="563548E4" w14:textId="77777777" w:rsidR="00E95FB9" w:rsidRPr="00A84173" w:rsidRDefault="00E95FB9">
      <w:pPr>
        <w:keepNext/>
        <w:tabs>
          <w:tab w:val="left" w:pos="1411"/>
          <w:tab w:val="right" w:pos="8928"/>
        </w:tabs>
        <w:spacing w:after="120"/>
        <w:rPr>
          <w:b/>
          <w:bCs/>
        </w:rPr>
      </w:pPr>
      <w:r w:rsidRPr="00A84173">
        <w:rPr>
          <w:rFonts w:ascii="Times New Roman Bold" w:hAnsi="Times New Roman Bold"/>
          <w:b/>
          <w:bCs/>
          <w:smallCaps/>
          <w:sz w:val="28"/>
        </w:rPr>
        <w:t>Service</w:t>
      </w:r>
    </w:p>
    <w:p w14:paraId="47C8E2A2" w14:textId="32C0C27F" w:rsidR="00C1086D" w:rsidRDefault="00C1086D" w:rsidP="00AE530F">
      <w:pPr>
        <w:tabs>
          <w:tab w:val="left" w:pos="1411"/>
          <w:tab w:val="right" w:pos="8928"/>
        </w:tabs>
        <w:spacing w:before="180"/>
        <w:ind w:left="1440" w:hanging="1440"/>
      </w:pPr>
      <w:r>
        <w:t>2019-current</w:t>
      </w:r>
      <w:r>
        <w:tab/>
      </w:r>
      <w:r w:rsidRPr="00C1086D">
        <w:rPr>
          <w:b/>
        </w:rPr>
        <w:t>MBA Graduate Program Design Committee</w:t>
      </w:r>
      <w:r>
        <w:t xml:space="preserve">. </w:t>
      </w:r>
      <w:r w:rsidRPr="00C1086D">
        <w:rPr>
          <w:i/>
        </w:rPr>
        <w:t>Member</w:t>
      </w:r>
    </w:p>
    <w:p w14:paraId="1C0E1416" w14:textId="77777777" w:rsidR="00153B87" w:rsidRPr="00B649E0" w:rsidRDefault="00153B87" w:rsidP="00153B87">
      <w:pPr>
        <w:tabs>
          <w:tab w:val="left" w:pos="1411"/>
          <w:tab w:val="right" w:pos="8928"/>
        </w:tabs>
        <w:spacing w:before="180"/>
        <w:ind w:left="1440" w:hanging="1440"/>
        <w:rPr>
          <w:rFonts w:ascii="Times New Roman Bold" w:hAnsi="Times New Roman Bold"/>
        </w:rPr>
      </w:pPr>
      <w:r w:rsidRPr="00B649E0">
        <w:t>20</w:t>
      </w:r>
      <w:r>
        <w:t>19</w:t>
      </w:r>
      <w:r w:rsidRPr="00B649E0">
        <w:t>-20</w:t>
      </w:r>
      <w:r>
        <w:t>20</w:t>
      </w:r>
      <w:r w:rsidRPr="00B649E0">
        <w:t xml:space="preserve"> </w:t>
      </w:r>
      <w:r w:rsidRPr="00B649E0">
        <w:tab/>
      </w:r>
      <w:r w:rsidRPr="00CC5B61">
        <w:rPr>
          <w:rFonts w:ascii="Times New Roman Bold" w:hAnsi="Times New Roman Bold"/>
          <w:b/>
          <w:bCs/>
        </w:rPr>
        <w:t>TPC Committee</w:t>
      </w:r>
      <w:r w:rsidRPr="00B649E0">
        <w:t xml:space="preserve">. Faculty of Business Administration, Simon Fraser U., </w:t>
      </w:r>
      <w:r w:rsidRPr="003344D3">
        <w:rPr>
          <w:rFonts w:ascii="Times New Roman Italic" w:hAnsi="Times New Roman Italic"/>
          <w:i/>
          <w:iCs/>
        </w:rPr>
        <w:t>Member.</w:t>
      </w:r>
    </w:p>
    <w:p w14:paraId="421B7879" w14:textId="77777777" w:rsidR="00C1086D" w:rsidRPr="005B3B9D" w:rsidRDefault="00C1086D" w:rsidP="00C1086D">
      <w:pPr>
        <w:tabs>
          <w:tab w:val="left" w:pos="1411"/>
          <w:tab w:val="right" w:pos="8928"/>
        </w:tabs>
        <w:spacing w:before="180"/>
        <w:ind w:left="1440" w:hanging="1440"/>
        <w:rPr>
          <w:i/>
        </w:rPr>
      </w:pPr>
      <w:r>
        <w:t>2018-current</w:t>
      </w:r>
      <w:r>
        <w:tab/>
      </w:r>
      <w:proofErr w:type="spellStart"/>
      <w:r w:rsidRPr="005B3B9D">
        <w:rPr>
          <w:b/>
        </w:rPr>
        <w:t>Beedie</w:t>
      </w:r>
      <w:proofErr w:type="spellEnd"/>
      <w:r w:rsidRPr="005B3B9D">
        <w:rPr>
          <w:b/>
        </w:rPr>
        <w:t xml:space="preserve"> Advisory Board Global Perspective Committee</w:t>
      </w:r>
      <w:r>
        <w:t xml:space="preserve">. </w:t>
      </w:r>
      <w:r>
        <w:rPr>
          <w:i/>
        </w:rPr>
        <w:t>External member</w:t>
      </w:r>
    </w:p>
    <w:p w14:paraId="5A4267D2" w14:textId="13E888E8" w:rsidR="00AE530F" w:rsidRDefault="00AE530F" w:rsidP="00AE530F">
      <w:pPr>
        <w:tabs>
          <w:tab w:val="left" w:pos="1411"/>
          <w:tab w:val="right" w:pos="8928"/>
        </w:tabs>
        <w:spacing w:before="180"/>
        <w:ind w:left="1440" w:hanging="1440"/>
        <w:rPr>
          <w:i/>
        </w:rPr>
      </w:pPr>
      <w:r>
        <w:t>2016-</w:t>
      </w:r>
      <w:r w:rsidR="00C1086D">
        <w:t>2019</w:t>
      </w:r>
      <w:r w:rsidR="00C1086D">
        <w:tab/>
      </w:r>
      <w:r w:rsidRPr="00B649E0">
        <w:rPr>
          <w:b/>
        </w:rPr>
        <w:t>PhD Committee</w:t>
      </w:r>
      <w:r w:rsidRPr="00B649E0">
        <w:t xml:space="preserve">. </w:t>
      </w:r>
      <w:proofErr w:type="spellStart"/>
      <w:r w:rsidRPr="00B649E0">
        <w:t>Beedie</w:t>
      </w:r>
      <w:proofErr w:type="spellEnd"/>
      <w:r w:rsidRPr="00B649E0">
        <w:t xml:space="preserve"> School of Business, Simon Fraser U., </w:t>
      </w:r>
      <w:r w:rsidRPr="00B649E0">
        <w:rPr>
          <w:i/>
        </w:rPr>
        <w:t>Member.</w:t>
      </w:r>
    </w:p>
    <w:p w14:paraId="4C2AA655" w14:textId="08080379" w:rsidR="003309FA" w:rsidRPr="00B649E0" w:rsidRDefault="00AE530F" w:rsidP="003309FA">
      <w:pPr>
        <w:tabs>
          <w:tab w:val="left" w:pos="1411"/>
          <w:tab w:val="right" w:pos="8928"/>
        </w:tabs>
        <w:spacing w:before="180"/>
        <w:ind w:left="1440" w:hanging="1440"/>
      </w:pPr>
      <w:r>
        <w:lastRenderedPageBreak/>
        <w:t>2011-2016</w:t>
      </w:r>
      <w:r w:rsidR="003309FA" w:rsidRPr="00B649E0">
        <w:t xml:space="preserve"> </w:t>
      </w:r>
      <w:r w:rsidR="003309FA" w:rsidRPr="00B649E0">
        <w:tab/>
      </w:r>
      <w:r w:rsidR="003309FA" w:rsidRPr="00B649E0">
        <w:rPr>
          <w:b/>
        </w:rPr>
        <w:t>Area Coordinator</w:t>
      </w:r>
      <w:r w:rsidR="003309FA" w:rsidRPr="00B649E0">
        <w:t>. International Business Area.</w:t>
      </w:r>
    </w:p>
    <w:p w14:paraId="59F10F46" w14:textId="675E2BC3" w:rsidR="001968FA" w:rsidRPr="00B649E0" w:rsidRDefault="001968FA" w:rsidP="001968FA">
      <w:pPr>
        <w:tabs>
          <w:tab w:val="left" w:pos="1411"/>
          <w:tab w:val="right" w:pos="8928"/>
        </w:tabs>
        <w:spacing w:before="180"/>
        <w:ind w:left="1440" w:hanging="1440"/>
      </w:pPr>
      <w:r w:rsidRPr="00B649E0">
        <w:t xml:space="preserve">2011-2012 </w:t>
      </w:r>
      <w:r w:rsidRPr="00B649E0">
        <w:tab/>
      </w:r>
      <w:r w:rsidRPr="00B649E0">
        <w:rPr>
          <w:b/>
        </w:rPr>
        <w:t>PhD</w:t>
      </w:r>
      <w:r w:rsidR="003309FA" w:rsidRPr="00B649E0">
        <w:rPr>
          <w:b/>
        </w:rPr>
        <w:t xml:space="preserve"> Committee</w:t>
      </w:r>
      <w:r w:rsidR="003309FA" w:rsidRPr="00B649E0">
        <w:t xml:space="preserve">. </w:t>
      </w:r>
      <w:proofErr w:type="spellStart"/>
      <w:r w:rsidR="003309FA" w:rsidRPr="00B649E0">
        <w:t>Beedie</w:t>
      </w:r>
      <w:proofErr w:type="spellEnd"/>
      <w:r w:rsidR="003309FA" w:rsidRPr="00B649E0">
        <w:t xml:space="preserve"> School of Business, Simon Fraser U., </w:t>
      </w:r>
      <w:r w:rsidR="003309FA" w:rsidRPr="00B649E0">
        <w:rPr>
          <w:i/>
        </w:rPr>
        <w:t>Member.</w:t>
      </w:r>
      <w:r w:rsidR="003309FA" w:rsidRPr="00B649E0">
        <w:t xml:space="preserve"> </w:t>
      </w:r>
    </w:p>
    <w:p w14:paraId="0F86114E" w14:textId="0A5473D6" w:rsidR="001968FA" w:rsidRPr="00B649E0" w:rsidRDefault="001968FA" w:rsidP="001968FA">
      <w:pPr>
        <w:tabs>
          <w:tab w:val="left" w:pos="1411"/>
          <w:tab w:val="right" w:pos="8928"/>
        </w:tabs>
        <w:spacing w:before="180"/>
        <w:ind w:left="1440" w:hanging="1440"/>
      </w:pPr>
      <w:r w:rsidRPr="00B649E0">
        <w:t>2011-201</w:t>
      </w:r>
      <w:r w:rsidR="006B181D" w:rsidRPr="00B649E0">
        <w:t>4</w:t>
      </w:r>
      <w:r w:rsidRPr="00B649E0">
        <w:t xml:space="preserve"> </w:t>
      </w:r>
      <w:r w:rsidRPr="00B649E0">
        <w:tab/>
      </w:r>
      <w:r w:rsidRPr="00B649E0">
        <w:rPr>
          <w:b/>
        </w:rPr>
        <w:t>Faculty Review Committee</w:t>
      </w:r>
      <w:r w:rsidRPr="00B649E0">
        <w:t xml:space="preserve">, </w:t>
      </w:r>
      <w:r w:rsidR="003344D3" w:rsidRPr="00B649E0">
        <w:t xml:space="preserve">Simon Fraser U., </w:t>
      </w:r>
      <w:r w:rsidR="003344D3" w:rsidRPr="00B649E0">
        <w:rPr>
          <w:i/>
        </w:rPr>
        <w:t>Member.</w:t>
      </w:r>
    </w:p>
    <w:p w14:paraId="553A4684" w14:textId="77777777" w:rsidR="00E95FB9" w:rsidRPr="00B649E0" w:rsidRDefault="00E95FB9">
      <w:pPr>
        <w:tabs>
          <w:tab w:val="left" w:pos="1411"/>
          <w:tab w:val="right" w:pos="8928"/>
        </w:tabs>
        <w:spacing w:before="180"/>
        <w:ind w:left="1440" w:hanging="1440"/>
        <w:rPr>
          <w:rFonts w:ascii="Times New Roman Italic" w:hAnsi="Times New Roman Italic"/>
        </w:rPr>
      </w:pPr>
      <w:r w:rsidRPr="00B649E0">
        <w:t xml:space="preserve">2008 (Sept-Dec) </w:t>
      </w:r>
      <w:r w:rsidRPr="00CC5B61">
        <w:rPr>
          <w:rFonts w:ascii="Times New Roman Bold" w:hAnsi="Times New Roman Bold"/>
          <w:b/>
          <w:bCs/>
        </w:rPr>
        <w:t>PhD Committee</w:t>
      </w:r>
      <w:r w:rsidRPr="00B649E0">
        <w:t xml:space="preserve">. Faculty of Business Administration, Simon Fraser U., </w:t>
      </w:r>
      <w:r w:rsidRPr="003344D3">
        <w:rPr>
          <w:rFonts w:ascii="Times New Roman Italic" w:hAnsi="Times New Roman Italic"/>
          <w:i/>
          <w:iCs/>
        </w:rPr>
        <w:t>Member</w:t>
      </w:r>
    </w:p>
    <w:p w14:paraId="37B0212D" w14:textId="77777777" w:rsidR="00E95FB9" w:rsidRPr="00B649E0" w:rsidRDefault="00E95FB9">
      <w:pPr>
        <w:tabs>
          <w:tab w:val="left" w:pos="1411"/>
          <w:tab w:val="right" w:pos="8928"/>
        </w:tabs>
        <w:spacing w:before="180"/>
        <w:ind w:left="1440" w:hanging="1440"/>
        <w:rPr>
          <w:rFonts w:ascii="Times New Roman Bold" w:hAnsi="Times New Roman Bold"/>
        </w:rPr>
      </w:pPr>
      <w:r w:rsidRPr="00B649E0">
        <w:t xml:space="preserve">2007-2008 </w:t>
      </w:r>
      <w:r w:rsidRPr="00B649E0">
        <w:tab/>
      </w:r>
      <w:r w:rsidRPr="00CC5B61">
        <w:rPr>
          <w:rFonts w:ascii="Times New Roman Bold" w:hAnsi="Times New Roman Bold"/>
          <w:b/>
          <w:bCs/>
        </w:rPr>
        <w:t>TPC Committee</w:t>
      </w:r>
      <w:r w:rsidRPr="00B649E0">
        <w:t xml:space="preserve">. Faculty of Business Administration, Simon Fraser U., </w:t>
      </w:r>
      <w:r w:rsidRPr="003344D3">
        <w:rPr>
          <w:rFonts w:ascii="Times New Roman Italic" w:hAnsi="Times New Roman Italic"/>
          <w:i/>
          <w:iCs/>
        </w:rPr>
        <w:t>Member.</w:t>
      </w:r>
    </w:p>
    <w:p w14:paraId="7AF59269" w14:textId="77777777" w:rsidR="00E95FB9" w:rsidRPr="00B649E0" w:rsidRDefault="00E95FB9">
      <w:pPr>
        <w:tabs>
          <w:tab w:val="left" w:pos="1411"/>
          <w:tab w:val="right" w:pos="8928"/>
        </w:tabs>
        <w:spacing w:before="180"/>
        <w:ind w:left="1440" w:hanging="1440"/>
        <w:rPr>
          <w:rFonts w:ascii="Times New Roman Bold" w:hAnsi="Times New Roman Bold"/>
        </w:rPr>
      </w:pPr>
      <w:r w:rsidRPr="00B649E0">
        <w:t>2005-2007</w:t>
      </w:r>
      <w:r w:rsidRPr="00B649E0">
        <w:tab/>
      </w:r>
      <w:r w:rsidRPr="00CC5B61">
        <w:rPr>
          <w:rFonts w:ascii="Times New Roman Bold" w:hAnsi="Times New Roman Bold"/>
          <w:b/>
          <w:bCs/>
        </w:rPr>
        <w:t>PhD Committee</w:t>
      </w:r>
      <w:r w:rsidRPr="00B649E0">
        <w:t xml:space="preserve">. Faculty of Business Administration, Simon Fraser U., </w:t>
      </w:r>
      <w:r w:rsidRPr="003344D3">
        <w:rPr>
          <w:rFonts w:ascii="Times New Roman Italic" w:hAnsi="Times New Roman Italic"/>
          <w:i/>
          <w:iCs/>
        </w:rPr>
        <w:t>Member.</w:t>
      </w:r>
    </w:p>
    <w:p w14:paraId="39FEC8E5" w14:textId="77777777" w:rsidR="00E95FB9" w:rsidRPr="00B649E0" w:rsidRDefault="00E95FB9">
      <w:pPr>
        <w:tabs>
          <w:tab w:val="left" w:pos="1411"/>
          <w:tab w:val="right" w:pos="8928"/>
        </w:tabs>
        <w:spacing w:before="180"/>
        <w:ind w:left="1440" w:hanging="1440"/>
      </w:pPr>
      <w:r w:rsidRPr="00B649E0">
        <w:t>2002-2005</w:t>
      </w:r>
      <w:r w:rsidRPr="00B649E0">
        <w:tab/>
      </w:r>
      <w:r w:rsidRPr="00B649E0">
        <w:tab/>
      </w:r>
      <w:r w:rsidRPr="00CC5B61">
        <w:rPr>
          <w:rFonts w:ascii="Times New Roman Bold" w:hAnsi="Times New Roman Bold"/>
          <w:b/>
          <w:bCs/>
        </w:rPr>
        <w:t>International Activities Committee</w:t>
      </w:r>
      <w:r w:rsidRPr="00B649E0">
        <w:t xml:space="preserve">. Faculty of Business Administration, Simon Fraser U., </w:t>
      </w:r>
      <w:r w:rsidRPr="003344D3">
        <w:rPr>
          <w:rFonts w:ascii="Times New Roman Italic" w:hAnsi="Times New Roman Italic"/>
          <w:i/>
          <w:iCs/>
        </w:rPr>
        <w:t>Member.</w:t>
      </w:r>
      <w:r w:rsidRPr="00B649E0">
        <w:t xml:space="preserve"> </w:t>
      </w:r>
    </w:p>
    <w:p w14:paraId="7E6DD1AE" w14:textId="77777777" w:rsidR="00E95FB9" w:rsidRPr="00B649E0" w:rsidRDefault="00E95FB9">
      <w:pPr>
        <w:tabs>
          <w:tab w:val="left" w:pos="1411"/>
          <w:tab w:val="right" w:pos="8928"/>
        </w:tabs>
        <w:spacing w:before="180"/>
        <w:ind w:left="1410" w:hanging="1410"/>
      </w:pPr>
      <w:r w:rsidRPr="00B649E0">
        <w:t xml:space="preserve">2001-2008 </w:t>
      </w:r>
      <w:r w:rsidRPr="00B649E0">
        <w:tab/>
      </w:r>
      <w:r w:rsidRPr="00CC5B61">
        <w:rPr>
          <w:rFonts w:ascii="Times New Roman Bold" w:hAnsi="Times New Roman Bold"/>
          <w:b/>
          <w:bCs/>
        </w:rPr>
        <w:t>Membership Involvement</w:t>
      </w:r>
      <w:r w:rsidRPr="00CC5B61">
        <w:rPr>
          <w:b/>
          <w:bCs/>
        </w:rPr>
        <w:t xml:space="preserve"> </w:t>
      </w:r>
      <w:r w:rsidRPr="00CC5B61">
        <w:rPr>
          <w:rFonts w:ascii="Times New Roman Bold" w:hAnsi="Times New Roman Bold"/>
          <w:b/>
          <w:bCs/>
        </w:rPr>
        <w:t>Committee</w:t>
      </w:r>
      <w:r w:rsidRPr="00B649E0">
        <w:t xml:space="preserve"> of the International Management Division of the Academy of Management. </w:t>
      </w:r>
      <w:r w:rsidRPr="003344D3">
        <w:rPr>
          <w:rFonts w:ascii="Times New Roman Italic" w:hAnsi="Times New Roman Italic"/>
          <w:i/>
          <w:iCs/>
        </w:rPr>
        <w:t>Country representative for Bulgaria</w:t>
      </w:r>
      <w:r w:rsidRPr="003344D3">
        <w:rPr>
          <w:i/>
          <w:iCs/>
        </w:rPr>
        <w:t>.</w:t>
      </w:r>
    </w:p>
    <w:p w14:paraId="7DC2E078" w14:textId="77777777" w:rsidR="003743DC" w:rsidRDefault="003743DC">
      <w:pPr>
        <w:tabs>
          <w:tab w:val="left" w:pos="1411"/>
          <w:tab w:val="right" w:pos="8928"/>
        </w:tabs>
        <w:spacing w:before="180"/>
      </w:pPr>
    </w:p>
    <w:p w14:paraId="43602FAC" w14:textId="6E62010C" w:rsidR="003743DC" w:rsidRPr="00CC5B61" w:rsidRDefault="003743DC" w:rsidP="003743DC">
      <w:pPr>
        <w:keepNext/>
        <w:tabs>
          <w:tab w:val="left" w:pos="1411"/>
          <w:tab w:val="right" w:pos="8928"/>
        </w:tabs>
        <w:spacing w:after="120"/>
        <w:rPr>
          <w:rFonts w:ascii="Times New Roman Bold" w:hAnsi="Times New Roman Bold"/>
          <w:b/>
          <w:bCs/>
          <w:smallCaps/>
          <w:sz w:val="28"/>
        </w:rPr>
      </w:pPr>
      <w:r w:rsidRPr="00CC5B61">
        <w:rPr>
          <w:rFonts w:ascii="Times New Roman Bold" w:hAnsi="Times New Roman Bold"/>
          <w:b/>
          <w:bCs/>
          <w:smallCaps/>
          <w:sz w:val="28"/>
        </w:rPr>
        <w:t xml:space="preserve">Service to the Broader Community </w:t>
      </w:r>
    </w:p>
    <w:p w14:paraId="65101B5A" w14:textId="7A1656BB" w:rsidR="003743DC" w:rsidRPr="003743DC" w:rsidRDefault="003743DC">
      <w:pPr>
        <w:tabs>
          <w:tab w:val="left" w:pos="1411"/>
          <w:tab w:val="right" w:pos="8928"/>
        </w:tabs>
        <w:spacing w:before="180"/>
      </w:pPr>
      <w:r>
        <w:t>2018-</w:t>
      </w:r>
      <w:r w:rsidR="00E36736">
        <w:t>current</w:t>
      </w:r>
      <w:r>
        <w:tab/>
      </w:r>
      <w:r>
        <w:rPr>
          <w:b/>
        </w:rPr>
        <w:t>Vancouver Athletic Football Club</w:t>
      </w:r>
      <w:r>
        <w:t xml:space="preserve">. </w:t>
      </w:r>
      <w:r w:rsidRPr="003743DC">
        <w:rPr>
          <w:i/>
        </w:rPr>
        <w:t xml:space="preserve">Member </w:t>
      </w:r>
      <w:r>
        <w:t>of the Board of Directors.</w:t>
      </w:r>
    </w:p>
    <w:p w14:paraId="5611EDE8" w14:textId="40CF201F" w:rsidR="00E95FB9" w:rsidRPr="00B649E0" w:rsidRDefault="00E95FB9">
      <w:pPr>
        <w:tabs>
          <w:tab w:val="left" w:pos="1411"/>
          <w:tab w:val="right" w:pos="8928"/>
        </w:tabs>
        <w:spacing w:before="180"/>
      </w:pPr>
      <w:r w:rsidRPr="00B649E0">
        <w:t>2005-2007</w:t>
      </w:r>
      <w:r w:rsidRPr="00B649E0">
        <w:tab/>
      </w:r>
      <w:r w:rsidRPr="00CC5B61">
        <w:rPr>
          <w:rFonts w:ascii="Times New Roman Bold" w:hAnsi="Times New Roman Bold"/>
          <w:b/>
          <w:bCs/>
        </w:rPr>
        <w:t>Vancouver Jazz Festival</w:t>
      </w:r>
      <w:r w:rsidRPr="00B649E0">
        <w:t xml:space="preserve">. </w:t>
      </w:r>
      <w:r w:rsidRPr="00B649E0">
        <w:rPr>
          <w:rFonts w:ascii="Times New Roman Italic" w:hAnsi="Times New Roman Italic"/>
        </w:rPr>
        <w:t>Volunteer</w:t>
      </w:r>
      <w:r w:rsidRPr="00B649E0">
        <w:t>.</w:t>
      </w:r>
    </w:p>
    <w:p w14:paraId="08E0B420" w14:textId="77777777" w:rsidR="00E95FB9" w:rsidRPr="00B649E0" w:rsidRDefault="00E95FB9">
      <w:pPr>
        <w:tabs>
          <w:tab w:val="left" w:pos="1411"/>
          <w:tab w:val="right" w:pos="8928"/>
        </w:tabs>
        <w:spacing w:before="180"/>
        <w:ind w:left="1411" w:hanging="1411"/>
      </w:pPr>
      <w:r w:rsidRPr="00B649E0">
        <w:t>2000-2002</w:t>
      </w:r>
      <w:r w:rsidRPr="00B649E0">
        <w:rPr>
          <w:rFonts w:ascii="Times New Roman Bold" w:hAnsi="Times New Roman Bold"/>
        </w:rPr>
        <w:t xml:space="preserve"> </w:t>
      </w:r>
      <w:r w:rsidRPr="00B649E0">
        <w:rPr>
          <w:rFonts w:ascii="Times New Roman Bold" w:hAnsi="Times New Roman Bold"/>
        </w:rPr>
        <w:tab/>
      </w:r>
      <w:r w:rsidRPr="00CC5B61">
        <w:rPr>
          <w:rFonts w:ascii="Times New Roman Bold" w:hAnsi="Times New Roman Bold"/>
          <w:b/>
          <w:bCs/>
        </w:rPr>
        <w:t>Parking and Transportation Committee</w:t>
      </w:r>
      <w:r w:rsidRPr="00B649E0">
        <w:t xml:space="preserve">, </w:t>
      </w:r>
      <w:r w:rsidRPr="00B649E0">
        <w:rPr>
          <w:rFonts w:ascii="Times New Roman Italic" w:hAnsi="Times New Roman Italic"/>
        </w:rPr>
        <w:t>Graduate Students Association Representative</w:t>
      </w:r>
      <w:r w:rsidRPr="00B649E0">
        <w:t>, Rutgers University.</w:t>
      </w:r>
    </w:p>
    <w:p w14:paraId="2F6AF71C" w14:textId="77777777" w:rsidR="00E95FB9" w:rsidRPr="00B649E0" w:rsidRDefault="00E95FB9">
      <w:pPr>
        <w:tabs>
          <w:tab w:val="left" w:pos="1411"/>
          <w:tab w:val="right" w:pos="8928"/>
        </w:tabs>
        <w:spacing w:before="180"/>
      </w:pPr>
      <w:r w:rsidRPr="00B649E0">
        <w:t>2000-2001</w:t>
      </w:r>
      <w:r w:rsidRPr="00B649E0">
        <w:tab/>
      </w:r>
      <w:r w:rsidRPr="00CC5B61">
        <w:rPr>
          <w:rFonts w:ascii="Times New Roman Bold" w:hAnsi="Times New Roman Bold"/>
          <w:b/>
          <w:bCs/>
        </w:rPr>
        <w:t>TA Liaison Committee</w:t>
      </w:r>
      <w:r w:rsidRPr="00B649E0">
        <w:t xml:space="preserve">, </w:t>
      </w:r>
      <w:r w:rsidRPr="00B649E0">
        <w:rPr>
          <w:rFonts w:ascii="Times New Roman Italic" w:hAnsi="Times New Roman Italic"/>
        </w:rPr>
        <w:t>SMLR Representative</w:t>
      </w:r>
      <w:r w:rsidRPr="00B649E0">
        <w:t>, Rutgers University.</w:t>
      </w:r>
    </w:p>
    <w:p w14:paraId="157DC3E0" w14:textId="77777777" w:rsidR="00392A6C" w:rsidRPr="00B649E0" w:rsidRDefault="00E95FB9">
      <w:pPr>
        <w:tabs>
          <w:tab w:val="left" w:pos="1411"/>
          <w:tab w:val="right" w:pos="8928"/>
        </w:tabs>
        <w:spacing w:before="180"/>
        <w:ind w:left="1411" w:hanging="1411"/>
        <w:sectPr w:rsidR="00392A6C" w:rsidRPr="00B649E0" w:rsidSect="005B546B">
          <w:type w:val="continuous"/>
          <w:pgSz w:w="12240" w:h="15840"/>
          <w:pgMar w:top="1627" w:right="1440" w:bottom="1627" w:left="1296" w:header="720" w:footer="720" w:gutter="0"/>
          <w:cols w:space="720"/>
          <w:titlePg/>
        </w:sectPr>
      </w:pPr>
      <w:r w:rsidRPr="00B649E0">
        <w:t>1993</w:t>
      </w:r>
      <w:r w:rsidRPr="00B649E0">
        <w:rPr>
          <w:rFonts w:ascii="Times New Roman Bold" w:hAnsi="Times New Roman Bold"/>
        </w:rPr>
        <w:tab/>
      </w:r>
      <w:r w:rsidRPr="00CC5B61">
        <w:rPr>
          <w:rFonts w:ascii="Times New Roman Bold" w:hAnsi="Times New Roman Bold"/>
          <w:b/>
          <w:bCs/>
        </w:rPr>
        <w:t>Summer Olympic Games for the Deaf</w:t>
      </w:r>
      <w:r w:rsidRPr="00B649E0">
        <w:rPr>
          <w:rFonts w:ascii="Times New Roman Bold" w:hAnsi="Times New Roman Bold"/>
        </w:rPr>
        <w:t xml:space="preserve"> (Sofia, Bulgaria). </w:t>
      </w:r>
      <w:r w:rsidRPr="00B649E0">
        <w:rPr>
          <w:rFonts w:ascii="Times New Roman Italic" w:hAnsi="Times New Roman Italic"/>
        </w:rPr>
        <w:t>Volunteer.</w:t>
      </w:r>
      <w:r w:rsidRPr="00B649E0">
        <w:t xml:space="preserve"> Worked for the Sofia Organizing Committee.  Official representative of the Hong Kong team.</w:t>
      </w:r>
    </w:p>
    <w:p w14:paraId="1BB5A140" w14:textId="77777777" w:rsidR="00E95FB9" w:rsidRPr="00CC5B61" w:rsidRDefault="00E95FB9">
      <w:pPr>
        <w:keepNext/>
        <w:keepLines/>
        <w:tabs>
          <w:tab w:val="left" w:pos="1411"/>
          <w:tab w:val="right" w:pos="8928"/>
        </w:tabs>
        <w:spacing w:before="240" w:after="120"/>
        <w:rPr>
          <w:rFonts w:ascii="Times New Roman Bold" w:hAnsi="Times New Roman Bold"/>
          <w:b/>
          <w:bCs/>
          <w:smallCaps/>
        </w:rPr>
      </w:pPr>
      <w:r w:rsidRPr="00CC5B61">
        <w:rPr>
          <w:rFonts w:ascii="Times New Roman Bold" w:hAnsi="Times New Roman Bold"/>
          <w:b/>
          <w:bCs/>
          <w:smallCaps/>
          <w:sz w:val="28"/>
        </w:rPr>
        <w:t>Professional Affiliations</w:t>
      </w:r>
    </w:p>
    <w:p w14:paraId="21F7CC86" w14:textId="77777777" w:rsidR="00E95FB9" w:rsidRPr="00CC5B61" w:rsidRDefault="00E95FB9">
      <w:pPr>
        <w:keepNext/>
        <w:keepLines/>
        <w:tabs>
          <w:tab w:val="left" w:pos="1411"/>
          <w:tab w:val="right" w:pos="8928"/>
        </w:tabs>
        <w:rPr>
          <w:rFonts w:ascii="Times New Roman Italic" w:hAnsi="Times New Roman Italic"/>
          <w:i/>
          <w:iCs/>
        </w:rPr>
      </w:pPr>
      <w:r w:rsidRPr="00B649E0">
        <w:tab/>
        <w:t xml:space="preserve">Academy of Management, </w:t>
      </w:r>
      <w:r w:rsidRPr="00CC5B61">
        <w:rPr>
          <w:rFonts w:ascii="Times New Roman Italic" w:hAnsi="Times New Roman Italic"/>
          <w:i/>
          <w:iCs/>
        </w:rPr>
        <w:t>member</w:t>
      </w:r>
    </w:p>
    <w:p w14:paraId="3A6DF3F7" w14:textId="77777777" w:rsidR="00E95FB9" w:rsidRPr="00CC5B61" w:rsidRDefault="00E95FB9">
      <w:pPr>
        <w:keepNext/>
        <w:keepLines/>
        <w:tabs>
          <w:tab w:val="left" w:pos="1411"/>
          <w:tab w:val="right" w:pos="8928"/>
        </w:tabs>
        <w:rPr>
          <w:rFonts w:ascii="Times New Roman Italic" w:hAnsi="Times New Roman Italic"/>
          <w:i/>
          <w:iCs/>
        </w:rPr>
      </w:pPr>
      <w:r w:rsidRPr="00B649E0">
        <w:tab/>
        <w:t>Academy of International Business,</w:t>
      </w:r>
      <w:r w:rsidRPr="00B649E0">
        <w:rPr>
          <w:rFonts w:ascii="Times New Roman Italic" w:hAnsi="Times New Roman Italic"/>
        </w:rPr>
        <w:t xml:space="preserve"> </w:t>
      </w:r>
      <w:r w:rsidRPr="00CC5B61">
        <w:rPr>
          <w:rFonts w:ascii="Times New Roman Italic" w:hAnsi="Times New Roman Italic"/>
          <w:i/>
          <w:iCs/>
        </w:rPr>
        <w:t>member</w:t>
      </w:r>
    </w:p>
    <w:p w14:paraId="0889E1E2" w14:textId="0B726461" w:rsidR="00736E74" w:rsidRPr="00B649E0" w:rsidRDefault="00E95FB9" w:rsidP="00FC6EF2">
      <w:pPr>
        <w:keepLines/>
        <w:tabs>
          <w:tab w:val="left" w:pos="1411"/>
          <w:tab w:val="right" w:pos="8928"/>
        </w:tabs>
        <w:rPr>
          <w:i/>
        </w:rPr>
      </w:pPr>
      <w:r w:rsidRPr="00B649E0">
        <w:tab/>
      </w:r>
      <w:r w:rsidR="00736E74" w:rsidRPr="00B649E0">
        <w:t xml:space="preserve">Work and Family Researchers Network, </w:t>
      </w:r>
      <w:r w:rsidR="00736E74" w:rsidRPr="00B649E0">
        <w:rPr>
          <w:i/>
        </w:rPr>
        <w:t>founding member</w:t>
      </w:r>
    </w:p>
    <w:p w14:paraId="3D6F7F36" w14:textId="42097FEA" w:rsidR="00BA64EA" w:rsidRPr="00B649E0" w:rsidRDefault="00736E74" w:rsidP="00FC6EF2">
      <w:pPr>
        <w:keepLines/>
        <w:tabs>
          <w:tab w:val="left" w:pos="1411"/>
          <w:tab w:val="right" w:pos="8928"/>
        </w:tabs>
      </w:pPr>
      <w:r w:rsidRPr="00B649E0">
        <w:tab/>
      </w:r>
      <w:r w:rsidR="00E95FB9" w:rsidRPr="00B649E0">
        <w:t xml:space="preserve">Society for Human Resource Management, </w:t>
      </w:r>
      <w:r w:rsidR="00E95FB9" w:rsidRPr="00CC5B61">
        <w:rPr>
          <w:rFonts w:ascii="Times New Roman Italic" w:hAnsi="Times New Roman Italic"/>
          <w:i/>
          <w:iCs/>
        </w:rPr>
        <w:t>member</w:t>
      </w:r>
      <w:r w:rsidR="00E95FB9" w:rsidRPr="00B649E0">
        <w:t xml:space="preserve"> (1999-2004)</w:t>
      </w:r>
    </w:p>
    <w:p w14:paraId="5A692E36" w14:textId="22E07BE4" w:rsidR="00BA64EA" w:rsidRPr="003344D3" w:rsidRDefault="00BA64EA" w:rsidP="00FC6EF2">
      <w:pPr>
        <w:keepNext/>
        <w:tabs>
          <w:tab w:val="left" w:pos="1411"/>
          <w:tab w:val="right" w:pos="8928"/>
        </w:tabs>
        <w:spacing w:before="240" w:after="240"/>
        <w:rPr>
          <w:rFonts w:ascii="Times New Roman Bold" w:hAnsi="Times New Roman Bold"/>
          <w:b/>
          <w:bCs/>
          <w:smallCaps/>
        </w:rPr>
      </w:pPr>
      <w:r w:rsidRPr="003344D3">
        <w:rPr>
          <w:rFonts w:ascii="Times New Roman Bold" w:hAnsi="Times New Roman Bold"/>
          <w:b/>
          <w:bCs/>
          <w:smallCaps/>
          <w:sz w:val="28"/>
        </w:rPr>
        <w:t>Other Honors, Awards and Recognitions</w:t>
      </w:r>
    </w:p>
    <w:p w14:paraId="101EB373" w14:textId="77777777" w:rsidR="00BA64EA" w:rsidRPr="00B649E0" w:rsidRDefault="00BA64EA" w:rsidP="00BA64EA">
      <w:pPr>
        <w:tabs>
          <w:tab w:val="left" w:pos="1411"/>
          <w:tab w:val="right" w:pos="8928"/>
        </w:tabs>
        <w:spacing w:after="180"/>
        <w:ind w:left="1411"/>
      </w:pPr>
      <w:r w:rsidRPr="00B649E0">
        <w:rPr>
          <w:rFonts w:ascii="Times New Roman Italic" w:hAnsi="Times New Roman Italic"/>
        </w:rPr>
        <w:t xml:space="preserve">Merit Scholarship </w:t>
      </w:r>
      <w:r w:rsidRPr="00B649E0">
        <w:t xml:space="preserve">(1992-1997). </w:t>
      </w:r>
      <w:r w:rsidRPr="00B649E0">
        <w:rPr>
          <w:u w:val="single"/>
        </w:rPr>
        <w:t>University of National and World Economics</w:t>
      </w:r>
      <w:r w:rsidRPr="00B649E0">
        <w:t>, Sofia, Bulgaria.</w:t>
      </w:r>
    </w:p>
    <w:p w14:paraId="04D6F07D" w14:textId="77777777" w:rsidR="00BA64EA" w:rsidRPr="00B649E0" w:rsidRDefault="00BA64EA" w:rsidP="00BA64EA">
      <w:pPr>
        <w:tabs>
          <w:tab w:val="left" w:pos="1411"/>
          <w:tab w:val="right" w:pos="8928"/>
        </w:tabs>
        <w:spacing w:after="180"/>
        <w:ind w:left="1411"/>
      </w:pPr>
      <w:r w:rsidRPr="00B649E0">
        <w:rPr>
          <w:rFonts w:ascii="Times New Roman Italic" w:hAnsi="Times New Roman Italic"/>
        </w:rPr>
        <w:t>Full Honors Scholarship</w:t>
      </w:r>
      <w:r w:rsidRPr="00B649E0">
        <w:t xml:space="preserve">. </w:t>
      </w:r>
      <w:r w:rsidRPr="00B649E0">
        <w:rPr>
          <w:rFonts w:ascii="Times New Roman Italic" w:hAnsi="Times New Roman Italic"/>
        </w:rPr>
        <w:t>Dean's List with Distinction</w:t>
      </w:r>
      <w:r w:rsidRPr="00B649E0">
        <w:t xml:space="preserve"> (1995-1996). </w:t>
      </w:r>
      <w:r w:rsidRPr="00B649E0">
        <w:rPr>
          <w:u w:val="single"/>
        </w:rPr>
        <w:t>Duke University</w:t>
      </w:r>
      <w:r w:rsidRPr="00B649E0">
        <w:t>, Durham, NC.</w:t>
      </w:r>
    </w:p>
    <w:p w14:paraId="2ABB0954" w14:textId="0E9B622B" w:rsidR="00BA64EA" w:rsidRPr="00E72F9E" w:rsidRDefault="00BA64EA" w:rsidP="00E72F9E">
      <w:pPr>
        <w:tabs>
          <w:tab w:val="left" w:pos="1411"/>
          <w:tab w:val="right" w:pos="8928"/>
        </w:tabs>
        <w:spacing w:after="180"/>
        <w:ind w:left="1411"/>
        <w:rPr>
          <w:lang w:val="de-AT" w:eastAsia="de-AT"/>
        </w:rPr>
      </w:pPr>
      <w:r w:rsidRPr="00B649E0">
        <w:rPr>
          <w:rFonts w:ascii="Times New Roman Italic" w:hAnsi="Times New Roman Italic"/>
        </w:rPr>
        <w:t>Valedictorian</w:t>
      </w:r>
      <w:r w:rsidRPr="00B649E0">
        <w:t xml:space="preserve">. </w:t>
      </w:r>
      <w:r w:rsidRPr="00B649E0">
        <w:rPr>
          <w:u w:val="single"/>
        </w:rPr>
        <w:t>First English Language High School</w:t>
      </w:r>
      <w:r w:rsidRPr="00B649E0">
        <w:t>. Sofia, Bulgaria</w:t>
      </w:r>
      <w:r w:rsidR="000E061E">
        <w:t>.</w:t>
      </w:r>
    </w:p>
    <w:sectPr w:rsidR="00BA64EA" w:rsidRPr="00E72F9E" w:rsidSect="005B546B">
      <w:type w:val="continuous"/>
      <w:pgSz w:w="12240" w:h="15840"/>
      <w:pgMar w:top="1627" w:right="1440" w:bottom="1627"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8246" w14:textId="77777777" w:rsidR="00314012" w:rsidRDefault="00314012">
      <w:r>
        <w:separator/>
      </w:r>
    </w:p>
  </w:endnote>
  <w:endnote w:type="continuationSeparator" w:id="0">
    <w:p w14:paraId="51E96CF6" w14:textId="77777777" w:rsidR="00314012" w:rsidRDefault="0031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TimesNRMTPro">
    <w:altName w:val="MS Mincho"/>
    <w:panose1 w:val="020B0604020202020204"/>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E5B1" w14:textId="77777777" w:rsidR="00B7530F" w:rsidRDefault="00B7530F">
    <w:pPr>
      <w:pStyle w:val="Footer1"/>
      <w:ind w:right="360"/>
      <w:rPr>
        <w:rFonts w:eastAsia="Times New Roman"/>
        <w:color w:val="auto"/>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B41A" w14:textId="77777777" w:rsidR="00B7530F" w:rsidRDefault="00B7530F">
    <w:pPr>
      <w:pStyle w:val="Footer1"/>
      <w:ind w:right="360"/>
      <w:rPr>
        <w:rFonts w:eastAsia="Times New Roman"/>
        <w:color w:val="auto"/>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38A8" w14:textId="77777777" w:rsidR="00314012" w:rsidRDefault="00314012">
      <w:r>
        <w:separator/>
      </w:r>
    </w:p>
  </w:footnote>
  <w:footnote w:type="continuationSeparator" w:id="0">
    <w:p w14:paraId="02BD12CC" w14:textId="77777777" w:rsidR="00314012" w:rsidRDefault="0031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83D1" w14:textId="77777777" w:rsidR="00B7530F" w:rsidRDefault="00B7530F">
    <w:pPr>
      <w:pStyle w:val="Header1"/>
      <w:ind w:right="360"/>
      <w:jc w:val="right"/>
    </w:pPr>
    <w:r>
      <w:t>Mila Lazarova</w:t>
    </w:r>
  </w:p>
  <w:p w14:paraId="5D59C8FB" w14:textId="59D517F6" w:rsidR="00B7530F" w:rsidRPr="007559D4" w:rsidRDefault="00B7530F" w:rsidP="007559D4">
    <w:pPr>
      <w:pStyle w:val="Header1"/>
      <w:ind w:right="360"/>
      <w:jc w:val="right"/>
      <w:rPr>
        <w:noProof/>
        <w:lang w:val="de-AT"/>
      </w:rPr>
    </w:pPr>
    <w:r>
      <w:rPr>
        <w:noProof/>
        <w:lang w:val="en-CA" w:eastAsia="en-CA"/>
      </w:rPr>
      <mc:AlternateContent>
        <mc:Choice Requires="wps">
          <w:drawing>
            <wp:anchor distT="0" distB="0" distL="114300" distR="114300" simplePos="0" relativeHeight="251658240" behindDoc="1" locked="0" layoutInCell="1" allowOverlap="1" wp14:anchorId="3741C9C2" wp14:editId="13E62175">
              <wp:simplePos x="0" y="0"/>
              <wp:positionH relativeFrom="page">
                <wp:posOffset>6858000</wp:posOffset>
              </wp:positionH>
              <wp:positionV relativeFrom="page">
                <wp:posOffset>457835</wp:posOffset>
              </wp:positionV>
              <wp:extent cx="139700" cy="139700"/>
              <wp:effectExtent l="0" t="635"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6A0CFAF4" w14:textId="77777777" w:rsidR="00B7530F" w:rsidRDefault="00B7530F">
                          <w:pPr>
                            <w:pStyle w:val="Header1"/>
                            <w:rPr>
                              <w:rFonts w:eastAsia="Times New Roman"/>
                              <w:color w:val="auto"/>
                              <w:lang w:val="de-AT"/>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C9C2" id="Rectangle 3" o:spid="_x0000_s1026" style="position:absolute;left:0;text-align:left;margin-left:540pt;margin-top:36.05pt;width:1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" stroked="f">
              <v:textbox inset="0,0,0,0">
                <w:txbxContent>
                  <w:p w14:paraId="6A0CFAF4" w14:textId="77777777" w:rsidR="00B7530F" w:rsidRDefault="00B7530F">
                    <w:pPr>
                      <w:pStyle w:val="Header1"/>
                      <w:rPr>
                        <w:rFonts w:eastAsia="Times New Roman"/>
                        <w:color w:val="auto"/>
                        <w:lang w:val="de-AT"/>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24</w:t>
                    </w:r>
                    <w:r>
                      <w:rPr>
                        <w:rStyle w:val="PageNumber1"/>
                      </w:rPr>
                      <w:fldChar w:fldCharType="end"/>
                    </w: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71E5E5C6" wp14:editId="41B2648F">
              <wp:simplePos x="0" y="0"/>
              <wp:positionH relativeFrom="page">
                <wp:posOffset>6675755</wp:posOffset>
              </wp:positionH>
              <wp:positionV relativeFrom="page">
                <wp:posOffset>9344025</wp:posOffset>
              </wp:positionV>
              <wp:extent cx="1270000" cy="1270000"/>
              <wp:effectExtent l="0" t="0" r="4445"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34FD9967" w14:textId="77777777" w:rsidR="00B7530F" w:rsidRDefault="00B7530F">
                          <w:pPr>
                            <w:pStyle w:val="Footer1"/>
                            <w:rPr>
                              <w:rFonts w:eastAsia="Times New Roman"/>
                              <w:color w:val="auto"/>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E5C6" id="Rectangle 4" o:spid="_x0000_s1027" style="position:absolute;left:0;text-align:left;margin-left:525.65pt;margin-top:735.7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" stroked="f">
              <v:textbox inset="0,0,0,0">
                <w:txbxContent>
                  <w:p w14:paraId="34FD9967" w14:textId="77777777" w:rsidR="00B7530F" w:rsidRDefault="00B7530F">
                    <w:pPr>
                      <w:pStyle w:val="Footer1"/>
                      <w:rPr>
                        <w:rFonts w:eastAsia="Times New Roman"/>
                        <w:color w:val="auto"/>
                        <w:lang w:val="de-AT"/>
                      </w:rPr>
                    </w:pPr>
                  </w:p>
                </w:txbxContent>
              </v:textbox>
              <w10:wrap anchorx="page" anchory="page"/>
            </v:rect>
          </w:pict>
        </mc:Fallback>
      </mc:AlternateContent>
    </w:r>
    <w:r w:rsidR="0042583A">
      <w:rPr>
        <w:noProof/>
        <w:lang w:val="en-CA" w:eastAsia="en-CA"/>
      </w:rPr>
      <w:t xml:space="preserve">October </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81B0" w14:textId="77777777" w:rsidR="00B7530F" w:rsidRDefault="00B7530F">
    <w:pPr>
      <w:pStyle w:val="Header1"/>
      <w:ind w:right="360"/>
      <w:jc w:val="right"/>
    </w:pPr>
    <w:r>
      <w:t>Mila Lazarova</w:t>
    </w:r>
  </w:p>
  <w:p w14:paraId="12612A43" w14:textId="7FEC709A" w:rsidR="00B7530F" w:rsidRPr="00BD4EAF" w:rsidRDefault="00B7530F" w:rsidP="00BD4EAF">
    <w:pPr>
      <w:pStyle w:val="Header1"/>
      <w:ind w:right="360"/>
      <w:jc w:val="right"/>
      <w:rPr>
        <w:noProof/>
        <w:lang w:val="en-CA" w:eastAsia="en-CA"/>
      </w:rPr>
    </w:pPr>
    <w:r>
      <w:rPr>
        <w:noProof/>
        <w:lang w:val="en-CA" w:eastAsia="en-CA"/>
      </w:rPr>
      <mc:AlternateContent>
        <mc:Choice Requires="wps">
          <w:drawing>
            <wp:anchor distT="0" distB="0" distL="114300" distR="114300" simplePos="0" relativeHeight="251656192" behindDoc="1" locked="0" layoutInCell="1" allowOverlap="1" wp14:anchorId="1BACD604" wp14:editId="79B0C071">
              <wp:simplePos x="0" y="0"/>
              <wp:positionH relativeFrom="page">
                <wp:posOffset>6858000</wp:posOffset>
              </wp:positionH>
              <wp:positionV relativeFrom="page">
                <wp:posOffset>457835</wp:posOffset>
              </wp:positionV>
              <wp:extent cx="139700" cy="139700"/>
              <wp:effectExtent l="0" t="63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2156F1E5" w14:textId="77777777" w:rsidR="00B7530F" w:rsidRDefault="00B7530F">
                          <w:pPr>
                            <w:pStyle w:val="Header1"/>
                            <w:rPr>
                              <w:rFonts w:eastAsia="Times New Roman"/>
                              <w:color w:val="auto"/>
                              <w:lang w:val="de-AT"/>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D604" id="Rectangle 1" o:spid="_x0000_s1028" style="position:absolute;left:0;text-align:left;margin-left:540pt;margin-top:36.05pt;width:11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" stroked="f">
              <v:textbox inset="0,0,0,0">
                <w:txbxContent>
                  <w:p w14:paraId="2156F1E5" w14:textId="77777777" w:rsidR="00B7530F" w:rsidRDefault="00B7530F">
                    <w:pPr>
                      <w:pStyle w:val="Header1"/>
                      <w:rPr>
                        <w:rFonts w:eastAsia="Times New Roman"/>
                        <w:color w:val="auto"/>
                        <w:lang w:val="de-AT"/>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23</w:t>
                    </w:r>
                    <w:r>
                      <w:rPr>
                        <w:rStyle w:val="PageNumber1"/>
                      </w:rPr>
                      <w:fldChar w:fldCharType="end"/>
                    </w: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57216" behindDoc="1" locked="0" layoutInCell="1" allowOverlap="1" wp14:anchorId="509B1F4F" wp14:editId="376D0B6D">
              <wp:simplePos x="0" y="0"/>
              <wp:positionH relativeFrom="page">
                <wp:posOffset>6675755</wp:posOffset>
              </wp:positionH>
              <wp:positionV relativeFrom="page">
                <wp:posOffset>9344025</wp:posOffset>
              </wp:positionV>
              <wp:extent cx="1270000" cy="1270000"/>
              <wp:effectExtent l="0" t="0" r="444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24B4FFC2" w14:textId="77777777" w:rsidR="00B7530F" w:rsidRDefault="00B7530F">
                          <w:pPr>
                            <w:pStyle w:val="Footer1"/>
                            <w:rPr>
                              <w:rFonts w:eastAsia="Times New Roman"/>
                              <w:color w:val="auto"/>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B1F4F" id="Rectangle 2" o:spid="_x0000_s1029" style="position:absolute;left:0;text-align:left;margin-left:525.65pt;margin-top:735.75pt;width:100pt;height:10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" stroked="f">
              <v:textbox inset="0,0,0,0">
                <w:txbxContent>
                  <w:p w14:paraId="24B4FFC2" w14:textId="77777777" w:rsidR="00B7530F" w:rsidRDefault="00B7530F">
                    <w:pPr>
                      <w:pStyle w:val="Footer1"/>
                      <w:rPr>
                        <w:rFonts w:eastAsia="Times New Roman"/>
                        <w:color w:val="auto"/>
                        <w:lang w:val="de-AT"/>
                      </w:rPr>
                    </w:pPr>
                  </w:p>
                </w:txbxContent>
              </v:textbox>
              <w10:wrap anchorx="page" anchory="page"/>
            </v:rect>
          </w:pict>
        </mc:Fallback>
      </mc:AlternateContent>
    </w:r>
    <w:r w:rsidR="0042583A">
      <w:rPr>
        <w:noProof/>
        <w:lang w:val="en-CA" w:eastAsia="en-CA"/>
      </w:rPr>
      <w:t>October</w:t>
    </w:r>
    <w:r>
      <w:rPr>
        <w:noProof/>
        <w:lang w:val="en-CA" w:eastAsia="en-CA"/>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B1ACE"/>
    <w:multiLevelType w:val="hybridMultilevel"/>
    <w:tmpl w:val="378E9064"/>
    <w:lvl w:ilvl="0" w:tplc="04070015">
      <w:start w:val="1"/>
      <w:numFmt w:val="decimal"/>
      <w:lvlText w:val="(%1)"/>
      <w:lvlJc w:val="left"/>
      <w:pPr>
        <w:ind w:left="643"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91773A"/>
    <w:multiLevelType w:val="hybridMultilevel"/>
    <w:tmpl w:val="5896D63C"/>
    <w:lvl w:ilvl="0" w:tplc="10090001">
      <w:start w:val="1"/>
      <w:numFmt w:val="bullet"/>
      <w:lvlText w:val=""/>
      <w:lvlJc w:val="left"/>
      <w:pPr>
        <w:ind w:left="5450" w:hanging="360"/>
      </w:pPr>
      <w:rPr>
        <w:rFonts w:ascii="Symbol" w:hAnsi="Symbol" w:hint="default"/>
      </w:rPr>
    </w:lvl>
    <w:lvl w:ilvl="1" w:tplc="10090003" w:tentative="1">
      <w:start w:val="1"/>
      <w:numFmt w:val="bullet"/>
      <w:lvlText w:val="o"/>
      <w:lvlJc w:val="left"/>
      <w:pPr>
        <w:ind w:left="6170" w:hanging="360"/>
      </w:pPr>
      <w:rPr>
        <w:rFonts w:ascii="Courier New" w:hAnsi="Courier New" w:cs="Courier New" w:hint="default"/>
      </w:rPr>
    </w:lvl>
    <w:lvl w:ilvl="2" w:tplc="10090005" w:tentative="1">
      <w:start w:val="1"/>
      <w:numFmt w:val="bullet"/>
      <w:lvlText w:val=""/>
      <w:lvlJc w:val="left"/>
      <w:pPr>
        <w:ind w:left="6890" w:hanging="360"/>
      </w:pPr>
      <w:rPr>
        <w:rFonts w:ascii="Wingdings" w:hAnsi="Wingdings" w:hint="default"/>
      </w:rPr>
    </w:lvl>
    <w:lvl w:ilvl="3" w:tplc="10090001" w:tentative="1">
      <w:start w:val="1"/>
      <w:numFmt w:val="bullet"/>
      <w:lvlText w:val=""/>
      <w:lvlJc w:val="left"/>
      <w:pPr>
        <w:ind w:left="7610" w:hanging="360"/>
      </w:pPr>
      <w:rPr>
        <w:rFonts w:ascii="Symbol" w:hAnsi="Symbol" w:hint="default"/>
      </w:rPr>
    </w:lvl>
    <w:lvl w:ilvl="4" w:tplc="10090003" w:tentative="1">
      <w:start w:val="1"/>
      <w:numFmt w:val="bullet"/>
      <w:lvlText w:val="o"/>
      <w:lvlJc w:val="left"/>
      <w:pPr>
        <w:ind w:left="8330" w:hanging="360"/>
      </w:pPr>
      <w:rPr>
        <w:rFonts w:ascii="Courier New" w:hAnsi="Courier New" w:cs="Courier New" w:hint="default"/>
      </w:rPr>
    </w:lvl>
    <w:lvl w:ilvl="5" w:tplc="10090005" w:tentative="1">
      <w:start w:val="1"/>
      <w:numFmt w:val="bullet"/>
      <w:lvlText w:val=""/>
      <w:lvlJc w:val="left"/>
      <w:pPr>
        <w:ind w:left="9050" w:hanging="360"/>
      </w:pPr>
      <w:rPr>
        <w:rFonts w:ascii="Wingdings" w:hAnsi="Wingdings" w:hint="default"/>
      </w:rPr>
    </w:lvl>
    <w:lvl w:ilvl="6" w:tplc="10090001" w:tentative="1">
      <w:start w:val="1"/>
      <w:numFmt w:val="bullet"/>
      <w:lvlText w:val=""/>
      <w:lvlJc w:val="left"/>
      <w:pPr>
        <w:ind w:left="9770" w:hanging="360"/>
      </w:pPr>
      <w:rPr>
        <w:rFonts w:ascii="Symbol" w:hAnsi="Symbol" w:hint="default"/>
      </w:rPr>
    </w:lvl>
    <w:lvl w:ilvl="7" w:tplc="10090003" w:tentative="1">
      <w:start w:val="1"/>
      <w:numFmt w:val="bullet"/>
      <w:lvlText w:val="o"/>
      <w:lvlJc w:val="left"/>
      <w:pPr>
        <w:ind w:left="10490" w:hanging="360"/>
      </w:pPr>
      <w:rPr>
        <w:rFonts w:ascii="Courier New" w:hAnsi="Courier New" w:cs="Courier New" w:hint="default"/>
      </w:rPr>
    </w:lvl>
    <w:lvl w:ilvl="8" w:tplc="10090005" w:tentative="1">
      <w:start w:val="1"/>
      <w:numFmt w:val="bullet"/>
      <w:lvlText w:val=""/>
      <w:lvlJc w:val="left"/>
      <w:pPr>
        <w:ind w:left="11210" w:hanging="360"/>
      </w:pPr>
      <w:rPr>
        <w:rFonts w:ascii="Wingdings" w:hAnsi="Wingdings" w:hint="default"/>
      </w:rPr>
    </w:lvl>
  </w:abstractNum>
  <w:abstractNum w:abstractNumId="2" w15:restartNumberingAfterBreak="0">
    <w:nsid w:val="1A060C5B"/>
    <w:multiLevelType w:val="hybridMultilevel"/>
    <w:tmpl w:val="609EEACA"/>
    <w:lvl w:ilvl="0" w:tplc="10090001">
      <w:start w:val="1"/>
      <w:numFmt w:val="bullet"/>
      <w:lvlText w:val=""/>
      <w:lvlJc w:val="left"/>
      <w:pPr>
        <w:ind w:left="2130" w:hanging="360"/>
      </w:pPr>
      <w:rPr>
        <w:rFonts w:ascii="Symbol" w:hAnsi="Symbol" w:hint="default"/>
      </w:rPr>
    </w:lvl>
    <w:lvl w:ilvl="1" w:tplc="10090003" w:tentative="1">
      <w:start w:val="1"/>
      <w:numFmt w:val="bullet"/>
      <w:lvlText w:val="o"/>
      <w:lvlJc w:val="left"/>
      <w:pPr>
        <w:ind w:left="2850" w:hanging="360"/>
      </w:pPr>
      <w:rPr>
        <w:rFonts w:ascii="Courier New" w:hAnsi="Courier New" w:cs="Courier New" w:hint="default"/>
      </w:rPr>
    </w:lvl>
    <w:lvl w:ilvl="2" w:tplc="10090005" w:tentative="1">
      <w:start w:val="1"/>
      <w:numFmt w:val="bullet"/>
      <w:lvlText w:val=""/>
      <w:lvlJc w:val="left"/>
      <w:pPr>
        <w:ind w:left="3570" w:hanging="360"/>
      </w:pPr>
      <w:rPr>
        <w:rFonts w:ascii="Wingdings" w:hAnsi="Wingdings" w:hint="default"/>
      </w:rPr>
    </w:lvl>
    <w:lvl w:ilvl="3" w:tplc="10090001" w:tentative="1">
      <w:start w:val="1"/>
      <w:numFmt w:val="bullet"/>
      <w:lvlText w:val=""/>
      <w:lvlJc w:val="left"/>
      <w:pPr>
        <w:ind w:left="4290" w:hanging="360"/>
      </w:pPr>
      <w:rPr>
        <w:rFonts w:ascii="Symbol" w:hAnsi="Symbol" w:hint="default"/>
      </w:rPr>
    </w:lvl>
    <w:lvl w:ilvl="4" w:tplc="10090003" w:tentative="1">
      <w:start w:val="1"/>
      <w:numFmt w:val="bullet"/>
      <w:lvlText w:val="o"/>
      <w:lvlJc w:val="left"/>
      <w:pPr>
        <w:ind w:left="5010" w:hanging="360"/>
      </w:pPr>
      <w:rPr>
        <w:rFonts w:ascii="Courier New" w:hAnsi="Courier New" w:cs="Courier New" w:hint="default"/>
      </w:rPr>
    </w:lvl>
    <w:lvl w:ilvl="5" w:tplc="10090005" w:tentative="1">
      <w:start w:val="1"/>
      <w:numFmt w:val="bullet"/>
      <w:lvlText w:val=""/>
      <w:lvlJc w:val="left"/>
      <w:pPr>
        <w:ind w:left="5730" w:hanging="360"/>
      </w:pPr>
      <w:rPr>
        <w:rFonts w:ascii="Wingdings" w:hAnsi="Wingdings" w:hint="default"/>
      </w:rPr>
    </w:lvl>
    <w:lvl w:ilvl="6" w:tplc="10090001" w:tentative="1">
      <w:start w:val="1"/>
      <w:numFmt w:val="bullet"/>
      <w:lvlText w:val=""/>
      <w:lvlJc w:val="left"/>
      <w:pPr>
        <w:ind w:left="6450" w:hanging="360"/>
      </w:pPr>
      <w:rPr>
        <w:rFonts w:ascii="Symbol" w:hAnsi="Symbol" w:hint="default"/>
      </w:rPr>
    </w:lvl>
    <w:lvl w:ilvl="7" w:tplc="10090003" w:tentative="1">
      <w:start w:val="1"/>
      <w:numFmt w:val="bullet"/>
      <w:lvlText w:val="o"/>
      <w:lvlJc w:val="left"/>
      <w:pPr>
        <w:ind w:left="7170" w:hanging="360"/>
      </w:pPr>
      <w:rPr>
        <w:rFonts w:ascii="Courier New" w:hAnsi="Courier New" w:cs="Courier New" w:hint="default"/>
      </w:rPr>
    </w:lvl>
    <w:lvl w:ilvl="8" w:tplc="10090005" w:tentative="1">
      <w:start w:val="1"/>
      <w:numFmt w:val="bullet"/>
      <w:lvlText w:val=""/>
      <w:lvlJc w:val="left"/>
      <w:pPr>
        <w:ind w:left="78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3C"/>
    <w:rsid w:val="00000809"/>
    <w:rsid w:val="0000265D"/>
    <w:rsid w:val="00007EE1"/>
    <w:rsid w:val="0002167F"/>
    <w:rsid w:val="00030267"/>
    <w:rsid w:val="00035652"/>
    <w:rsid w:val="000371EC"/>
    <w:rsid w:val="0004012B"/>
    <w:rsid w:val="00045B7A"/>
    <w:rsid w:val="00047BE3"/>
    <w:rsid w:val="00051BEE"/>
    <w:rsid w:val="0005275D"/>
    <w:rsid w:val="000618C7"/>
    <w:rsid w:val="00062ADC"/>
    <w:rsid w:val="00063A43"/>
    <w:rsid w:val="00065D3D"/>
    <w:rsid w:val="00070412"/>
    <w:rsid w:val="00075BEE"/>
    <w:rsid w:val="0008247F"/>
    <w:rsid w:val="00083C0A"/>
    <w:rsid w:val="000840A5"/>
    <w:rsid w:val="00084423"/>
    <w:rsid w:val="00097D65"/>
    <w:rsid w:val="000A7033"/>
    <w:rsid w:val="000A7ABE"/>
    <w:rsid w:val="000B6029"/>
    <w:rsid w:val="000B71A2"/>
    <w:rsid w:val="000C398A"/>
    <w:rsid w:val="000C5643"/>
    <w:rsid w:val="000C6CA3"/>
    <w:rsid w:val="000C7107"/>
    <w:rsid w:val="000D0F43"/>
    <w:rsid w:val="000D1129"/>
    <w:rsid w:val="000D1B73"/>
    <w:rsid w:val="000E061E"/>
    <w:rsid w:val="000E1F81"/>
    <w:rsid w:val="000E2736"/>
    <w:rsid w:val="000E4086"/>
    <w:rsid w:val="000E7A59"/>
    <w:rsid w:val="000E7DF3"/>
    <w:rsid w:val="000F1E2D"/>
    <w:rsid w:val="000F38B3"/>
    <w:rsid w:val="001004FC"/>
    <w:rsid w:val="00101B8F"/>
    <w:rsid w:val="001035BB"/>
    <w:rsid w:val="001061A5"/>
    <w:rsid w:val="00107819"/>
    <w:rsid w:val="001106EB"/>
    <w:rsid w:val="00113033"/>
    <w:rsid w:val="00120660"/>
    <w:rsid w:val="00124F09"/>
    <w:rsid w:val="00143D93"/>
    <w:rsid w:val="00145212"/>
    <w:rsid w:val="001535F2"/>
    <w:rsid w:val="00153B87"/>
    <w:rsid w:val="00154A1E"/>
    <w:rsid w:val="0015541E"/>
    <w:rsid w:val="0017320C"/>
    <w:rsid w:val="00176BA2"/>
    <w:rsid w:val="001774E9"/>
    <w:rsid w:val="001812B8"/>
    <w:rsid w:val="001851F4"/>
    <w:rsid w:val="001943D6"/>
    <w:rsid w:val="001950E4"/>
    <w:rsid w:val="00195D1F"/>
    <w:rsid w:val="001968FA"/>
    <w:rsid w:val="001A00E8"/>
    <w:rsid w:val="001A0B72"/>
    <w:rsid w:val="001A1EC6"/>
    <w:rsid w:val="001A4BB3"/>
    <w:rsid w:val="001B054A"/>
    <w:rsid w:val="001B39DE"/>
    <w:rsid w:val="001B4941"/>
    <w:rsid w:val="001B4C30"/>
    <w:rsid w:val="001B4E25"/>
    <w:rsid w:val="001B63A9"/>
    <w:rsid w:val="001C0232"/>
    <w:rsid w:val="001C6831"/>
    <w:rsid w:val="001C6FFE"/>
    <w:rsid w:val="001C7623"/>
    <w:rsid w:val="001C7B64"/>
    <w:rsid w:val="001D4573"/>
    <w:rsid w:val="001D618F"/>
    <w:rsid w:val="001E568F"/>
    <w:rsid w:val="001E71C5"/>
    <w:rsid w:val="001F1215"/>
    <w:rsid w:val="001F3974"/>
    <w:rsid w:val="001F592E"/>
    <w:rsid w:val="001F59C1"/>
    <w:rsid w:val="001F70B8"/>
    <w:rsid w:val="001F7641"/>
    <w:rsid w:val="0020555A"/>
    <w:rsid w:val="002126C6"/>
    <w:rsid w:val="00214532"/>
    <w:rsid w:val="00223A0F"/>
    <w:rsid w:val="00232C4C"/>
    <w:rsid w:val="00233FB6"/>
    <w:rsid w:val="00241EC2"/>
    <w:rsid w:val="00245BF2"/>
    <w:rsid w:val="00246F70"/>
    <w:rsid w:val="0025551A"/>
    <w:rsid w:val="00256089"/>
    <w:rsid w:val="00256E56"/>
    <w:rsid w:val="00257B47"/>
    <w:rsid w:val="002635BE"/>
    <w:rsid w:val="002749A3"/>
    <w:rsid w:val="00277BA0"/>
    <w:rsid w:val="00280A48"/>
    <w:rsid w:val="00290667"/>
    <w:rsid w:val="0029121A"/>
    <w:rsid w:val="00291DE8"/>
    <w:rsid w:val="00294E5A"/>
    <w:rsid w:val="002953F2"/>
    <w:rsid w:val="002A2569"/>
    <w:rsid w:val="002B5099"/>
    <w:rsid w:val="002B5364"/>
    <w:rsid w:val="002B561E"/>
    <w:rsid w:val="002B5ABC"/>
    <w:rsid w:val="002C070E"/>
    <w:rsid w:val="002C15FE"/>
    <w:rsid w:val="002C2C14"/>
    <w:rsid w:val="002C7CB7"/>
    <w:rsid w:val="002D0FBD"/>
    <w:rsid w:val="002E12F5"/>
    <w:rsid w:val="002E741A"/>
    <w:rsid w:val="002F1F21"/>
    <w:rsid w:val="002F3B76"/>
    <w:rsid w:val="002F49C2"/>
    <w:rsid w:val="003046A8"/>
    <w:rsid w:val="0030648C"/>
    <w:rsid w:val="00306B97"/>
    <w:rsid w:val="0031155C"/>
    <w:rsid w:val="00311C69"/>
    <w:rsid w:val="003135B6"/>
    <w:rsid w:val="00314012"/>
    <w:rsid w:val="00314253"/>
    <w:rsid w:val="00316AD4"/>
    <w:rsid w:val="00317C37"/>
    <w:rsid w:val="00324427"/>
    <w:rsid w:val="0032612B"/>
    <w:rsid w:val="00326A42"/>
    <w:rsid w:val="00327017"/>
    <w:rsid w:val="003309FA"/>
    <w:rsid w:val="00331E66"/>
    <w:rsid w:val="003344D3"/>
    <w:rsid w:val="00336266"/>
    <w:rsid w:val="0033765A"/>
    <w:rsid w:val="00345317"/>
    <w:rsid w:val="003469B6"/>
    <w:rsid w:val="00346D07"/>
    <w:rsid w:val="00352554"/>
    <w:rsid w:val="0035712F"/>
    <w:rsid w:val="00357321"/>
    <w:rsid w:val="00357389"/>
    <w:rsid w:val="00357819"/>
    <w:rsid w:val="003614D6"/>
    <w:rsid w:val="003624BB"/>
    <w:rsid w:val="00366AA3"/>
    <w:rsid w:val="003679AD"/>
    <w:rsid w:val="00373A87"/>
    <w:rsid w:val="003743DC"/>
    <w:rsid w:val="003773AD"/>
    <w:rsid w:val="003820D6"/>
    <w:rsid w:val="0039238F"/>
    <w:rsid w:val="00392A6C"/>
    <w:rsid w:val="00394C5C"/>
    <w:rsid w:val="00396A30"/>
    <w:rsid w:val="003A4107"/>
    <w:rsid w:val="003A4F9B"/>
    <w:rsid w:val="003B2A3F"/>
    <w:rsid w:val="003B6020"/>
    <w:rsid w:val="003C1D0C"/>
    <w:rsid w:val="003D15A8"/>
    <w:rsid w:val="003D4B25"/>
    <w:rsid w:val="003D4DAB"/>
    <w:rsid w:val="003D56C4"/>
    <w:rsid w:val="003E1008"/>
    <w:rsid w:val="003E144E"/>
    <w:rsid w:val="003E259E"/>
    <w:rsid w:val="003E778D"/>
    <w:rsid w:val="003F6DB0"/>
    <w:rsid w:val="00401475"/>
    <w:rsid w:val="00403F36"/>
    <w:rsid w:val="004058B6"/>
    <w:rsid w:val="00406656"/>
    <w:rsid w:val="00407EE8"/>
    <w:rsid w:val="0041081B"/>
    <w:rsid w:val="00414EEE"/>
    <w:rsid w:val="004207BD"/>
    <w:rsid w:val="004216B9"/>
    <w:rsid w:val="00423E45"/>
    <w:rsid w:val="0042484D"/>
    <w:rsid w:val="0042583A"/>
    <w:rsid w:val="00426F63"/>
    <w:rsid w:val="0043351A"/>
    <w:rsid w:val="00433F41"/>
    <w:rsid w:val="00445888"/>
    <w:rsid w:val="0044616C"/>
    <w:rsid w:val="00447531"/>
    <w:rsid w:val="00447921"/>
    <w:rsid w:val="00455683"/>
    <w:rsid w:val="00461584"/>
    <w:rsid w:val="00461A85"/>
    <w:rsid w:val="00462EF9"/>
    <w:rsid w:val="004715DA"/>
    <w:rsid w:val="00473337"/>
    <w:rsid w:val="00473FE6"/>
    <w:rsid w:val="0047573E"/>
    <w:rsid w:val="004759F4"/>
    <w:rsid w:val="00477462"/>
    <w:rsid w:val="00477504"/>
    <w:rsid w:val="004818AE"/>
    <w:rsid w:val="00481B90"/>
    <w:rsid w:val="00482908"/>
    <w:rsid w:val="004853B8"/>
    <w:rsid w:val="00485C3A"/>
    <w:rsid w:val="00487DC5"/>
    <w:rsid w:val="00493E04"/>
    <w:rsid w:val="00494C9D"/>
    <w:rsid w:val="004A4A63"/>
    <w:rsid w:val="004A4DCE"/>
    <w:rsid w:val="004B458D"/>
    <w:rsid w:val="004B6248"/>
    <w:rsid w:val="004B6E2B"/>
    <w:rsid w:val="004D0FD3"/>
    <w:rsid w:val="004D4FCF"/>
    <w:rsid w:val="004E056B"/>
    <w:rsid w:val="004E0CC6"/>
    <w:rsid w:val="004F1749"/>
    <w:rsid w:val="004F52B8"/>
    <w:rsid w:val="004F7470"/>
    <w:rsid w:val="00502B0A"/>
    <w:rsid w:val="0050323C"/>
    <w:rsid w:val="00503DC1"/>
    <w:rsid w:val="00507A1A"/>
    <w:rsid w:val="005216AB"/>
    <w:rsid w:val="00527E7A"/>
    <w:rsid w:val="005373F3"/>
    <w:rsid w:val="005452F8"/>
    <w:rsid w:val="005554C1"/>
    <w:rsid w:val="00556198"/>
    <w:rsid w:val="00556B85"/>
    <w:rsid w:val="00560350"/>
    <w:rsid w:val="005613D0"/>
    <w:rsid w:val="005659E7"/>
    <w:rsid w:val="00583EAB"/>
    <w:rsid w:val="005840DC"/>
    <w:rsid w:val="00586A40"/>
    <w:rsid w:val="00594926"/>
    <w:rsid w:val="00595116"/>
    <w:rsid w:val="0059576D"/>
    <w:rsid w:val="005972BC"/>
    <w:rsid w:val="005A4129"/>
    <w:rsid w:val="005A4744"/>
    <w:rsid w:val="005B054E"/>
    <w:rsid w:val="005B50B4"/>
    <w:rsid w:val="005B546B"/>
    <w:rsid w:val="005C0248"/>
    <w:rsid w:val="005C06FD"/>
    <w:rsid w:val="005C2670"/>
    <w:rsid w:val="005C437C"/>
    <w:rsid w:val="005C43DC"/>
    <w:rsid w:val="005C45EA"/>
    <w:rsid w:val="005D0A03"/>
    <w:rsid w:val="005D4CD6"/>
    <w:rsid w:val="005D50E3"/>
    <w:rsid w:val="005D5BB3"/>
    <w:rsid w:val="005E18D4"/>
    <w:rsid w:val="005E4F8D"/>
    <w:rsid w:val="005F1EA3"/>
    <w:rsid w:val="005F2EDD"/>
    <w:rsid w:val="005F4327"/>
    <w:rsid w:val="005F48AE"/>
    <w:rsid w:val="005F5255"/>
    <w:rsid w:val="005F5D24"/>
    <w:rsid w:val="006012D5"/>
    <w:rsid w:val="00602171"/>
    <w:rsid w:val="0060265F"/>
    <w:rsid w:val="006120B5"/>
    <w:rsid w:val="00615ACC"/>
    <w:rsid w:val="00620BC5"/>
    <w:rsid w:val="00624529"/>
    <w:rsid w:val="006250E3"/>
    <w:rsid w:val="0062741D"/>
    <w:rsid w:val="00632322"/>
    <w:rsid w:val="00633E8E"/>
    <w:rsid w:val="00635884"/>
    <w:rsid w:val="00635910"/>
    <w:rsid w:val="00636BF7"/>
    <w:rsid w:val="0064350E"/>
    <w:rsid w:val="00644782"/>
    <w:rsid w:val="006447A8"/>
    <w:rsid w:val="0064538A"/>
    <w:rsid w:val="00645A57"/>
    <w:rsid w:val="00646B3D"/>
    <w:rsid w:val="00650E15"/>
    <w:rsid w:val="00655698"/>
    <w:rsid w:val="00655C38"/>
    <w:rsid w:val="00655E3A"/>
    <w:rsid w:val="00657890"/>
    <w:rsid w:val="00664BFF"/>
    <w:rsid w:val="00667933"/>
    <w:rsid w:val="0067259C"/>
    <w:rsid w:val="006731A2"/>
    <w:rsid w:val="006751C9"/>
    <w:rsid w:val="00682C18"/>
    <w:rsid w:val="00684DFD"/>
    <w:rsid w:val="0068586C"/>
    <w:rsid w:val="00686712"/>
    <w:rsid w:val="00693FB5"/>
    <w:rsid w:val="0069783C"/>
    <w:rsid w:val="006B181D"/>
    <w:rsid w:val="006B349F"/>
    <w:rsid w:val="006B4674"/>
    <w:rsid w:val="006C615F"/>
    <w:rsid w:val="006D1EA1"/>
    <w:rsid w:val="006D2B21"/>
    <w:rsid w:val="006D7634"/>
    <w:rsid w:val="006E29AF"/>
    <w:rsid w:val="006E4421"/>
    <w:rsid w:val="006E52C5"/>
    <w:rsid w:val="006E54CE"/>
    <w:rsid w:val="006E6962"/>
    <w:rsid w:val="006E6CF3"/>
    <w:rsid w:val="006F48B1"/>
    <w:rsid w:val="006F4E5F"/>
    <w:rsid w:val="006F6257"/>
    <w:rsid w:val="00701AC6"/>
    <w:rsid w:val="00705121"/>
    <w:rsid w:val="00711EAD"/>
    <w:rsid w:val="00713E88"/>
    <w:rsid w:val="0071416D"/>
    <w:rsid w:val="00720B4B"/>
    <w:rsid w:val="00736E74"/>
    <w:rsid w:val="00740979"/>
    <w:rsid w:val="00745D64"/>
    <w:rsid w:val="00750856"/>
    <w:rsid w:val="0075404F"/>
    <w:rsid w:val="007553BB"/>
    <w:rsid w:val="007559D4"/>
    <w:rsid w:val="00756C00"/>
    <w:rsid w:val="00756EC5"/>
    <w:rsid w:val="00777861"/>
    <w:rsid w:val="007778EB"/>
    <w:rsid w:val="007913B8"/>
    <w:rsid w:val="00797AB7"/>
    <w:rsid w:val="007A78DA"/>
    <w:rsid w:val="007B3628"/>
    <w:rsid w:val="007B4D77"/>
    <w:rsid w:val="007C1C30"/>
    <w:rsid w:val="007C267A"/>
    <w:rsid w:val="007C4C10"/>
    <w:rsid w:val="007C76F2"/>
    <w:rsid w:val="007D51F2"/>
    <w:rsid w:val="007D6B3E"/>
    <w:rsid w:val="007E0885"/>
    <w:rsid w:val="007E3D8E"/>
    <w:rsid w:val="007E6F38"/>
    <w:rsid w:val="00800071"/>
    <w:rsid w:val="008057BC"/>
    <w:rsid w:val="008063C3"/>
    <w:rsid w:val="00812073"/>
    <w:rsid w:val="00813894"/>
    <w:rsid w:val="00817712"/>
    <w:rsid w:val="00830D8D"/>
    <w:rsid w:val="00840C12"/>
    <w:rsid w:val="00842A51"/>
    <w:rsid w:val="0084444E"/>
    <w:rsid w:val="00845C44"/>
    <w:rsid w:val="00845C48"/>
    <w:rsid w:val="00846794"/>
    <w:rsid w:val="00850C86"/>
    <w:rsid w:val="00850E6E"/>
    <w:rsid w:val="00856C84"/>
    <w:rsid w:val="00861D70"/>
    <w:rsid w:val="00866ADE"/>
    <w:rsid w:val="00870E6A"/>
    <w:rsid w:val="00871180"/>
    <w:rsid w:val="00873025"/>
    <w:rsid w:val="008742FA"/>
    <w:rsid w:val="008743D7"/>
    <w:rsid w:val="00880639"/>
    <w:rsid w:val="00883139"/>
    <w:rsid w:val="00883C69"/>
    <w:rsid w:val="00885958"/>
    <w:rsid w:val="00891E10"/>
    <w:rsid w:val="008949AA"/>
    <w:rsid w:val="008A1916"/>
    <w:rsid w:val="008A19B7"/>
    <w:rsid w:val="008A1E39"/>
    <w:rsid w:val="008A5AAE"/>
    <w:rsid w:val="008A5E17"/>
    <w:rsid w:val="008A6963"/>
    <w:rsid w:val="008A7043"/>
    <w:rsid w:val="008B2B2E"/>
    <w:rsid w:val="008B4830"/>
    <w:rsid w:val="008C1E39"/>
    <w:rsid w:val="008C3D0F"/>
    <w:rsid w:val="008C6975"/>
    <w:rsid w:val="008D1836"/>
    <w:rsid w:val="008D1F89"/>
    <w:rsid w:val="008D342C"/>
    <w:rsid w:val="008D7DCD"/>
    <w:rsid w:val="008E230E"/>
    <w:rsid w:val="008E3152"/>
    <w:rsid w:val="008E4AFB"/>
    <w:rsid w:val="008E5965"/>
    <w:rsid w:val="008F0540"/>
    <w:rsid w:val="008F2929"/>
    <w:rsid w:val="008F2B39"/>
    <w:rsid w:val="008F4208"/>
    <w:rsid w:val="008F6433"/>
    <w:rsid w:val="0090224E"/>
    <w:rsid w:val="0090315C"/>
    <w:rsid w:val="00905599"/>
    <w:rsid w:val="0092154C"/>
    <w:rsid w:val="0092330D"/>
    <w:rsid w:val="009324D1"/>
    <w:rsid w:val="00932F4A"/>
    <w:rsid w:val="00934C1A"/>
    <w:rsid w:val="00944778"/>
    <w:rsid w:val="00945686"/>
    <w:rsid w:val="00976B70"/>
    <w:rsid w:val="009771F2"/>
    <w:rsid w:val="00977716"/>
    <w:rsid w:val="00980484"/>
    <w:rsid w:val="00981B5C"/>
    <w:rsid w:val="00983753"/>
    <w:rsid w:val="009842A7"/>
    <w:rsid w:val="00985B5C"/>
    <w:rsid w:val="009863CA"/>
    <w:rsid w:val="009875CA"/>
    <w:rsid w:val="00996005"/>
    <w:rsid w:val="009A1414"/>
    <w:rsid w:val="009A4280"/>
    <w:rsid w:val="009B0CF3"/>
    <w:rsid w:val="009B5DE5"/>
    <w:rsid w:val="009C01CF"/>
    <w:rsid w:val="009C0ABA"/>
    <w:rsid w:val="009C0B23"/>
    <w:rsid w:val="009C1F6A"/>
    <w:rsid w:val="009C2BBE"/>
    <w:rsid w:val="009C3093"/>
    <w:rsid w:val="009C3BE9"/>
    <w:rsid w:val="009D75BB"/>
    <w:rsid w:val="009E0CA1"/>
    <w:rsid w:val="009E3E69"/>
    <w:rsid w:val="009F534B"/>
    <w:rsid w:val="00A05477"/>
    <w:rsid w:val="00A05640"/>
    <w:rsid w:val="00A078D7"/>
    <w:rsid w:val="00A10069"/>
    <w:rsid w:val="00A10543"/>
    <w:rsid w:val="00A12924"/>
    <w:rsid w:val="00A20EED"/>
    <w:rsid w:val="00A26C03"/>
    <w:rsid w:val="00A33568"/>
    <w:rsid w:val="00A357D6"/>
    <w:rsid w:val="00A40F18"/>
    <w:rsid w:val="00A417EE"/>
    <w:rsid w:val="00A41A8E"/>
    <w:rsid w:val="00A424A9"/>
    <w:rsid w:val="00A42589"/>
    <w:rsid w:val="00A4332F"/>
    <w:rsid w:val="00A526E5"/>
    <w:rsid w:val="00A6169B"/>
    <w:rsid w:val="00A62CA2"/>
    <w:rsid w:val="00A63B2C"/>
    <w:rsid w:val="00A705B5"/>
    <w:rsid w:val="00A72615"/>
    <w:rsid w:val="00A726CF"/>
    <w:rsid w:val="00A72A54"/>
    <w:rsid w:val="00A73B6F"/>
    <w:rsid w:val="00A750B1"/>
    <w:rsid w:val="00A75220"/>
    <w:rsid w:val="00A779F8"/>
    <w:rsid w:val="00A80C08"/>
    <w:rsid w:val="00A83F76"/>
    <w:rsid w:val="00A84173"/>
    <w:rsid w:val="00A84939"/>
    <w:rsid w:val="00A910E9"/>
    <w:rsid w:val="00A91DE7"/>
    <w:rsid w:val="00A96B39"/>
    <w:rsid w:val="00A97EB0"/>
    <w:rsid w:val="00AA30E8"/>
    <w:rsid w:val="00AA5EF1"/>
    <w:rsid w:val="00AA7F39"/>
    <w:rsid w:val="00AB1663"/>
    <w:rsid w:val="00AB28CA"/>
    <w:rsid w:val="00AB7210"/>
    <w:rsid w:val="00AC21AA"/>
    <w:rsid w:val="00AC22A1"/>
    <w:rsid w:val="00AC48AE"/>
    <w:rsid w:val="00AC6046"/>
    <w:rsid w:val="00AD08FC"/>
    <w:rsid w:val="00AD114A"/>
    <w:rsid w:val="00AD47BC"/>
    <w:rsid w:val="00AD7CA5"/>
    <w:rsid w:val="00AE1273"/>
    <w:rsid w:val="00AE165B"/>
    <w:rsid w:val="00AE1E4D"/>
    <w:rsid w:val="00AE2970"/>
    <w:rsid w:val="00AE51EA"/>
    <w:rsid w:val="00AE530F"/>
    <w:rsid w:val="00AF0AF9"/>
    <w:rsid w:val="00AF5573"/>
    <w:rsid w:val="00AF6F24"/>
    <w:rsid w:val="00B03779"/>
    <w:rsid w:val="00B101A1"/>
    <w:rsid w:val="00B148C4"/>
    <w:rsid w:val="00B1614A"/>
    <w:rsid w:val="00B203DD"/>
    <w:rsid w:val="00B22644"/>
    <w:rsid w:val="00B347EE"/>
    <w:rsid w:val="00B35539"/>
    <w:rsid w:val="00B4297D"/>
    <w:rsid w:val="00B4702B"/>
    <w:rsid w:val="00B47194"/>
    <w:rsid w:val="00B51161"/>
    <w:rsid w:val="00B53497"/>
    <w:rsid w:val="00B54349"/>
    <w:rsid w:val="00B602B8"/>
    <w:rsid w:val="00B61C0D"/>
    <w:rsid w:val="00B62C08"/>
    <w:rsid w:val="00B649E0"/>
    <w:rsid w:val="00B66224"/>
    <w:rsid w:val="00B7530F"/>
    <w:rsid w:val="00B76B5F"/>
    <w:rsid w:val="00B95036"/>
    <w:rsid w:val="00B9603C"/>
    <w:rsid w:val="00B964F1"/>
    <w:rsid w:val="00BA0A1F"/>
    <w:rsid w:val="00BA3D4C"/>
    <w:rsid w:val="00BA64EA"/>
    <w:rsid w:val="00BB2C40"/>
    <w:rsid w:val="00BC74D5"/>
    <w:rsid w:val="00BC7D82"/>
    <w:rsid w:val="00BD2900"/>
    <w:rsid w:val="00BD4EAF"/>
    <w:rsid w:val="00BD7705"/>
    <w:rsid w:val="00BE1A57"/>
    <w:rsid w:val="00BE512A"/>
    <w:rsid w:val="00BE6219"/>
    <w:rsid w:val="00BF2DDA"/>
    <w:rsid w:val="00BF58E2"/>
    <w:rsid w:val="00BF6E14"/>
    <w:rsid w:val="00BF6F2A"/>
    <w:rsid w:val="00BF7D64"/>
    <w:rsid w:val="00C0178E"/>
    <w:rsid w:val="00C04897"/>
    <w:rsid w:val="00C07C9F"/>
    <w:rsid w:val="00C1086D"/>
    <w:rsid w:val="00C109AC"/>
    <w:rsid w:val="00C14783"/>
    <w:rsid w:val="00C22F17"/>
    <w:rsid w:val="00C239D1"/>
    <w:rsid w:val="00C23AC0"/>
    <w:rsid w:val="00C24120"/>
    <w:rsid w:val="00C24146"/>
    <w:rsid w:val="00C2609A"/>
    <w:rsid w:val="00C27166"/>
    <w:rsid w:val="00C32F9B"/>
    <w:rsid w:val="00C3499E"/>
    <w:rsid w:val="00C35A67"/>
    <w:rsid w:val="00C37A3C"/>
    <w:rsid w:val="00C37ED3"/>
    <w:rsid w:val="00C4341D"/>
    <w:rsid w:val="00C4509B"/>
    <w:rsid w:val="00C46C86"/>
    <w:rsid w:val="00C52007"/>
    <w:rsid w:val="00C6103B"/>
    <w:rsid w:val="00C62C25"/>
    <w:rsid w:val="00C66365"/>
    <w:rsid w:val="00C704D9"/>
    <w:rsid w:val="00C71312"/>
    <w:rsid w:val="00C72D1B"/>
    <w:rsid w:val="00C75ABD"/>
    <w:rsid w:val="00C901CE"/>
    <w:rsid w:val="00C939F0"/>
    <w:rsid w:val="00C93F20"/>
    <w:rsid w:val="00C9551E"/>
    <w:rsid w:val="00CA0692"/>
    <w:rsid w:val="00CA361A"/>
    <w:rsid w:val="00CA4C4A"/>
    <w:rsid w:val="00CA5E8C"/>
    <w:rsid w:val="00CB2032"/>
    <w:rsid w:val="00CB3635"/>
    <w:rsid w:val="00CB68AE"/>
    <w:rsid w:val="00CC1B96"/>
    <w:rsid w:val="00CC35C2"/>
    <w:rsid w:val="00CC37AF"/>
    <w:rsid w:val="00CC5B61"/>
    <w:rsid w:val="00CD01A7"/>
    <w:rsid w:val="00CD30C8"/>
    <w:rsid w:val="00CE040E"/>
    <w:rsid w:val="00CE4D39"/>
    <w:rsid w:val="00CF090E"/>
    <w:rsid w:val="00CF0D70"/>
    <w:rsid w:val="00CF73B9"/>
    <w:rsid w:val="00D026DB"/>
    <w:rsid w:val="00D050F4"/>
    <w:rsid w:val="00D07ED0"/>
    <w:rsid w:val="00D2015C"/>
    <w:rsid w:val="00D20EC1"/>
    <w:rsid w:val="00D2328C"/>
    <w:rsid w:val="00D23A27"/>
    <w:rsid w:val="00D23FB2"/>
    <w:rsid w:val="00D2490F"/>
    <w:rsid w:val="00D30B84"/>
    <w:rsid w:val="00D32259"/>
    <w:rsid w:val="00D326C9"/>
    <w:rsid w:val="00D34D98"/>
    <w:rsid w:val="00D35385"/>
    <w:rsid w:val="00D36600"/>
    <w:rsid w:val="00D36E13"/>
    <w:rsid w:val="00D430CB"/>
    <w:rsid w:val="00D44E80"/>
    <w:rsid w:val="00D533EF"/>
    <w:rsid w:val="00D54C41"/>
    <w:rsid w:val="00D6463E"/>
    <w:rsid w:val="00D66885"/>
    <w:rsid w:val="00D66C91"/>
    <w:rsid w:val="00D7233B"/>
    <w:rsid w:val="00D73FBC"/>
    <w:rsid w:val="00D73FF6"/>
    <w:rsid w:val="00D87160"/>
    <w:rsid w:val="00D91BD4"/>
    <w:rsid w:val="00D9341F"/>
    <w:rsid w:val="00DA2AA3"/>
    <w:rsid w:val="00DA50D7"/>
    <w:rsid w:val="00DA54F6"/>
    <w:rsid w:val="00DB0B44"/>
    <w:rsid w:val="00DB3953"/>
    <w:rsid w:val="00DB5005"/>
    <w:rsid w:val="00DD048E"/>
    <w:rsid w:val="00DD1236"/>
    <w:rsid w:val="00DD2416"/>
    <w:rsid w:val="00DD4770"/>
    <w:rsid w:val="00DE657C"/>
    <w:rsid w:val="00DE68B7"/>
    <w:rsid w:val="00DE7CF0"/>
    <w:rsid w:val="00DF148C"/>
    <w:rsid w:val="00DF1824"/>
    <w:rsid w:val="00DF4457"/>
    <w:rsid w:val="00E00938"/>
    <w:rsid w:val="00E01F69"/>
    <w:rsid w:val="00E03AF1"/>
    <w:rsid w:val="00E04407"/>
    <w:rsid w:val="00E10464"/>
    <w:rsid w:val="00E149AC"/>
    <w:rsid w:val="00E17D31"/>
    <w:rsid w:val="00E216F9"/>
    <w:rsid w:val="00E239C1"/>
    <w:rsid w:val="00E27410"/>
    <w:rsid w:val="00E3029D"/>
    <w:rsid w:val="00E30385"/>
    <w:rsid w:val="00E33E15"/>
    <w:rsid w:val="00E34440"/>
    <w:rsid w:val="00E35F35"/>
    <w:rsid w:val="00E36736"/>
    <w:rsid w:val="00E3723C"/>
    <w:rsid w:val="00E446BD"/>
    <w:rsid w:val="00E45762"/>
    <w:rsid w:val="00E45CF9"/>
    <w:rsid w:val="00E5113E"/>
    <w:rsid w:val="00E53765"/>
    <w:rsid w:val="00E5678F"/>
    <w:rsid w:val="00E57B26"/>
    <w:rsid w:val="00E650A8"/>
    <w:rsid w:val="00E66249"/>
    <w:rsid w:val="00E715CB"/>
    <w:rsid w:val="00E72929"/>
    <w:rsid w:val="00E72F9E"/>
    <w:rsid w:val="00E740AF"/>
    <w:rsid w:val="00E75564"/>
    <w:rsid w:val="00E83EC6"/>
    <w:rsid w:val="00E843DC"/>
    <w:rsid w:val="00E850C7"/>
    <w:rsid w:val="00E910AF"/>
    <w:rsid w:val="00E9325F"/>
    <w:rsid w:val="00E945B4"/>
    <w:rsid w:val="00E95FB9"/>
    <w:rsid w:val="00E96256"/>
    <w:rsid w:val="00EB0589"/>
    <w:rsid w:val="00EB3CDC"/>
    <w:rsid w:val="00EB4364"/>
    <w:rsid w:val="00EB48D4"/>
    <w:rsid w:val="00EC0E89"/>
    <w:rsid w:val="00EC2868"/>
    <w:rsid w:val="00EC480C"/>
    <w:rsid w:val="00EC4F5B"/>
    <w:rsid w:val="00ED040F"/>
    <w:rsid w:val="00ED22EB"/>
    <w:rsid w:val="00ED2DAC"/>
    <w:rsid w:val="00ED4758"/>
    <w:rsid w:val="00ED7296"/>
    <w:rsid w:val="00EE2CBA"/>
    <w:rsid w:val="00EE7B27"/>
    <w:rsid w:val="00EF0BFB"/>
    <w:rsid w:val="00EF5D61"/>
    <w:rsid w:val="00F00181"/>
    <w:rsid w:val="00F02247"/>
    <w:rsid w:val="00F028F9"/>
    <w:rsid w:val="00F14CF4"/>
    <w:rsid w:val="00F1651B"/>
    <w:rsid w:val="00F2431B"/>
    <w:rsid w:val="00F31424"/>
    <w:rsid w:val="00F322DE"/>
    <w:rsid w:val="00F36D9F"/>
    <w:rsid w:val="00F41F96"/>
    <w:rsid w:val="00F448E3"/>
    <w:rsid w:val="00F45D31"/>
    <w:rsid w:val="00F5530F"/>
    <w:rsid w:val="00F5794B"/>
    <w:rsid w:val="00F61DEE"/>
    <w:rsid w:val="00F644B8"/>
    <w:rsid w:val="00F67C26"/>
    <w:rsid w:val="00F67C39"/>
    <w:rsid w:val="00F7256B"/>
    <w:rsid w:val="00F7318E"/>
    <w:rsid w:val="00F7759E"/>
    <w:rsid w:val="00F844A9"/>
    <w:rsid w:val="00F84CA6"/>
    <w:rsid w:val="00F86064"/>
    <w:rsid w:val="00F91919"/>
    <w:rsid w:val="00F94E8E"/>
    <w:rsid w:val="00F964FE"/>
    <w:rsid w:val="00FB42BD"/>
    <w:rsid w:val="00FB4378"/>
    <w:rsid w:val="00FC0372"/>
    <w:rsid w:val="00FC13A2"/>
    <w:rsid w:val="00FC2207"/>
    <w:rsid w:val="00FC6E43"/>
    <w:rsid w:val="00FC6EF2"/>
    <w:rsid w:val="00FD033F"/>
    <w:rsid w:val="00FD17F5"/>
    <w:rsid w:val="00FD3FE5"/>
    <w:rsid w:val="00FD5399"/>
    <w:rsid w:val="00FD6A3F"/>
    <w:rsid w:val="00FE4526"/>
    <w:rsid w:val="00FE561E"/>
    <w:rsid w:val="00FF47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B71DDC"/>
  <w15:docId w15:val="{CE212322-8523-48CF-8DB0-809F2C2F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372"/>
    <w:rPr>
      <w:sz w:val="24"/>
      <w:szCs w:val="24"/>
      <w:lang w:eastAsia="en-US"/>
    </w:rPr>
  </w:style>
  <w:style w:type="paragraph" w:styleId="Heading1">
    <w:name w:val="heading 1"/>
    <w:basedOn w:val="Normal"/>
    <w:next w:val="Normal"/>
    <w:link w:val="Heading1Char"/>
    <w:qFormat/>
    <w:locked/>
    <w:rsid w:val="00326A4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semiHidden/>
    <w:unhideWhenUsed/>
    <w:qFormat/>
    <w:locked/>
    <w:rsid w:val="00D64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BE1A57"/>
    <w:pPr>
      <w:tabs>
        <w:tab w:val="center" w:pos="4320"/>
        <w:tab w:val="right" w:pos="8640"/>
      </w:tabs>
    </w:pPr>
    <w:rPr>
      <w:rFonts w:eastAsia="ヒラギノ角ゴ Pro W3"/>
      <w:color w:val="000000"/>
      <w:lang w:val="en-US" w:eastAsia="en-US"/>
    </w:rPr>
  </w:style>
  <w:style w:type="paragraph" w:customStyle="1" w:styleId="Footer1">
    <w:name w:val="Footer1"/>
    <w:rsid w:val="00BE1A57"/>
    <w:pPr>
      <w:tabs>
        <w:tab w:val="center" w:pos="4320"/>
        <w:tab w:val="right" w:pos="8640"/>
      </w:tabs>
    </w:pPr>
    <w:rPr>
      <w:rFonts w:eastAsia="ヒラギノ角ゴ Pro W3"/>
      <w:color w:val="000000"/>
      <w:lang w:val="en-US" w:eastAsia="en-US"/>
    </w:rPr>
  </w:style>
  <w:style w:type="paragraph" w:customStyle="1" w:styleId="FreeForm">
    <w:name w:val="Free Form"/>
    <w:rsid w:val="00BE1A57"/>
    <w:rPr>
      <w:rFonts w:eastAsia="ヒラギノ角ゴ Pro W3"/>
      <w:color w:val="000000"/>
      <w:lang w:val="de-AT" w:eastAsia="en-US"/>
    </w:rPr>
  </w:style>
  <w:style w:type="paragraph" w:customStyle="1" w:styleId="TitleA">
    <w:name w:val="Title A"/>
    <w:rsid w:val="00BE1A57"/>
    <w:pPr>
      <w:jc w:val="center"/>
    </w:pPr>
    <w:rPr>
      <w:rFonts w:ascii="Times New Roman Bold" w:eastAsia="ヒラギノ角ゴ Pro W3" w:hAnsi="Times New Roman Bold"/>
      <w:smallCaps/>
      <w:color w:val="000000"/>
      <w:sz w:val="22"/>
      <w:lang w:val="en-US" w:eastAsia="en-US"/>
    </w:rPr>
  </w:style>
  <w:style w:type="paragraph" w:customStyle="1" w:styleId="BodyTextIndent1">
    <w:name w:val="Body Text Indent1"/>
    <w:rsid w:val="00BE1A57"/>
    <w:pPr>
      <w:ind w:left="1410"/>
      <w:outlineLvl w:val="0"/>
    </w:pPr>
    <w:rPr>
      <w:rFonts w:eastAsia="ヒラギノ角ゴ Pro W3"/>
      <w:color w:val="000000"/>
      <w:lang w:val="en-US" w:eastAsia="en-US"/>
    </w:rPr>
  </w:style>
  <w:style w:type="character" w:customStyle="1" w:styleId="EmphasisA">
    <w:name w:val="Emphasis A"/>
    <w:rsid w:val="00BE1A57"/>
    <w:rPr>
      <w:rFonts w:ascii="Lucida Grande" w:eastAsia="ヒラギノ角ゴ Pro W3" w:hAnsi="Lucida Grande"/>
      <w:b w:val="0"/>
      <w:i w:val="0"/>
      <w:color w:val="000000"/>
      <w:sz w:val="20"/>
    </w:rPr>
  </w:style>
  <w:style w:type="character" w:customStyle="1" w:styleId="PageNumber1">
    <w:name w:val="Page Number1"/>
    <w:rsid w:val="00BE1A57"/>
    <w:rPr>
      <w:color w:val="000000"/>
      <w:sz w:val="20"/>
    </w:rPr>
  </w:style>
  <w:style w:type="character" w:styleId="Strong">
    <w:name w:val="Strong"/>
    <w:uiPriority w:val="22"/>
    <w:qFormat/>
    <w:locked/>
    <w:rsid w:val="00B0269C"/>
    <w:rPr>
      <w:b/>
      <w:bCs/>
    </w:rPr>
  </w:style>
  <w:style w:type="paragraph" w:styleId="Header">
    <w:name w:val="header"/>
    <w:basedOn w:val="Normal"/>
    <w:locked/>
    <w:rsid w:val="00AD5F24"/>
    <w:pPr>
      <w:tabs>
        <w:tab w:val="center" w:pos="4320"/>
        <w:tab w:val="right" w:pos="8640"/>
      </w:tabs>
    </w:pPr>
    <w:rPr>
      <w:rFonts w:eastAsia="ヒラギノ角ゴ Pro W3"/>
      <w:color w:val="000000"/>
      <w:sz w:val="20"/>
      <w:lang w:val="en-US"/>
    </w:rPr>
  </w:style>
  <w:style w:type="paragraph" w:customStyle="1" w:styleId="Default">
    <w:name w:val="Default"/>
    <w:rsid w:val="006751C9"/>
    <w:pPr>
      <w:autoSpaceDE w:val="0"/>
      <w:autoSpaceDN w:val="0"/>
      <w:adjustRightInd w:val="0"/>
    </w:pPr>
    <w:rPr>
      <w:color w:val="000000"/>
      <w:sz w:val="24"/>
      <w:szCs w:val="24"/>
      <w:lang w:val="de-AT" w:eastAsia="de-AT"/>
    </w:rPr>
  </w:style>
  <w:style w:type="character" w:styleId="FollowedHyperlink">
    <w:name w:val="FollowedHyperlink"/>
    <w:locked/>
    <w:rsid w:val="00D91BD4"/>
    <w:rPr>
      <w:color w:val="800080"/>
      <w:u w:val="single"/>
    </w:rPr>
  </w:style>
  <w:style w:type="paragraph" w:styleId="Footer">
    <w:name w:val="footer"/>
    <w:basedOn w:val="Normal"/>
    <w:link w:val="FooterChar"/>
    <w:locked/>
    <w:rsid w:val="00745D64"/>
    <w:pPr>
      <w:tabs>
        <w:tab w:val="center" w:pos="4320"/>
        <w:tab w:val="right" w:pos="8640"/>
      </w:tabs>
    </w:pPr>
    <w:rPr>
      <w:rFonts w:eastAsia="ヒラギノ角ゴ Pro W3"/>
      <w:color w:val="000000"/>
      <w:sz w:val="20"/>
      <w:lang w:val="en-US"/>
    </w:rPr>
  </w:style>
  <w:style w:type="character" w:customStyle="1" w:styleId="FooterChar">
    <w:name w:val="Footer Char"/>
    <w:link w:val="Footer"/>
    <w:rsid w:val="00745D64"/>
    <w:rPr>
      <w:rFonts w:eastAsia="ヒラギノ角ゴ Pro W3"/>
      <w:color w:val="000000"/>
      <w:szCs w:val="24"/>
    </w:rPr>
  </w:style>
  <w:style w:type="character" w:customStyle="1" w:styleId="Heading1Char">
    <w:name w:val="Heading 1 Char"/>
    <w:basedOn w:val="DefaultParagraphFont"/>
    <w:link w:val="Heading1"/>
    <w:rsid w:val="00326A42"/>
    <w:rPr>
      <w:rFonts w:asciiTheme="majorHAnsi" w:eastAsiaTheme="majorEastAsia" w:hAnsiTheme="majorHAnsi" w:cstheme="majorBidi"/>
      <w:b/>
      <w:bCs/>
      <w:color w:val="345A8A" w:themeColor="accent1" w:themeShade="B5"/>
      <w:sz w:val="32"/>
      <w:szCs w:val="32"/>
      <w:lang w:val="en-US" w:eastAsia="en-US"/>
    </w:rPr>
  </w:style>
  <w:style w:type="paragraph" w:styleId="TOCHeading">
    <w:name w:val="TOC Heading"/>
    <w:basedOn w:val="Heading1"/>
    <w:next w:val="Normal"/>
    <w:uiPriority w:val="39"/>
    <w:unhideWhenUsed/>
    <w:qFormat/>
    <w:rsid w:val="00326A42"/>
    <w:pPr>
      <w:spacing w:line="276" w:lineRule="auto"/>
      <w:outlineLvl w:val="9"/>
    </w:pPr>
    <w:rPr>
      <w:color w:val="365F91" w:themeColor="accent1" w:themeShade="BF"/>
      <w:sz w:val="28"/>
      <w:szCs w:val="28"/>
    </w:rPr>
  </w:style>
  <w:style w:type="paragraph" w:styleId="TOC1">
    <w:name w:val="toc 1"/>
    <w:basedOn w:val="Normal"/>
    <w:next w:val="Normal"/>
    <w:autoRedefine/>
    <w:uiPriority w:val="39"/>
    <w:locked/>
    <w:rsid w:val="00326A42"/>
    <w:pPr>
      <w:spacing w:before="120"/>
    </w:pPr>
    <w:rPr>
      <w:rFonts w:asciiTheme="minorHAnsi" w:eastAsia="ヒラギノ角ゴ Pro W3" w:hAnsiTheme="minorHAnsi"/>
      <w:b/>
      <w:caps/>
      <w:color w:val="000000"/>
      <w:sz w:val="22"/>
      <w:szCs w:val="22"/>
      <w:lang w:val="en-US"/>
    </w:rPr>
  </w:style>
  <w:style w:type="paragraph" w:styleId="BalloonText">
    <w:name w:val="Balloon Text"/>
    <w:basedOn w:val="Normal"/>
    <w:link w:val="BalloonTextChar"/>
    <w:locked/>
    <w:rsid w:val="00326A42"/>
    <w:rPr>
      <w:rFonts w:ascii="Lucida Grande" w:eastAsia="ヒラギノ角ゴ Pro W3" w:hAnsi="Lucida Grande" w:cs="Lucida Grande"/>
      <w:color w:val="000000"/>
      <w:sz w:val="18"/>
      <w:szCs w:val="18"/>
      <w:lang w:val="en-US"/>
    </w:rPr>
  </w:style>
  <w:style w:type="character" w:customStyle="1" w:styleId="BalloonTextChar">
    <w:name w:val="Balloon Text Char"/>
    <w:basedOn w:val="DefaultParagraphFont"/>
    <w:link w:val="BalloonText"/>
    <w:rsid w:val="00326A42"/>
    <w:rPr>
      <w:rFonts w:ascii="Lucida Grande" w:eastAsia="ヒラギノ角ゴ Pro W3" w:hAnsi="Lucida Grande" w:cs="Lucida Grande"/>
      <w:color w:val="000000"/>
      <w:sz w:val="18"/>
      <w:szCs w:val="18"/>
      <w:lang w:val="en-US" w:eastAsia="en-US"/>
    </w:rPr>
  </w:style>
  <w:style w:type="paragraph" w:styleId="TOC2">
    <w:name w:val="toc 2"/>
    <w:basedOn w:val="Normal"/>
    <w:next w:val="Normal"/>
    <w:autoRedefine/>
    <w:locked/>
    <w:rsid w:val="00326A42"/>
    <w:pPr>
      <w:ind w:left="200"/>
    </w:pPr>
    <w:rPr>
      <w:rFonts w:asciiTheme="minorHAnsi" w:eastAsia="ヒラギノ角ゴ Pro W3" w:hAnsiTheme="minorHAnsi"/>
      <w:smallCaps/>
      <w:color w:val="000000"/>
      <w:sz w:val="22"/>
      <w:szCs w:val="22"/>
      <w:lang w:val="en-US"/>
    </w:rPr>
  </w:style>
  <w:style w:type="paragraph" w:styleId="TOC3">
    <w:name w:val="toc 3"/>
    <w:basedOn w:val="Normal"/>
    <w:next w:val="Normal"/>
    <w:autoRedefine/>
    <w:locked/>
    <w:rsid w:val="00326A42"/>
    <w:pPr>
      <w:ind w:left="400"/>
    </w:pPr>
    <w:rPr>
      <w:rFonts w:asciiTheme="minorHAnsi" w:eastAsia="ヒラギノ角ゴ Pro W3" w:hAnsiTheme="minorHAnsi"/>
      <w:i/>
      <w:color w:val="000000"/>
      <w:sz w:val="22"/>
      <w:szCs w:val="22"/>
      <w:lang w:val="en-US"/>
    </w:rPr>
  </w:style>
  <w:style w:type="paragraph" w:styleId="TOC4">
    <w:name w:val="toc 4"/>
    <w:basedOn w:val="Normal"/>
    <w:next w:val="Normal"/>
    <w:autoRedefine/>
    <w:locked/>
    <w:rsid w:val="00326A42"/>
    <w:pPr>
      <w:ind w:left="600"/>
    </w:pPr>
    <w:rPr>
      <w:rFonts w:asciiTheme="minorHAnsi" w:eastAsia="ヒラギノ角ゴ Pro W3" w:hAnsiTheme="minorHAnsi"/>
      <w:color w:val="000000"/>
      <w:sz w:val="18"/>
      <w:szCs w:val="18"/>
      <w:lang w:val="en-US"/>
    </w:rPr>
  </w:style>
  <w:style w:type="paragraph" w:styleId="TOC5">
    <w:name w:val="toc 5"/>
    <w:basedOn w:val="Normal"/>
    <w:next w:val="Normal"/>
    <w:autoRedefine/>
    <w:locked/>
    <w:rsid w:val="00326A42"/>
    <w:pPr>
      <w:ind w:left="800"/>
    </w:pPr>
    <w:rPr>
      <w:rFonts w:asciiTheme="minorHAnsi" w:eastAsia="ヒラギノ角ゴ Pro W3" w:hAnsiTheme="minorHAnsi"/>
      <w:color w:val="000000"/>
      <w:sz w:val="18"/>
      <w:szCs w:val="18"/>
      <w:lang w:val="en-US"/>
    </w:rPr>
  </w:style>
  <w:style w:type="paragraph" w:styleId="TOC6">
    <w:name w:val="toc 6"/>
    <w:basedOn w:val="Normal"/>
    <w:next w:val="Normal"/>
    <w:autoRedefine/>
    <w:locked/>
    <w:rsid w:val="00326A42"/>
    <w:pPr>
      <w:ind w:left="1000"/>
    </w:pPr>
    <w:rPr>
      <w:rFonts w:asciiTheme="minorHAnsi" w:eastAsia="ヒラギノ角ゴ Pro W3" w:hAnsiTheme="minorHAnsi"/>
      <w:color w:val="000000"/>
      <w:sz w:val="18"/>
      <w:szCs w:val="18"/>
      <w:lang w:val="en-US"/>
    </w:rPr>
  </w:style>
  <w:style w:type="paragraph" w:styleId="TOC7">
    <w:name w:val="toc 7"/>
    <w:basedOn w:val="Normal"/>
    <w:next w:val="Normal"/>
    <w:autoRedefine/>
    <w:locked/>
    <w:rsid w:val="00326A42"/>
    <w:pPr>
      <w:ind w:left="1200"/>
    </w:pPr>
    <w:rPr>
      <w:rFonts w:asciiTheme="minorHAnsi" w:eastAsia="ヒラギノ角ゴ Pro W3" w:hAnsiTheme="minorHAnsi"/>
      <w:color w:val="000000"/>
      <w:sz w:val="18"/>
      <w:szCs w:val="18"/>
      <w:lang w:val="en-US"/>
    </w:rPr>
  </w:style>
  <w:style w:type="paragraph" w:styleId="TOC8">
    <w:name w:val="toc 8"/>
    <w:basedOn w:val="Normal"/>
    <w:next w:val="Normal"/>
    <w:autoRedefine/>
    <w:locked/>
    <w:rsid w:val="00326A42"/>
    <w:pPr>
      <w:ind w:left="1400"/>
    </w:pPr>
    <w:rPr>
      <w:rFonts w:asciiTheme="minorHAnsi" w:eastAsia="ヒラギノ角ゴ Pro W3" w:hAnsiTheme="minorHAnsi"/>
      <w:color w:val="000000"/>
      <w:sz w:val="18"/>
      <w:szCs w:val="18"/>
      <w:lang w:val="en-US"/>
    </w:rPr>
  </w:style>
  <w:style w:type="paragraph" w:styleId="TOC9">
    <w:name w:val="toc 9"/>
    <w:basedOn w:val="Normal"/>
    <w:next w:val="Normal"/>
    <w:autoRedefine/>
    <w:locked/>
    <w:rsid w:val="00326A42"/>
    <w:pPr>
      <w:ind w:left="1600"/>
    </w:pPr>
    <w:rPr>
      <w:rFonts w:asciiTheme="minorHAnsi" w:eastAsia="ヒラギノ角ゴ Pro W3" w:hAnsiTheme="minorHAnsi"/>
      <w:color w:val="000000"/>
      <w:sz w:val="18"/>
      <w:szCs w:val="18"/>
      <w:lang w:val="en-US"/>
    </w:rPr>
  </w:style>
  <w:style w:type="character" w:customStyle="1" w:styleId="apple-style-span">
    <w:name w:val="apple-style-span"/>
    <w:basedOn w:val="DefaultParagraphFont"/>
    <w:rsid w:val="00ED040F"/>
  </w:style>
  <w:style w:type="character" w:customStyle="1" w:styleId="Heading2Char">
    <w:name w:val="Heading 2 Char"/>
    <w:basedOn w:val="DefaultParagraphFont"/>
    <w:link w:val="Heading2"/>
    <w:semiHidden/>
    <w:rsid w:val="00D6463E"/>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D6463E"/>
  </w:style>
  <w:style w:type="paragraph" w:styleId="ListParagraph">
    <w:name w:val="List Paragraph"/>
    <w:basedOn w:val="Normal"/>
    <w:uiPriority w:val="99"/>
    <w:qFormat/>
    <w:rsid w:val="003C1D0C"/>
    <w:pPr>
      <w:ind w:left="720"/>
      <w:contextualSpacing/>
    </w:pPr>
    <w:rPr>
      <w:rFonts w:eastAsia="ヒラギノ角ゴ Pro W3"/>
      <w:color w:val="000000"/>
      <w:sz w:val="20"/>
      <w:lang w:val="en-US"/>
    </w:rPr>
  </w:style>
  <w:style w:type="paragraph" w:styleId="NoSpacing">
    <w:name w:val="No Spacing"/>
    <w:uiPriority w:val="1"/>
    <w:qFormat/>
    <w:rsid w:val="00CD01A7"/>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locked/>
    <w:rsid w:val="0031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CA"/>
    </w:rPr>
  </w:style>
  <w:style w:type="character" w:customStyle="1" w:styleId="HTMLPreformattedChar">
    <w:name w:val="HTML Preformatted Char"/>
    <w:basedOn w:val="DefaultParagraphFont"/>
    <w:link w:val="HTMLPreformatted"/>
    <w:uiPriority w:val="99"/>
    <w:semiHidden/>
    <w:rsid w:val="00314253"/>
    <w:rPr>
      <w:rFonts w:ascii="Courier New" w:hAnsi="Courier New" w:cs="Courier New"/>
    </w:rPr>
  </w:style>
  <w:style w:type="character" w:styleId="Emphasis">
    <w:name w:val="Emphasis"/>
    <w:basedOn w:val="DefaultParagraphFont"/>
    <w:uiPriority w:val="20"/>
    <w:qFormat/>
    <w:locked/>
    <w:rsid w:val="006447A8"/>
    <w:rPr>
      <w:i/>
      <w:iCs/>
    </w:rPr>
  </w:style>
  <w:style w:type="paragraph" w:styleId="NormalWeb">
    <w:name w:val="Normal (Web)"/>
    <w:basedOn w:val="Normal"/>
    <w:uiPriority w:val="99"/>
    <w:semiHidden/>
    <w:unhideWhenUsed/>
    <w:locked/>
    <w:rsid w:val="0062741D"/>
    <w:pPr>
      <w:spacing w:before="75" w:after="75"/>
    </w:pPr>
    <w:rPr>
      <w:lang w:eastAsia="en-CA"/>
    </w:rPr>
  </w:style>
  <w:style w:type="paragraph" w:customStyle="1" w:styleId="author-type">
    <w:name w:val="author-type"/>
    <w:basedOn w:val="Normal"/>
    <w:rsid w:val="0062741D"/>
    <w:pPr>
      <w:spacing w:before="75" w:after="75"/>
    </w:pPr>
    <w:rPr>
      <w:lang w:eastAsia="en-CA"/>
    </w:rPr>
  </w:style>
  <w:style w:type="paragraph" w:customStyle="1" w:styleId="orcid-account">
    <w:name w:val="orcid-account"/>
    <w:basedOn w:val="Normal"/>
    <w:rsid w:val="0062741D"/>
    <w:pPr>
      <w:spacing w:before="75" w:after="75"/>
    </w:pPr>
    <w:rPr>
      <w:lang w:eastAsia="en-CA"/>
    </w:rPr>
  </w:style>
  <w:style w:type="character" w:styleId="Hyperlink">
    <w:name w:val="Hyperlink"/>
    <w:basedOn w:val="DefaultParagraphFont"/>
    <w:uiPriority w:val="99"/>
    <w:unhideWhenUsed/>
    <w:locked/>
    <w:rsid w:val="003A4F9B"/>
    <w:rPr>
      <w:color w:val="0000FF"/>
      <w:u w:val="single"/>
    </w:rPr>
  </w:style>
  <w:style w:type="paragraph" w:customStyle="1" w:styleId="berchrift1">
    <w:name w:val="Überchrift_1"/>
    <w:basedOn w:val="Heading1"/>
    <w:autoRedefine/>
    <w:qFormat/>
    <w:rsid w:val="00B53497"/>
    <w:pPr>
      <w:keepNext w:val="0"/>
      <w:keepLines w:val="0"/>
      <w:spacing w:before="120" w:after="240"/>
    </w:pPr>
    <w:rPr>
      <w:rFonts w:ascii="Times New Roman" w:eastAsiaTheme="minorEastAsia" w:hAnsi="Times New Roman" w:cs="Times New Roman"/>
      <w:color w:val="auto"/>
      <w:kern w:val="36"/>
      <w:sz w:val="28"/>
      <w:szCs w:val="28"/>
      <w:lang w:val="en-GB" w:eastAsia="en-GB"/>
    </w:rPr>
  </w:style>
  <w:style w:type="paragraph" w:customStyle="1" w:styleId="9TitlePageText">
    <w:name w:val="9_TitlePage_Text"/>
    <w:basedOn w:val="Normal"/>
    <w:next w:val="Normal"/>
    <w:qFormat/>
    <w:rsid w:val="005F4327"/>
    <w:pPr>
      <w:spacing w:before="360" w:after="360" w:line="360" w:lineRule="auto"/>
      <w:jc w:val="center"/>
    </w:pPr>
    <w:rPr>
      <w:rFonts w:ascii="Arial" w:eastAsiaTheme="minorHAnsi" w:hAnsi="Arial" w:cstheme="minorBidi"/>
      <w:szCs w:val="22"/>
      <w:lang w:val="en-US"/>
    </w:rPr>
  </w:style>
  <w:style w:type="paragraph" w:styleId="CommentText">
    <w:name w:val="annotation text"/>
    <w:basedOn w:val="Normal"/>
    <w:link w:val="CommentTextChar"/>
    <w:uiPriority w:val="99"/>
    <w:unhideWhenUsed/>
    <w:locked/>
    <w:rsid w:val="00F91919"/>
    <w:pPr>
      <w:spacing w:after="160"/>
    </w:pPr>
    <w:rPr>
      <w:rFonts w:asciiTheme="minorHAnsi" w:eastAsiaTheme="minorHAnsi" w:hAnsiTheme="minorHAnsi" w:cstheme="minorBidi"/>
      <w:lang w:val="it-IT"/>
    </w:rPr>
  </w:style>
  <w:style w:type="character" w:customStyle="1" w:styleId="CommentTextChar">
    <w:name w:val="Comment Text Char"/>
    <w:basedOn w:val="DefaultParagraphFont"/>
    <w:link w:val="CommentText"/>
    <w:uiPriority w:val="99"/>
    <w:rsid w:val="00F91919"/>
    <w:rPr>
      <w:rFonts w:asciiTheme="minorHAnsi" w:eastAsiaTheme="minorHAnsi" w:hAnsiTheme="minorHAnsi" w:cstheme="minorBidi"/>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508">
      <w:bodyDiv w:val="1"/>
      <w:marLeft w:val="0"/>
      <w:marRight w:val="0"/>
      <w:marTop w:val="0"/>
      <w:marBottom w:val="0"/>
      <w:divBdr>
        <w:top w:val="none" w:sz="0" w:space="0" w:color="auto"/>
        <w:left w:val="none" w:sz="0" w:space="0" w:color="auto"/>
        <w:bottom w:val="none" w:sz="0" w:space="0" w:color="auto"/>
        <w:right w:val="none" w:sz="0" w:space="0" w:color="auto"/>
      </w:divBdr>
    </w:div>
    <w:div w:id="73598209">
      <w:bodyDiv w:val="1"/>
      <w:marLeft w:val="0"/>
      <w:marRight w:val="0"/>
      <w:marTop w:val="0"/>
      <w:marBottom w:val="0"/>
      <w:divBdr>
        <w:top w:val="none" w:sz="0" w:space="0" w:color="auto"/>
        <w:left w:val="none" w:sz="0" w:space="0" w:color="auto"/>
        <w:bottom w:val="none" w:sz="0" w:space="0" w:color="auto"/>
        <w:right w:val="none" w:sz="0" w:space="0" w:color="auto"/>
      </w:divBdr>
    </w:div>
    <w:div w:id="78334375">
      <w:bodyDiv w:val="1"/>
      <w:marLeft w:val="0"/>
      <w:marRight w:val="0"/>
      <w:marTop w:val="0"/>
      <w:marBottom w:val="0"/>
      <w:divBdr>
        <w:top w:val="none" w:sz="0" w:space="0" w:color="auto"/>
        <w:left w:val="none" w:sz="0" w:space="0" w:color="auto"/>
        <w:bottom w:val="none" w:sz="0" w:space="0" w:color="auto"/>
        <w:right w:val="none" w:sz="0" w:space="0" w:color="auto"/>
      </w:divBdr>
    </w:div>
    <w:div w:id="82721726">
      <w:bodyDiv w:val="1"/>
      <w:marLeft w:val="0"/>
      <w:marRight w:val="0"/>
      <w:marTop w:val="0"/>
      <w:marBottom w:val="0"/>
      <w:divBdr>
        <w:top w:val="none" w:sz="0" w:space="0" w:color="auto"/>
        <w:left w:val="none" w:sz="0" w:space="0" w:color="auto"/>
        <w:bottom w:val="none" w:sz="0" w:space="0" w:color="auto"/>
        <w:right w:val="none" w:sz="0" w:space="0" w:color="auto"/>
      </w:divBdr>
      <w:divsChild>
        <w:div w:id="1996757536">
          <w:marLeft w:val="0"/>
          <w:marRight w:val="0"/>
          <w:marTop w:val="0"/>
          <w:marBottom w:val="0"/>
          <w:divBdr>
            <w:top w:val="none" w:sz="0" w:space="0" w:color="auto"/>
            <w:left w:val="none" w:sz="0" w:space="0" w:color="auto"/>
            <w:bottom w:val="none" w:sz="0" w:space="0" w:color="auto"/>
            <w:right w:val="none" w:sz="0" w:space="0" w:color="auto"/>
          </w:divBdr>
        </w:div>
        <w:div w:id="1569076371">
          <w:marLeft w:val="0"/>
          <w:marRight w:val="0"/>
          <w:marTop w:val="0"/>
          <w:marBottom w:val="0"/>
          <w:divBdr>
            <w:top w:val="none" w:sz="0" w:space="0" w:color="auto"/>
            <w:left w:val="none" w:sz="0" w:space="0" w:color="auto"/>
            <w:bottom w:val="none" w:sz="0" w:space="0" w:color="auto"/>
            <w:right w:val="none" w:sz="0" w:space="0" w:color="auto"/>
          </w:divBdr>
        </w:div>
      </w:divsChild>
    </w:div>
    <w:div w:id="147745243">
      <w:bodyDiv w:val="1"/>
      <w:marLeft w:val="0"/>
      <w:marRight w:val="0"/>
      <w:marTop w:val="0"/>
      <w:marBottom w:val="0"/>
      <w:divBdr>
        <w:top w:val="none" w:sz="0" w:space="0" w:color="auto"/>
        <w:left w:val="none" w:sz="0" w:space="0" w:color="auto"/>
        <w:bottom w:val="none" w:sz="0" w:space="0" w:color="auto"/>
        <w:right w:val="none" w:sz="0" w:space="0" w:color="auto"/>
      </w:divBdr>
    </w:div>
    <w:div w:id="167604763">
      <w:bodyDiv w:val="1"/>
      <w:marLeft w:val="0"/>
      <w:marRight w:val="0"/>
      <w:marTop w:val="0"/>
      <w:marBottom w:val="0"/>
      <w:divBdr>
        <w:top w:val="none" w:sz="0" w:space="0" w:color="auto"/>
        <w:left w:val="none" w:sz="0" w:space="0" w:color="auto"/>
        <w:bottom w:val="none" w:sz="0" w:space="0" w:color="auto"/>
        <w:right w:val="none" w:sz="0" w:space="0" w:color="auto"/>
      </w:divBdr>
    </w:div>
    <w:div w:id="218134950">
      <w:bodyDiv w:val="1"/>
      <w:marLeft w:val="0"/>
      <w:marRight w:val="0"/>
      <w:marTop w:val="0"/>
      <w:marBottom w:val="0"/>
      <w:divBdr>
        <w:top w:val="none" w:sz="0" w:space="0" w:color="auto"/>
        <w:left w:val="none" w:sz="0" w:space="0" w:color="auto"/>
        <w:bottom w:val="none" w:sz="0" w:space="0" w:color="auto"/>
        <w:right w:val="none" w:sz="0" w:space="0" w:color="auto"/>
      </w:divBdr>
      <w:divsChild>
        <w:div w:id="426654788">
          <w:marLeft w:val="0"/>
          <w:marRight w:val="0"/>
          <w:marTop w:val="0"/>
          <w:marBottom w:val="0"/>
          <w:divBdr>
            <w:top w:val="none" w:sz="0" w:space="0" w:color="auto"/>
            <w:left w:val="none" w:sz="0" w:space="0" w:color="auto"/>
            <w:bottom w:val="none" w:sz="0" w:space="0" w:color="auto"/>
            <w:right w:val="none" w:sz="0" w:space="0" w:color="auto"/>
          </w:divBdr>
          <w:divsChild>
            <w:div w:id="281888093">
              <w:marLeft w:val="0"/>
              <w:marRight w:val="0"/>
              <w:marTop w:val="0"/>
              <w:marBottom w:val="0"/>
              <w:divBdr>
                <w:top w:val="none" w:sz="0" w:space="0" w:color="auto"/>
                <w:left w:val="none" w:sz="0" w:space="0" w:color="auto"/>
                <w:bottom w:val="none" w:sz="0" w:space="0" w:color="auto"/>
                <w:right w:val="none" w:sz="0" w:space="0" w:color="auto"/>
              </w:divBdr>
              <w:divsChild>
                <w:div w:id="4569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7604">
      <w:bodyDiv w:val="1"/>
      <w:marLeft w:val="0"/>
      <w:marRight w:val="0"/>
      <w:marTop w:val="0"/>
      <w:marBottom w:val="0"/>
      <w:divBdr>
        <w:top w:val="none" w:sz="0" w:space="0" w:color="auto"/>
        <w:left w:val="none" w:sz="0" w:space="0" w:color="auto"/>
        <w:bottom w:val="none" w:sz="0" w:space="0" w:color="auto"/>
        <w:right w:val="none" w:sz="0" w:space="0" w:color="auto"/>
      </w:divBdr>
    </w:div>
    <w:div w:id="315492746">
      <w:bodyDiv w:val="1"/>
      <w:marLeft w:val="0"/>
      <w:marRight w:val="0"/>
      <w:marTop w:val="0"/>
      <w:marBottom w:val="0"/>
      <w:divBdr>
        <w:top w:val="none" w:sz="0" w:space="0" w:color="auto"/>
        <w:left w:val="none" w:sz="0" w:space="0" w:color="auto"/>
        <w:bottom w:val="none" w:sz="0" w:space="0" w:color="auto"/>
        <w:right w:val="none" w:sz="0" w:space="0" w:color="auto"/>
      </w:divBdr>
    </w:div>
    <w:div w:id="376442419">
      <w:bodyDiv w:val="1"/>
      <w:marLeft w:val="0"/>
      <w:marRight w:val="0"/>
      <w:marTop w:val="0"/>
      <w:marBottom w:val="0"/>
      <w:divBdr>
        <w:top w:val="none" w:sz="0" w:space="0" w:color="auto"/>
        <w:left w:val="none" w:sz="0" w:space="0" w:color="auto"/>
        <w:bottom w:val="none" w:sz="0" w:space="0" w:color="auto"/>
        <w:right w:val="none" w:sz="0" w:space="0" w:color="auto"/>
      </w:divBdr>
    </w:div>
    <w:div w:id="410349441">
      <w:bodyDiv w:val="1"/>
      <w:marLeft w:val="0"/>
      <w:marRight w:val="0"/>
      <w:marTop w:val="0"/>
      <w:marBottom w:val="0"/>
      <w:divBdr>
        <w:top w:val="none" w:sz="0" w:space="0" w:color="auto"/>
        <w:left w:val="none" w:sz="0" w:space="0" w:color="auto"/>
        <w:bottom w:val="none" w:sz="0" w:space="0" w:color="auto"/>
        <w:right w:val="none" w:sz="0" w:space="0" w:color="auto"/>
      </w:divBdr>
    </w:div>
    <w:div w:id="532889797">
      <w:bodyDiv w:val="1"/>
      <w:marLeft w:val="0"/>
      <w:marRight w:val="0"/>
      <w:marTop w:val="0"/>
      <w:marBottom w:val="0"/>
      <w:divBdr>
        <w:top w:val="none" w:sz="0" w:space="0" w:color="auto"/>
        <w:left w:val="none" w:sz="0" w:space="0" w:color="auto"/>
        <w:bottom w:val="none" w:sz="0" w:space="0" w:color="auto"/>
        <w:right w:val="none" w:sz="0" w:space="0" w:color="auto"/>
      </w:divBdr>
    </w:div>
    <w:div w:id="559679177">
      <w:bodyDiv w:val="1"/>
      <w:marLeft w:val="0"/>
      <w:marRight w:val="0"/>
      <w:marTop w:val="0"/>
      <w:marBottom w:val="0"/>
      <w:divBdr>
        <w:top w:val="none" w:sz="0" w:space="0" w:color="auto"/>
        <w:left w:val="none" w:sz="0" w:space="0" w:color="auto"/>
        <w:bottom w:val="none" w:sz="0" w:space="0" w:color="auto"/>
        <w:right w:val="none" w:sz="0" w:space="0" w:color="auto"/>
      </w:divBdr>
    </w:div>
    <w:div w:id="625818370">
      <w:bodyDiv w:val="1"/>
      <w:marLeft w:val="0"/>
      <w:marRight w:val="0"/>
      <w:marTop w:val="0"/>
      <w:marBottom w:val="0"/>
      <w:divBdr>
        <w:top w:val="none" w:sz="0" w:space="0" w:color="auto"/>
        <w:left w:val="none" w:sz="0" w:space="0" w:color="auto"/>
        <w:bottom w:val="none" w:sz="0" w:space="0" w:color="auto"/>
        <w:right w:val="none" w:sz="0" w:space="0" w:color="auto"/>
      </w:divBdr>
    </w:div>
    <w:div w:id="636422340">
      <w:bodyDiv w:val="1"/>
      <w:marLeft w:val="0"/>
      <w:marRight w:val="0"/>
      <w:marTop w:val="0"/>
      <w:marBottom w:val="0"/>
      <w:divBdr>
        <w:top w:val="none" w:sz="0" w:space="0" w:color="auto"/>
        <w:left w:val="none" w:sz="0" w:space="0" w:color="auto"/>
        <w:bottom w:val="none" w:sz="0" w:space="0" w:color="auto"/>
        <w:right w:val="none" w:sz="0" w:space="0" w:color="auto"/>
      </w:divBdr>
    </w:div>
    <w:div w:id="698166563">
      <w:bodyDiv w:val="1"/>
      <w:marLeft w:val="0"/>
      <w:marRight w:val="0"/>
      <w:marTop w:val="0"/>
      <w:marBottom w:val="0"/>
      <w:divBdr>
        <w:top w:val="none" w:sz="0" w:space="0" w:color="auto"/>
        <w:left w:val="none" w:sz="0" w:space="0" w:color="auto"/>
        <w:bottom w:val="none" w:sz="0" w:space="0" w:color="auto"/>
        <w:right w:val="none" w:sz="0" w:space="0" w:color="auto"/>
      </w:divBdr>
    </w:div>
    <w:div w:id="822042861">
      <w:bodyDiv w:val="1"/>
      <w:marLeft w:val="0"/>
      <w:marRight w:val="0"/>
      <w:marTop w:val="0"/>
      <w:marBottom w:val="0"/>
      <w:divBdr>
        <w:top w:val="none" w:sz="0" w:space="0" w:color="auto"/>
        <w:left w:val="none" w:sz="0" w:space="0" w:color="auto"/>
        <w:bottom w:val="none" w:sz="0" w:space="0" w:color="auto"/>
        <w:right w:val="none" w:sz="0" w:space="0" w:color="auto"/>
      </w:divBdr>
    </w:div>
    <w:div w:id="845439795">
      <w:bodyDiv w:val="1"/>
      <w:marLeft w:val="0"/>
      <w:marRight w:val="0"/>
      <w:marTop w:val="0"/>
      <w:marBottom w:val="0"/>
      <w:divBdr>
        <w:top w:val="none" w:sz="0" w:space="0" w:color="auto"/>
        <w:left w:val="none" w:sz="0" w:space="0" w:color="auto"/>
        <w:bottom w:val="none" w:sz="0" w:space="0" w:color="auto"/>
        <w:right w:val="none" w:sz="0" w:space="0" w:color="auto"/>
      </w:divBdr>
    </w:div>
    <w:div w:id="881553937">
      <w:bodyDiv w:val="1"/>
      <w:marLeft w:val="0"/>
      <w:marRight w:val="0"/>
      <w:marTop w:val="0"/>
      <w:marBottom w:val="0"/>
      <w:divBdr>
        <w:top w:val="none" w:sz="0" w:space="0" w:color="auto"/>
        <w:left w:val="none" w:sz="0" w:space="0" w:color="auto"/>
        <w:bottom w:val="none" w:sz="0" w:space="0" w:color="auto"/>
        <w:right w:val="none" w:sz="0" w:space="0" w:color="auto"/>
      </w:divBdr>
    </w:div>
    <w:div w:id="889027870">
      <w:bodyDiv w:val="1"/>
      <w:marLeft w:val="0"/>
      <w:marRight w:val="0"/>
      <w:marTop w:val="0"/>
      <w:marBottom w:val="0"/>
      <w:divBdr>
        <w:top w:val="none" w:sz="0" w:space="0" w:color="auto"/>
        <w:left w:val="none" w:sz="0" w:space="0" w:color="auto"/>
        <w:bottom w:val="none" w:sz="0" w:space="0" w:color="auto"/>
        <w:right w:val="none" w:sz="0" w:space="0" w:color="auto"/>
      </w:divBdr>
    </w:div>
    <w:div w:id="910701954">
      <w:bodyDiv w:val="1"/>
      <w:marLeft w:val="0"/>
      <w:marRight w:val="0"/>
      <w:marTop w:val="0"/>
      <w:marBottom w:val="0"/>
      <w:divBdr>
        <w:top w:val="none" w:sz="0" w:space="0" w:color="auto"/>
        <w:left w:val="none" w:sz="0" w:space="0" w:color="auto"/>
        <w:bottom w:val="none" w:sz="0" w:space="0" w:color="auto"/>
        <w:right w:val="none" w:sz="0" w:space="0" w:color="auto"/>
      </w:divBdr>
    </w:div>
    <w:div w:id="917246679">
      <w:bodyDiv w:val="1"/>
      <w:marLeft w:val="0"/>
      <w:marRight w:val="0"/>
      <w:marTop w:val="0"/>
      <w:marBottom w:val="0"/>
      <w:divBdr>
        <w:top w:val="none" w:sz="0" w:space="0" w:color="auto"/>
        <w:left w:val="none" w:sz="0" w:space="0" w:color="auto"/>
        <w:bottom w:val="none" w:sz="0" w:space="0" w:color="auto"/>
        <w:right w:val="none" w:sz="0" w:space="0" w:color="auto"/>
      </w:divBdr>
    </w:div>
    <w:div w:id="959995476">
      <w:bodyDiv w:val="1"/>
      <w:marLeft w:val="0"/>
      <w:marRight w:val="0"/>
      <w:marTop w:val="0"/>
      <w:marBottom w:val="0"/>
      <w:divBdr>
        <w:top w:val="none" w:sz="0" w:space="0" w:color="auto"/>
        <w:left w:val="none" w:sz="0" w:space="0" w:color="auto"/>
        <w:bottom w:val="none" w:sz="0" w:space="0" w:color="auto"/>
        <w:right w:val="none" w:sz="0" w:space="0" w:color="auto"/>
      </w:divBdr>
    </w:div>
    <w:div w:id="1026636202">
      <w:bodyDiv w:val="1"/>
      <w:marLeft w:val="0"/>
      <w:marRight w:val="0"/>
      <w:marTop w:val="0"/>
      <w:marBottom w:val="0"/>
      <w:divBdr>
        <w:top w:val="none" w:sz="0" w:space="0" w:color="auto"/>
        <w:left w:val="none" w:sz="0" w:space="0" w:color="auto"/>
        <w:bottom w:val="none" w:sz="0" w:space="0" w:color="auto"/>
        <w:right w:val="none" w:sz="0" w:space="0" w:color="auto"/>
      </w:divBdr>
    </w:div>
    <w:div w:id="1075709474">
      <w:bodyDiv w:val="1"/>
      <w:marLeft w:val="0"/>
      <w:marRight w:val="0"/>
      <w:marTop w:val="0"/>
      <w:marBottom w:val="0"/>
      <w:divBdr>
        <w:top w:val="none" w:sz="0" w:space="0" w:color="auto"/>
        <w:left w:val="none" w:sz="0" w:space="0" w:color="auto"/>
        <w:bottom w:val="none" w:sz="0" w:space="0" w:color="auto"/>
        <w:right w:val="none" w:sz="0" w:space="0" w:color="auto"/>
      </w:divBdr>
    </w:div>
    <w:div w:id="1143352346">
      <w:bodyDiv w:val="1"/>
      <w:marLeft w:val="0"/>
      <w:marRight w:val="0"/>
      <w:marTop w:val="0"/>
      <w:marBottom w:val="0"/>
      <w:divBdr>
        <w:top w:val="none" w:sz="0" w:space="0" w:color="auto"/>
        <w:left w:val="none" w:sz="0" w:space="0" w:color="auto"/>
        <w:bottom w:val="none" w:sz="0" w:space="0" w:color="auto"/>
        <w:right w:val="none" w:sz="0" w:space="0" w:color="auto"/>
      </w:divBdr>
    </w:div>
    <w:div w:id="1143695076">
      <w:bodyDiv w:val="1"/>
      <w:marLeft w:val="0"/>
      <w:marRight w:val="0"/>
      <w:marTop w:val="0"/>
      <w:marBottom w:val="0"/>
      <w:divBdr>
        <w:top w:val="none" w:sz="0" w:space="0" w:color="auto"/>
        <w:left w:val="none" w:sz="0" w:space="0" w:color="auto"/>
        <w:bottom w:val="none" w:sz="0" w:space="0" w:color="auto"/>
        <w:right w:val="none" w:sz="0" w:space="0" w:color="auto"/>
      </w:divBdr>
    </w:div>
    <w:div w:id="1169171375">
      <w:bodyDiv w:val="1"/>
      <w:marLeft w:val="0"/>
      <w:marRight w:val="0"/>
      <w:marTop w:val="0"/>
      <w:marBottom w:val="0"/>
      <w:divBdr>
        <w:top w:val="none" w:sz="0" w:space="0" w:color="auto"/>
        <w:left w:val="none" w:sz="0" w:space="0" w:color="auto"/>
        <w:bottom w:val="none" w:sz="0" w:space="0" w:color="auto"/>
        <w:right w:val="none" w:sz="0" w:space="0" w:color="auto"/>
      </w:divBdr>
    </w:div>
    <w:div w:id="1440758835">
      <w:bodyDiv w:val="1"/>
      <w:marLeft w:val="0"/>
      <w:marRight w:val="0"/>
      <w:marTop w:val="0"/>
      <w:marBottom w:val="0"/>
      <w:divBdr>
        <w:top w:val="none" w:sz="0" w:space="0" w:color="auto"/>
        <w:left w:val="none" w:sz="0" w:space="0" w:color="auto"/>
        <w:bottom w:val="none" w:sz="0" w:space="0" w:color="auto"/>
        <w:right w:val="none" w:sz="0" w:space="0" w:color="auto"/>
      </w:divBdr>
    </w:div>
    <w:div w:id="1572082851">
      <w:bodyDiv w:val="1"/>
      <w:marLeft w:val="0"/>
      <w:marRight w:val="0"/>
      <w:marTop w:val="0"/>
      <w:marBottom w:val="0"/>
      <w:divBdr>
        <w:top w:val="none" w:sz="0" w:space="0" w:color="auto"/>
        <w:left w:val="none" w:sz="0" w:space="0" w:color="auto"/>
        <w:bottom w:val="none" w:sz="0" w:space="0" w:color="auto"/>
        <w:right w:val="none" w:sz="0" w:space="0" w:color="auto"/>
      </w:divBdr>
    </w:div>
    <w:div w:id="1634019188">
      <w:bodyDiv w:val="1"/>
      <w:marLeft w:val="0"/>
      <w:marRight w:val="0"/>
      <w:marTop w:val="0"/>
      <w:marBottom w:val="0"/>
      <w:divBdr>
        <w:top w:val="none" w:sz="0" w:space="0" w:color="auto"/>
        <w:left w:val="none" w:sz="0" w:space="0" w:color="auto"/>
        <w:bottom w:val="none" w:sz="0" w:space="0" w:color="auto"/>
        <w:right w:val="none" w:sz="0" w:space="0" w:color="auto"/>
      </w:divBdr>
    </w:div>
    <w:div w:id="1738631247">
      <w:bodyDiv w:val="1"/>
      <w:marLeft w:val="0"/>
      <w:marRight w:val="0"/>
      <w:marTop w:val="0"/>
      <w:marBottom w:val="0"/>
      <w:divBdr>
        <w:top w:val="none" w:sz="0" w:space="0" w:color="auto"/>
        <w:left w:val="none" w:sz="0" w:space="0" w:color="auto"/>
        <w:bottom w:val="none" w:sz="0" w:space="0" w:color="auto"/>
        <w:right w:val="none" w:sz="0" w:space="0" w:color="auto"/>
      </w:divBdr>
    </w:div>
    <w:div w:id="1758747949">
      <w:bodyDiv w:val="1"/>
      <w:marLeft w:val="0"/>
      <w:marRight w:val="0"/>
      <w:marTop w:val="0"/>
      <w:marBottom w:val="0"/>
      <w:divBdr>
        <w:top w:val="none" w:sz="0" w:space="0" w:color="auto"/>
        <w:left w:val="none" w:sz="0" w:space="0" w:color="auto"/>
        <w:bottom w:val="none" w:sz="0" w:space="0" w:color="auto"/>
        <w:right w:val="none" w:sz="0" w:space="0" w:color="auto"/>
      </w:divBdr>
      <w:divsChild>
        <w:div w:id="129506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346">
      <w:bodyDiv w:val="1"/>
      <w:marLeft w:val="0"/>
      <w:marRight w:val="0"/>
      <w:marTop w:val="0"/>
      <w:marBottom w:val="0"/>
      <w:divBdr>
        <w:top w:val="none" w:sz="0" w:space="0" w:color="auto"/>
        <w:left w:val="none" w:sz="0" w:space="0" w:color="auto"/>
        <w:bottom w:val="none" w:sz="0" w:space="0" w:color="auto"/>
        <w:right w:val="none" w:sz="0" w:space="0" w:color="auto"/>
      </w:divBdr>
      <w:divsChild>
        <w:div w:id="1793935918">
          <w:marLeft w:val="0"/>
          <w:marRight w:val="0"/>
          <w:marTop w:val="0"/>
          <w:marBottom w:val="0"/>
          <w:divBdr>
            <w:top w:val="none" w:sz="0" w:space="0" w:color="auto"/>
            <w:left w:val="none" w:sz="0" w:space="0" w:color="auto"/>
            <w:bottom w:val="none" w:sz="0" w:space="0" w:color="auto"/>
            <w:right w:val="none" w:sz="0" w:space="0" w:color="auto"/>
          </w:divBdr>
          <w:divsChild>
            <w:div w:id="532812090">
              <w:marLeft w:val="0"/>
              <w:marRight w:val="0"/>
              <w:marTop w:val="0"/>
              <w:marBottom w:val="0"/>
              <w:divBdr>
                <w:top w:val="none" w:sz="0" w:space="0" w:color="auto"/>
                <w:left w:val="none" w:sz="0" w:space="0" w:color="auto"/>
                <w:bottom w:val="none" w:sz="0" w:space="0" w:color="auto"/>
                <w:right w:val="none" w:sz="0" w:space="0" w:color="auto"/>
              </w:divBdr>
              <w:divsChild>
                <w:div w:id="2068456007">
                  <w:marLeft w:val="0"/>
                  <w:marRight w:val="0"/>
                  <w:marTop w:val="0"/>
                  <w:marBottom w:val="0"/>
                  <w:divBdr>
                    <w:top w:val="none" w:sz="0" w:space="0" w:color="auto"/>
                    <w:left w:val="none" w:sz="0" w:space="0" w:color="auto"/>
                    <w:bottom w:val="none" w:sz="0" w:space="0" w:color="auto"/>
                    <w:right w:val="none" w:sz="0" w:space="0" w:color="auto"/>
                  </w:divBdr>
                  <w:divsChild>
                    <w:div w:id="987053467">
                      <w:marLeft w:val="0"/>
                      <w:marRight w:val="0"/>
                      <w:marTop w:val="0"/>
                      <w:marBottom w:val="0"/>
                      <w:divBdr>
                        <w:top w:val="none" w:sz="0" w:space="0" w:color="auto"/>
                        <w:left w:val="none" w:sz="0" w:space="0" w:color="auto"/>
                        <w:bottom w:val="none" w:sz="0" w:space="0" w:color="auto"/>
                        <w:right w:val="none" w:sz="0" w:space="0" w:color="auto"/>
                      </w:divBdr>
                      <w:divsChild>
                        <w:div w:id="323433454">
                          <w:marLeft w:val="0"/>
                          <w:marRight w:val="0"/>
                          <w:marTop w:val="0"/>
                          <w:marBottom w:val="0"/>
                          <w:divBdr>
                            <w:top w:val="none" w:sz="0" w:space="0" w:color="auto"/>
                            <w:left w:val="none" w:sz="0" w:space="0" w:color="auto"/>
                            <w:bottom w:val="none" w:sz="0" w:space="0" w:color="auto"/>
                            <w:right w:val="none" w:sz="0" w:space="0" w:color="auto"/>
                          </w:divBdr>
                          <w:divsChild>
                            <w:div w:id="1776250695">
                              <w:marLeft w:val="0"/>
                              <w:marRight w:val="0"/>
                              <w:marTop w:val="0"/>
                              <w:marBottom w:val="0"/>
                              <w:divBdr>
                                <w:top w:val="none" w:sz="0" w:space="0" w:color="auto"/>
                                <w:left w:val="none" w:sz="0" w:space="0" w:color="auto"/>
                                <w:bottom w:val="none" w:sz="0" w:space="0" w:color="auto"/>
                                <w:right w:val="none" w:sz="0" w:space="0" w:color="auto"/>
                              </w:divBdr>
                              <w:divsChild>
                                <w:div w:id="444925658">
                                  <w:marLeft w:val="-225"/>
                                  <w:marRight w:val="-225"/>
                                  <w:marTop w:val="0"/>
                                  <w:marBottom w:val="0"/>
                                  <w:divBdr>
                                    <w:top w:val="none" w:sz="0" w:space="0" w:color="auto"/>
                                    <w:left w:val="none" w:sz="0" w:space="0" w:color="auto"/>
                                    <w:bottom w:val="none" w:sz="0" w:space="0" w:color="auto"/>
                                    <w:right w:val="none" w:sz="0" w:space="0" w:color="auto"/>
                                  </w:divBdr>
                                  <w:divsChild>
                                    <w:div w:id="311638157">
                                      <w:marLeft w:val="0"/>
                                      <w:marRight w:val="0"/>
                                      <w:marTop w:val="0"/>
                                      <w:marBottom w:val="0"/>
                                      <w:divBdr>
                                        <w:top w:val="none" w:sz="0" w:space="0" w:color="auto"/>
                                        <w:left w:val="none" w:sz="0" w:space="0" w:color="auto"/>
                                        <w:bottom w:val="none" w:sz="0" w:space="0" w:color="auto"/>
                                        <w:right w:val="none" w:sz="0" w:space="0" w:color="auto"/>
                                      </w:divBdr>
                                      <w:divsChild>
                                        <w:div w:id="2041317687">
                                          <w:marLeft w:val="0"/>
                                          <w:marRight w:val="0"/>
                                          <w:marTop w:val="0"/>
                                          <w:marBottom w:val="0"/>
                                          <w:divBdr>
                                            <w:top w:val="none" w:sz="0" w:space="0" w:color="auto"/>
                                            <w:left w:val="none" w:sz="0" w:space="0" w:color="auto"/>
                                            <w:bottom w:val="none" w:sz="0" w:space="0" w:color="auto"/>
                                            <w:right w:val="none" w:sz="0" w:space="0" w:color="auto"/>
                                          </w:divBdr>
                                          <w:divsChild>
                                            <w:div w:id="1724015059">
                                              <w:marLeft w:val="-225"/>
                                              <w:marRight w:val="-225"/>
                                              <w:marTop w:val="0"/>
                                              <w:marBottom w:val="0"/>
                                              <w:divBdr>
                                                <w:top w:val="none" w:sz="0" w:space="0" w:color="auto"/>
                                                <w:left w:val="none" w:sz="0" w:space="0" w:color="auto"/>
                                                <w:bottom w:val="none" w:sz="0" w:space="0" w:color="auto"/>
                                                <w:right w:val="none" w:sz="0" w:space="0" w:color="auto"/>
                                              </w:divBdr>
                                              <w:divsChild>
                                                <w:div w:id="1238203113">
                                                  <w:marLeft w:val="0"/>
                                                  <w:marRight w:val="0"/>
                                                  <w:marTop w:val="0"/>
                                                  <w:marBottom w:val="0"/>
                                                  <w:divBdr>
                                                    <w:top w:val="none" w:sz="0" w:space="0" w:color="auto"/>
                                                    <w:left w:val="none" w:sz="0" w:space="0" w:color="auto"/>
                                                    <w:bottom w:val="none" w:sz="0" w:space="0" w:color="auto"/>
                                                    <w:right w:val="none" w:sz="0" w:space="0" w:color="auto"/>
                                                  </w:divBdr>
                                                  <w:divsChild>
                                                    <w:div w:id="55125153">
                                                      <w:marLeft w:val="0"/>
                                                      <w:marRight w:val="0"/>
                                                      <w:marTop w:val="0"/>
                                                      <w:marBottom w:val="0"/>
                                                      <w:divBdr>
                                                        <w:top w:val="none" w:sz="0" w:space="0" w:color="auto"/>
                                                        <w:left w:val="none" w:sz="0" w:space="0" w:color="auto"/>
                                                        <w:bottom w:val="none" w:sz="0" w:space="0" w:color="auto"/>
                                                        <w:right w:val="none" w:sz="0" w:space="0" w:color="auto"/>
                                                      </w:divBdr>
                                                      <w:divsChild>
                                                        <w:div w:id="327635380">
                                                          <w:marLeft w:val="0"/>
                                                          <w:marRight w:val="0"/>
                                                          <w:marTop w:val="0"/>
                                                          <w:marBottom w:val="0"/>
                                                          <w:divBdr>
                                                            <w:top w:val="none" w:sz="0" w:space="0" w:color="auto"/>
                                                            <w:left w:val="none" w:sz="0" w:space="0" w:color="auto"/>
                                                            <w:bottom w:val="none" w:sz="0" w:space="0" w:color="auto"/>
                                                            <w:right w:val="none" w:sz="0" w:space="0" w:color="auto"/>
                                                          </w:divBdr>
                                                          <w:divsChild>
                                                            <w:div w:id="108403427">
                                                              <w:marLeft w:val="0"/>
                                                              <w:marRight w:val="0"/>
                                                              <w:marTop w:val="0"/>
                                                              <w:marBottom w:val="0"/>
                                                              <w:divBdr>
                                                                <w:top w:val="none" w:sz="0" w:space="0" w:color="auto"/>
                                                                <w:left w:val="none" w:sz="0" w:space="0" w:color="auto"/>
                                                                <w:bottom w:val="none" w:sz="0" w:space="0" w:color="auto"/>
                                                                <w:right w:val="none" w:sz="0" w:space="0" w:color="auto"/>
                                                              </w:divBdr>
                                                              <w:divsChild>
                                                                <w:div w:id="1838760971">
                                                                  <w:marLeft w:val="0"/>
                                                                  <w:marRight w:val="0"/>
                                                                  <w:marTop w:val="0"/>
                                                                  <w:marBottom w:val="0"/>
                                                                  <w:divBdr>
                                                                    <w:top w:val="none" w:sz="0" w:space="0" w:color="auto"/>
                                                                    <w:left w:val="none" w:sz="0" w:space="0" w:color="auto"/>
                                                                    <w:bottom w:val="none" w:sz="0" w:space="0" w:color="auto"/>
                                                                    <w:right w:val="none" w:sz="0" w:space="0" w:color="auto"/>
                                                                  </w:divBdr>
                                                                  <w:divsChild>
                                                                    <w:div w:id="727268856">
                                                                      <w:marLeft w:val="0"/>
                                                                      <w:marRight w:val="0"/>
                                                                      <w:marTop w:val="0"/>
                                                                      <w:marBottom w:val="0"/>
                                                                      <w:divBdr>
                                                                        <w:top w:val="none" w:sz="0" w:space="0" w:color="auto"/>
                                                                        <w:left w:val="none" w:sz="0" w:space="0" w:color="auto"/>
                                                                        <w:bottom w:val="none" w:sz="0" w:space="0" w:color="auto"/>
                                                                        <w:right w:val="none" w:sz="0" w:space="0" w:color="auto"/>
                                                                      </w:divBdr>
                                                                      <w:divsChild>
                                                                        <w:div w:id="778719572">
                                                                          <w:marLeft w:val="0"/>
                                                                          <w:marRight w:val="0"/>
                                                                          <w:marTop w:val="0"/>
                                                                          <w:marBottom w:val="0"/>
                                                                          <w:divBdr>
                                                                            <w:top w:val="none" w:sz="0" w:space="0" w:color="auto"/>
                                                                            <w:left w:val="none" w:sz="0" w:space="0" w:color="auto"/>
                                                                            <w:bottom w:val="none" w:sz="0" w:space="0" w:color="auto"/>
                                                                            <w:right w:val="none" w:sz="0" w:space="0" w:color="auto"/>
                                                                          </w:divBdr>
                                                                          <w:divsChild>
                                                                            <w:div w:id="1374423899">
                                                                              <w:marLeft w:val="0"/>
                                                                              <w:marRight w:val="0"/>
                                                                              <w:marTop w:val="0"/>
                                                                              <w:marBottom w:val="0"/>
                                                                              <w:divBdr>
                                                                                <w:top w:val="none" w:sz="0" w:space="0" w:color="auto"/>
                                                                                <w:left w:val="none" w:sz="0" w:space="0" w:color="auto"/>
                                                                                <w:bottom w:val="none" w:sz="0" w:space="0" w:color="auto"/>
                                                                                <w:right w:val="none" w:sz="0" w:space="0" w:color="auto"/>
                                                                              </w:divBdr>
                                                                              <w:divsChild>
                                                                                <w:div w:id="6522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039">
                                                                          <w:marLeft w:val="0"/>
                                                                          <w:marRight w:val="0"/>
                                                                          <w:marTop w:val="0"/>
                                                                          <w:marBottom w:val="0"/>
                                                                          <w:divBdr>
                                                                            <w:top w:val="none" w:sz="0" w:space="0" w:color="auto"/>
                                                                            <w:left w:val="none" w:sz="0" w:space="0" w:color="auto"/>
                                                                            <w:bottom w:val="none" w:sz="0" w:space="0" w:color="auto"/>
                                                                            <w:right w:val="none" w:sz="0" w:space="0" w:color="auto"/>
                                                                          </w:divBdr>
                                                                          <w:divsChild>
                                                                            <w:div w:id="331294655">
                                                                              <w:marLeft w:val="0"/>
                                                                              <w:marRight w:val="0"/>
                                                                              <w:marTop w:val="0"/>
                                                                              <w:marBottom w:val="0"/>
                                                                              <w:divBdr>
                                                                                <w:top w:val="none" w:sz="0" w:space="0" w:color="auto"/>
                                                                                <w:left w:val="none" w:sz="0" w:space="0" w:color="auto"/>
                                                                                <w:bottom w:val="none" w:sz="0" w:space="0" w:color="auto"/>
                                                                                <w:right w:val="none" w:sz="0" w:space="0" w:color="auto"/>
                                                                              </w:divBdr>
                                                                            </w:div>
                                                                          </w:divsChild>
                                                                        </w:div>
                                                                        <w:div w:id="503086395">
                                                                          <w:marLeft w:val="0"/>
                                                                          <w:marRight w:val="0"/>
                                                                          <w:marTop w:val="0"/>
                                                                          <w:marBottom w:val="0"/>
                                                                          <w:divBdr>
                                                                            <w:top w:val="none" w:sz="0" w:space="0" w:color="auto"/>
                                                                            <w:left w:val="none" w:sz="0" w:space="0" w:color="auto"/>
                                                                            <w:bottom w:val="none" w:sz="0" w:space="0" w:color="auto"/>
                                                                            <w:right w:val="none" w:sz="0" w:space="0" w:color="auto"/>
                                                                          </w:divBdr>
                                                                          <w:divsChild>
                                                                            <w:div w:id="1626040518">
                                                                              <w:marLeft w:val="0"/>
                                                                              <w:marRight w:val="0"/>
                                                                              <w:marTop w:val="0"/>
                                                                              <w:marBottom w:val="0"/>
                                                                              <w:divBdr>
                                                                                <w:top w:val="none" w:sz="0" w:space="0" w:color="auto"/>
                                                                                <w:left w:val="none" w:sz="0" w:space="0" w:color="auto"/>
                                                                                <w:bottom w:val="none" w:sz="0" w:space="0" w:color="auto"/>
                                                                                <w:right w:val="none" w:sz="0" w:space="0" w:color="auto"/>
                                                                              </w:divBdr>
                                                                            </w:div>
                                                                          </w:divsChild>
                                                                        </w:div>
                                                                        <w:div w:id="875197312">
                                                                          <w:marLeft w:val="0"/>
                                                                          <w:marRight w:val="0"/>
                                                                          <w:marTop w:val="0"/>
                                                                          <w:marBottom w:val="0"/>
                                                                          <w:divBdr>
                                                                            <w:top w:val="none" w:sz="0" w:space="0" w:color="auto"/>
                                                                            <w:left w:val="none" w:sz="0" w:space="0" w:color="auto"/>
                                                                            <w:bottom w:val="none" w:sz="0" w:space="0" w:color="auto"/>
                                                                            <w:right w:val="none" w:sz="0" w:space="0" w:color="auto"/>
                                                                          </w:divBdr>
                                                                          <w:divsChild>
                                                                            <w:div w:id="1754622578">
                                                                              <w:marLeft w:val="0"/>
                                                                              <w:marRight w:val="0"/>
                                                                              <w:marTop w:val="0"/>
                                                                              <w:marBottom w:val="0"/>
                                                                              <w:divBdr>
                                                                                <w:top w:val="none" w:sz="0" w:space="0" w:color="auto"/>
                                                                                <w:left w:val="none" w:sz="0" w:space="0" w:color="auto"/>
                                                                                <w:bottom w:val="none" w:sz="0" w:space="0" w:color="auto"/>
                                                                                <w:right w:val="none" w:sz="0" w:space="0" w:color="auto"/>
                                                                              </w:divBdr>
                                                                            </w:div>
                                                                          </w:divsChild>
                                                                        </w:div>
                                                                        <w:div w:id="2057000170">
                                                                          <w:marLeft w:val="0"/>
                                                                          <w:marRight w:val="0"/>
                                                                          <w:marTop w:val="0"/>
                                                                          <w:marBottom w:val="0"/>
                                                                          <w:divBdr>
                                                                            <w:top w:val="none" w:sz="0" w:space="0" w:color="auto"/>
                                                                            <w:left w:val="none" w:sz="0" w:space="0" w:color="auto"/>
                                                                            <w:bottom w:val="none" w:sz="0" w:space="0" w:color="auto"/>
                                                                            <w:right w:val="none" w:sz="0" w:space="0" w:color="auto"/>
                                                                          </w:divBdr>
                                                                          <w:divsChild>
                                                                            <w:div w:id="326985738">
                                                                              <w:marLeft w:val="0"/>
                                                                              <w:marRight w:val="0"/>
                                                                              <w:marTop w:val="0"/>
                                                                              <w:marBottom w:val="0"/>
                                                                              <w:divBdr>
                                                                                <w:top w:val="none" w:sz="0" w:space="0" w:color="auto"/>
                                                                                <w:left w:val="none" w:sz="0" w:space="0" w:color="auto"/>
                                                                                <w:bottom w:val="none" w:sz="0" w:space="0" w:color="auto"/>
                                                                                <w:right w:val="none" w:sz="0" w:space="0" w:color="auto"/>
                                                                              </w:divBdr>
                                                                            </w:div>
                                                                          </w:divsChild>
                                                                        </w:div>
                                                                        <w:div w:id="868030506">
                                                                          <w:marLeft w:val="0"/>
                                                                          <w:marRight w:val="0"/>
                                                                          <w:marTop w:val="0"/>
                                                                          <w:marBottom w:val="0"/>
                                                                          <w:divBdr>
                                                                            <w:top w:val="none" w:sz="0" w:space="0" w:color="auto"/>
                                                                            <w:left w:val="none" w:sz="0" w:space="0" w:color="auto"/>
                                                                            <w:bottom w:val="none" w:sz="0" w:space="0" w:color="auto"/>
                                                                            <w:right w:val="none" w:sz="0" w:space="0" w:color="auto"/>
                                                                          </w:divBdr>
                                                                          <w:divsChild>
                                                                            <w:div w:id="930502413">
                                                                              <w:marLeft w:val="0"/>
                                                                              <w:marRight w:val="0"/>
                                                                              <w:marTop w:val="0"/>
                                                                              <w:marBottom w:val="0"/>
                                                                              <w:divBdr>
                                                                                <w:top w:val="none" w:sz="0" w:space="0" w:color="auto"/>
                                                                                <w:left w:val="none" w:sz="0" w:space="0" w:color="auto"/>
                                                                                <w:bottom w:val="none" w:sz="0" w:space="0" w:color="auto"/>
                                                                                <w:right w:val="none" w:sz="0" w:space="0" w:color="auto"/>
                                                                              </w:divBdr>
                                                                            </w:div>
                                                                          </w:divsChild>
                                                                        </w:div>
                                                                        <w:div w:id="1569684786">
                                                                          <w:marLeft w:val="0"/>
                                                                          <w:marRight w:val="0"/>
                                                                          <w:marTop w:val="0"/>
                                                                          <w:marBottom w:val="0"/>
                                                                          <w:divBdr>
                                                                            <w:top w:val="none" w:sz="0" w:space="0" w:color="auto"/>
                                                                            <w:left w:val="none" w:sz="0" w:space="0" w:color="auto"/>
                                                                            <w:bottom w:val="none" w:sz="0" w:space="0" w:color="auto"/>
                                                                            <w:right w:val="none" w:sz="0" w:space="0" w:color="auto"/>
                                                                          </w:divBdr>
                                                                          <w:divsChild>
                                                                            <w:div w:id="604311392">
                                                                              <w:marLeft w:val="0"/>
                                                                              <w:marRight w:val="0"/>
                                                                              <w:marTop w:val="0"/>
                                                                              <w:marBottom w:val="0"/>
                                                                              <w:divBdr>
                                                                                <w:top w:val="none" w:sz="0" w:space="0" w:color="auto"/>
                                                                                <w:left w:val="none" w:sz="0" w:space="0" w:color="auto"/>
                                                                                <w:bottom w:val="none" w:sz="0" w:space="0" w:color="auto"/>
                                                                                <w:right w:val="none" w:sz="0" w:space="0" w:color="auto"/>
                                                                              </w:divBdr>
                                                                            </w:div>
                                                                          </w:divsChild>
                                                                        </w:div>
                                                                        <w:div w:id="1791047347">
                                                                          <w:marLeft w:val="0"/>
                                                                          <w:marRight w:val="0"/>
                                                                          <w:marTop w:val="0"/>
                                                                          <w:marBottom w:val="0"/>
                                                                          <w:divBdr>
                                                                            <w:top w:val="none" w:sz="0" w:space="0" w:color="auto"/>
                                                                            <w:left w:val="none" w:sz="0" w:space="0" w:color="auto"/>
                                                                            <w:bottom w:val="none" w:sz="0" w:space="0" w:color="auto"/>
                                                                            <w:right w:val="none" w:sz="0" w:space="0" w:color="auto"/>
                                                                          </w:divBdr>
                                                                          <w:divsChild>
                                                                            <w:div w:id="458184179">
                                                                              <w:marLeft w:val="0"/>
                                                                              <w:marRight w:val="0"/>
                                                                              <w:marTop w:val="0"/>
                                                                              <w:marBottom w:val="0"/>
                                                                              <w:divBdr>
                                                                                <w:top w:val="none" w:sz="0" w:space="0" w:color="auto"/>
                                                                                <w:left w:val="none" w:sz="0" w:space="0" w:color="auto"/>
                                                                                <w:bottom w:val="none" w:sz="0" w:space="0" w:color="auto"/>
                                                                                <w:right w:val="none" w:sz="0" w:space="0" w:color="auto"/>
                                                                              </w:divBdr>
                                                                            </w:div>
                                                                          </w:divsChild>
                                                                        </w:div>
                                                                        <w:div w:id="219946581">
                                                                          <w:marLeft w:val="0"/>
                                                                          <w:marRight w:val="0"/>
                                                                          <w:marTop w:val="0"/>
                                                                          <w:marBottom w:val="0"/>
                                                                          <w:divBdr>
                                                                            <w:top w:val="none" w:sz="0" w:space="0" w:color="auto"/>
                                                                            <w:left w:val="none" w:sz="0" w:space="0" w:color="auto"/>
                                                                            <w:bottom w:val="none" w:sz="0" w:space="0" w:color="auto"/>
                                                                            <w:right w:val="none" w:sz="0" w:space="0" w:color="auto"/>
                                                                          </w:divBdr>
                                                                          <w:divsChild>
                                                                            <w:div w:id="451362524">
                                                                              <w:marLeft w:val="0"/>
                                                                              <w:marRight w:val="0"/>
                                                                              <w:marTop w:val="0"/>
                                                                              <w:marBottom w:val="0"/>
                                                                              <w:divBdr>
                                                                                <w:top w:val="none" w:sz="0" w:space="0" w:color="auto"/>
                                                                                <w:left w:val="none" w:sz="0" w:space="0" w:color="auto"/>
                                                                                <w:bottom w:val="none" w:sz="0" w:space="0" w:color="auto"/>
                                                                                <w:right w:val="none" w:sz="0" w:space="0" w:color="auto"/>
                                                                              </w:divBdr>
                                                                            </w:div>
                                                                          </w:divsChild>
                                                                        </w:div>
                                                                        <w:div w:id="1792093556">
                                                                          <w:marLeft w:val="0"/>
                                                                          <w:marRight w:val="0"/>
                                                                          <w:marTop w:val="0"/>
                                                                          <w:marBottom w:val="0"/>
                                                                          <w:divBdr>
                                                                            <w:top w:val="none" w:sz="0" w:space="0" w:color="auto"/>
                                                                            <w:left w:val="none" w:sz="0" w:space="0" w:color="auto"/>
                                                                            <w:bottom w:val="none" w:sz="0" w:space="0" w:color="auto"/>
                                                                            <w:right w:val="none" w:sz="0" w:space="0" w:color="auto"/>
                                                                          </w:divBdr>
                                                                          <w:divsChild>
                                                                            <w:div w:id="556941049">
                                                                              <w:marLeft w:val="0"/>
                                                                              <w:marRight w:val="0"/>
                                                                              <w:marTop w:val="0"/>
                                                                              <w:marBottom w:val="0"/>
                                                                              <w:divBdr>
                                                                                <w:top w:val="none" w:sz="0" w:space="0" w:color="auto"/>
                                                                                <w:left w:val="none" w:sz="0" w:space="0" w:color="auto"/>
                                                                                <w:bottom w:val="none" w:sz="0" w:space="0" w:color="auto"/>
                                                                                <w:right w:val="none" w:sz="0" w:space="0" w:color="auto"/>
                                                                              </w:divBdr>
                                                                            </w:div>
                                                                          </w:divsChild>
                                                                        </w:div>
                                                                        <w:div w:id="291520054">
                                                                          <w:marLeft w:val="0"/>
                                                                          <w:marRight w:val="0"/>
                                                                          <w:marTop w:val="0"/>
                                                                          <w:marBottom w:val="0"/>
                                                                          <w:divBdr>
                                                                            <w:top w:val="none" w:sz="0" w:space="0" w:color="auto"/>
                                                                            <w:left w:val="none" w:sz="0" w:space="0" w:color="auto"/>
                                                                            <w:bottom w:val="none" w:sz="0" w:space="0" w:color="auto"/>
                                                                            <w:right w:val="none" w:sz="0" w:space="0" w:color="auto"/>
                                                                          </w:divBdr>
                                                                          <w:divsChild>
                                                                            <w:div w:id="1321808313">
                                                                              <w:marLeft w:val="0"/>
                                                                              <w:marRight w:val="0"/>
                                                                              <w:marTop w:val="0"/>
                                                                              <w:marBottom w:val="0"/>
                                                                              <w:divBdr>
                                                                                <w:top w:val="none" w:sz="0" w:space="0" w:color="auto"/>
                                                                                <w:left w:val="none" w:sz="0" w:space="0" w:color="auto"/>
                                                                                <w:bottom w:val="none" w:sz="0" w:space="0" w:color="auto"/>
                                                                                <w:right w:val="none" w:sz="0" w:space="0" w:color="auto"/>
                                                                              </w:divBdr>
                                                                            </w:div>
                                                                          </w:divsChild>
                                                                        </w:div>
                                                                        <w:div w:id="1327972588">
                                                                          <w:marLeft w:val="0"/>
                                                                          <w:marRight w:val="0"/>
                                                                          <w:marTop w:val="0"/>
                                                                          <w:marBottom w:val="0"/>
                                                                          <w:divBdr>
                                                                            <w:top w:val="none" w:sz="0" w:space="0" w:color="auto"/>
                                                                            <w:left w:val="none" w:sz="0" w:space="0" w:color="auto"/>
                                                                            <w:bottom w:val="none" w:sz="0" w:space="0" w:color="auto"/>
                                                                            <w:right w:val="none" w:sz="0" w:space="0" w:color="auto"/>
                                                                          </w:divBdr>
                                                                          <w:divsChild>
                                                                            <w:div w:id="12030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150">
      <w:bodyDiv w:val="1"/>
      <w:marLeft w:val="0"/>
      <w:marRight w:val="0"/>
      <w:marTop w:val="0"/>
      <w:marBottom w:val="0"/>
      <w:divBdr>
        <w:top w:val="none" w:sz="0" w:space="0" w:color="auto"/>
        <w:left w:val="none" w:sz="0" w:space="0" w:color="auto"/>
        <w:bottom w:val="none" w:sz="0" w:space="0" w:color="auto"/>
        <w:right w:val="none" w:sz="0" w:space="0" w:color="auto"/>
      </w:divBdr>
    </w:div>
    <w:div w:id="1898009562">
      <w:bodyDiv w:val="1"/>
      <w:marLeft w:val="0"/>
      <w:marRight w:val="0"/>
      <w:marTop w:val="0"/>
      <w:marBottom w:val="0"/>
      <w:divBdr>
        <w:top w:val="none" w:sz="0" w:space="0" w:color="auto"/>
        <w:left w:val="none" w:sz="0" w:space="0" w:color="auto"/>
        <w:bottom w:val="none" w:sz="0" w:space="0" w:color="auto"/>
        <w:right w:val="none" w:sz="0" w:space="0" w:color="auto"/>
      </w:divBdr>
    </w:div>
    <w:div w:id="1941330169">
      <w:bodyDiv w:val="1"/>
      <w:marLeft w:val="0"/>
      <w:marRight w:val="0"/>
      <w:marTop w:val="0"/>
      <w:marBottom w:val="0"/>
      <w:divBdr>
        <w:top w:val="none" w:sz="0" w:space="0" w:color="auto"/>
        <w:left w:val="none" w:sz="0" w:space="0" w:color="auto"/>
        <w:bottom w:val="none" w:sz="0" w:space="0" w:color="auto"/>
        <w:right w:val="none" w:sz="0" w:space="0" w:color="auto"/>
      </w:divBdr>
    </w:div>
    <w:div w:id="1944067668">
      <w:bodyDiv w:val="1"/>
      <w:marLeft w:val="0"/>
      <w:marRight w:val="0"/>
      <w:marTop w:val="0"/>
      <w:marBottom w:val="0"/>
      <w:divBdr>
        <w:top w:val="none" w:sz="0" w:space="0" w:color="auto"/>
        <w:left w:val="none" w:sz="0" w:space="0" w:color="auto"/>
        <w:bottom w:val="none" w:sz="0" w:space="0" w:color="auto"/>
        <w:right w:val="none" w:sz="0" w:space="0" w:color="auto"/>
      </w:divBdr>
    </w:div>
    <w:div w:id="1946189597">
      <w:bodyDiv w:val="1"/>
      <w:marLeft w:val="0"/>
      <w:marRight w:val="0"/>
      <w:marTop w:val="0"/>
      <w:marBottom w:val="0"/>
      <w:divBdr>
        <w:top w:val="none" w:sz="0" w:space="0" w:color="auto"/>
        <w:left w:val="none" w:sz="0" w:space="0" w:color="auto"/>
        <w:bottom w:val="none" w:sz="0" w:space="0" w:color="auto"/>
        <w:right w:val="none" w:sz="0" w:space="0" w:color="auto"/>
      </w:divBdr>
      <w:divsChild>
        <w:div w:id="1763917474">
          <w:marLeft w:val="0"/>
          <w:marRight w:val="0"/>
          <w:marTop w:val="0"/>
          <w:marBottom w:val="375"/>
          <w:divBdr>
            <w:top w:val="none" w:sz="0" w:space="0" w:color="auto"/>
            <w:left w:val="none" w:sz="0" w:space="0" w:color="auto"/>
            <w:bottom w:val="none" w:sz="0" w:space="0" w:color="auto"/>
            <w:right w:val="none" w:sz="0" w:space="0" w:color="auto"/>
          </w:divBdr>
          <w:divsChild>
            <w:div w:id="482627138">
              <w:marLeft w:val="0"/>
              <w:marRight w:val="0"/>
              <w:marTop w:val="0"/>
              <w:marBottom w:val="375"/>
              <w:divBdr>
                <w:top w:val="none" w:sz="0" w:space="0" w:color="auto"/>
                <w:left w:val="none" w:sz="0" w:space="0" w:color="auto"/>
                <w:bottom w:val="none" w:sz="0" w:space="0" w:color="auto"/>
                <w:right w:val="none" w:sz="0" w:space="0" w:color="auto"/>
              </w:divBdr>
              <w:divsChild>
                <w:div w:id="7068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3688">
      <w:bodyDiv w:val="1"/>
      <w:marLeft w:val="0"/>
      <w:marRight w:val="0"/>
      <w:marTop w:val="0"/>
      <w:marBottom w:val="0"/>
      <w:divBdr>
        <w:top w:val="none" w:sz="0" w:space="0" w:color="auto"/>
        <w:left w:val="none" w:sz="0" w:space="0" w:color="auto"/>
        <w:bottom w:val="none" w:sz="0" w:space="0" w:color="auto"/>
        <w:right w:val="none" w:sz="0" w:space="0" w:color="auto"/>
      </w:divBdr>
      <w:divsChild>
        <w:div w:id="1263107119">
          <w:marLeft w:val="0"/>
          <w:marRight w:val="0"/>
          <w:marTop w:val="0"/>
          <w:marBottom w:val="0"/>
          <w:divBdr>
            <w:top w:val="none" w:sz="0" w:space="0" w:color="auto"/>
            <w:left w:val="none" w:sz="0" w:space="0" w:color="auto"/>
            <w:bottom w:val="none" w:sz="0" w:space="0" w:color="auto"/>
            <w:right w:val="none" w:sz="0" w:space="0" w:color="auto"/>
          </w:divBdr>
        </w:div>
        <w:div w:id="1431971148">
          <w:marLeft w:val="0"/>
          <w:marRight w:val="0"/>
          <w:marTop w:val="0"/>
          <w:marBottom w:val="0"/>
          <w:divBdr>
            <w:top w:val="none" w:sz="0" w:space="0" w:color="auto"/>
            <w:left w:val="none" w:sz="0" w:space="0" w:color="auto"/>
            <w:bottom w:val="none" w:sz="0" w:space="0" w:color="auto"/>
            <w:right w:val="none" w:sz="0" w:space="0" w:color="auto"/>
          </w:divBdr>
        </w:div>
      </w:divsChild>
    </w:div>
    <w:div w:id="2092383741">
      <w:bodyDiv w:val="1"/>
      <w:marLeft w:val="0"/>
      <w:marRight w:val="0"/>
      <w:marTop w:val="0"/>
      <w:marBottom w:val="0"/>
      <w:divBdr>
        <w:top w:val="none" w:sz="0" w:space="0" w:color="auto"/>
        <w:left w:val="none" w:sz="0" w:space="0" w:color="auto"/>
        <w:bottom w:val="none" w:sz="0" w:space="0" w:color="auto"/>
        <w:right w:val="none" w:sz="0" w:space="0" w:color="auto"/>
      </w:divBdr>
      <w:divsChild>
        <w:div w:id="589508797">
          <w:marLeft w:val="0"/>
          <w:marRight w:val="0"/>
          <w:marTop w:val="0"/>
          <w:marBottom w:val="0"/>
          <w:divBdr>
            <w:top w:val="none" w:sz="0" w:space="0" w:color="auto"/>
            <w:left w:val="none" w:sz="0" w:space="0" w:color="auto"/>
            <w:bottom w:val="none" w:sz="0" w:space="0" w:color="auto"/>
            <w:right w:val="none" w:sz="0" w:space="0" w:color="auto"/>
          </w:divBdr>
        </w:div>
        <w:div w:id="1651789693">
          <w:marLeft w:val="0"/>
          <w:marRight w:val="0"/>
          <w:marTop w:val="0"/>
          <w:marBottom w:val="0"/>
          <w:divBdr>
            <w:top w:val="none" w:sz="0" w:space="0" w:color="auto"/>
            <w:left w:val="none" w:sz="0" w:space="0" w:color="auto"/>
            <w:bottom w:val="none" w:sz="0" w:space="0" w:color="auto"/>
            <w:right w:val="none" w:sz="0" w:space="0" w:color="auto"/>
          </w:divBdr>
        </w:div>
        <w:div w:id="301422516">
          <w:marLeft w:val="0"/>
          <w:marRight w:val="0"/>
          <w:marTop w:val="0"/>
          <w:marBottom w:val="0"/>
          <w:divBdr>
            <w:top w:val="none" w:sz="0" w:space="0" w:color="auto"/>
            <w:left w:val="none" w:sz="0" w:space="0" w:color="auto"/>
            <w:bottom w:val="none" w:sz="0" w:space="0" w:color="auto"/>
            <w:right w:val="none" w:sz="0" w:space="0" w:color="auto"/>
          </w:divBdr>
        </w:div>
        <w:div w:id="689530587">
          <w:marLeft w:val="0"/>
          <w:marRight w:val="0"/>
          <w:marTop w:val="0"/>
          <w:marBottom w:val="0"/>
          <w:divBdr>
            <w:top w:val="none" w:sz="0" w:space="0" w:color="auto"/>
            <w:left w:val="none" w:sz="0" w:space="0" w:color="auto"/>
            <w:bottom w:val="none" w:sz="0" w:space="0" w:color="auto"/>
            <w:right w:val="none" w:sz="0" w:space="0" w:color="auto"/>
          </w:divBdr>
        </w:div>
        <w:div w:id="1955332459">
          <w:marLeft w:val="0"/>
          <w:marRight w:val="0"/>
          <w:marTop w:val="0"/>
          <w:marBottom w:val="0"/>
          <w:divBdr>
            <w:top w:val="none" w:sz="0" w:space="0" w:color="auto"/>
            <w:left w:val="none" w:sz="0" w:space="0" w:color="auto"/>
            <w:bottom w:val="none" w:sz="0" w:space="0" w:color="auto"/>
            <w:right w:val="none" w:sz="0" w:space="0" w:color="auto"/>
          </w:divBdr>
        </w:div>
      </w:divsChild>
    </w:div>
    <w:div w:id="2099059329">
      <w:bodyDiv w:val="1"/>
      <w:marLeft w:val="0"/>
      <w:marRight w:val="0"/>
      <w:marTop w:val="0"/>
      <w:marBottom w:val="0"/>
      <w:divBdr>
        <w:top w:val="none" w:sz="0" w:space="0" w:color="auto"/>
        <w:left w:val="none" w:sz="0" w:space="0" w:color="auto"/>
        <w:bottom w:val="none" w:sz="0" w:space="0" w:color="auto"/>
        <w:right w:val="none" w:sz="0" w:space="0" w:color="auto"/>
      </w:divBdr>
    </w:div>
    <w:div w:id="211100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ura.brunel.ac.uk/handle/2438/1706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program.aomonline.org/2008/submission.asp?mode=ShowSession&amp;SessionID=1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hyperlink" Target="https://researchportal.bath.ac.uk/en/publications/the-impact-of-organizational-career-management-practices-on-car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40D8-5496-404B-9872-21D11AF7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11327</Words>
  <Characters>64569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MILA BORISLAVOVA LAZAROVA</vt:lpstr>
    </vt:vector>
  </TitlesOfParts>
  <Company>SFU Business</Company>
  <LinksUpToDate>false</LinksUpToDate>
  <CharactersWithSpaces>75745</CharactersWithSpaces>
  <SharedDoc>false</SharedDoc>
  <HLinks>
    <vt:vector size="6" baseType="variant">
      <vt:variant>
        <vt:i4>4259931</vt:i4>
      </vt:variant>
      <vt:variant>
        <vt:i4>0</vt:i4>
      </vt:variant>
      <vt:variant>
        <vt:i4>0</vt:i4>
      </vt:variant>
      <vt:variant>
        <vt:i4>5</vt:i4>
      </vt:variant>
      <vt:variant>
        <vt:lpwstr>http://program.aomonline.org/2008/submission.asp?mode=ShowSession&amp;SessionID=1346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 BORISLAVOVA LAZAROVA</dc:title>
  <dc:creator>SMLR/HRM</dc:creator>
  <cp:lastModifiedBy>Mila Lazarova</cp:lastModifiedBy>
  <cp:revision>8</cp:revision>
  <cp:lastPrinted>2019-01-16T01:59:00Z</cp:lastPrinted>
  <dcterms:created xsi:type="dcterms:W3CDTF">2020-10-09T06:27:00Z</dcterms:created>
  <dcterms:modified xsi:type="dcterms:W3CDTF">2020-10-14T20:09:00Z</dcterms:modified>
</cp:coreProperties>
</file>