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503A61" w14:textId="77777777" w:rsidR="00CE2FA0" w:rsidRDefault="00CE2FA0" w:rsidP="00CE2FA0">
      <w:pPr>
        <w:pStyle w:val="COSFUHeading"/>
      </w:pPr>
      <w:r>
        <w:tab/>
      </w:r>
    </w:p>
    <w:p w14:paraId="33DC7767" w14:textId="4CF89D73" w:rsidR="00CE2FA0" w:rsidRPr="0014675C" w:rsidRDefault="00CE2FA0" w:rsidP="00F11CA5">
      <w:pPr>
        <w:pStyle w:val="COMastText"/>
        <w:tabs>
          <w:tab w:val="clear" w:pos="5760"/>
          <w:tab w:val="left" w:pos="4820"/>
        </w:tabs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b/>
          <w:sz w:val="24"/>
          <w:szCs w:val="24"/>
        </w:rPr>
        <w:t>COURSE:</w:t>
      </w:r>
      <w:r w:rsidR="003971E0">
        <w:rPr>
          <w:rFonts w:ascii="Times New Roman" w:hAnsi="Times New Roman"/>
          <w:b/>
          <w:sz w:val="24"/>
          <w:szCs w:val="24"/>
        </w:rPr>
        <w:t xml:space="preserve"> </w:t>
      </w:r>
      <w:r w:rsidR="00EF7B44" w:rsidRPr="0014675C">
        <w:rPr>
          <w:rFonts w:ascii="Times New Roman" w:hAnsi="Times New Roman"/>
          <w:sz w:val="24"/>
          <w:szCs w:val="24"/>
        </w:rPr>
        <w:t>BUS 420</w:t>
      </w:r>
      <w:r w:rsidRPr="0014675C">
        <w:rPr>
          <w:rFonts w:ascii="Times New Roman" w:hAnsi="Times New Roman"/>
          <w:sz w:val="24"/>
          <w:szCs w:val="24"/>
        </w:rPr>
        <w:t xml:space="preserve"> </w:t>
      </w:r>
      <w:r w:rsidR="00EF7B44" w:rsidRPr="0014675C">
        <w:rPr>
          <w:rFonts w:ascii="Times New Roman" w:hAnsi="Times New Roman"/>
          <w:sz w:val="24"/>
          <w:szCs w:val="24"/>
        </w:rPr>
        <w:t>D</w:t>
      </w:r>
      <w:r w:rsidRPr="0014675C">
        <w:rPr>
          <w:rFonts w:ascii="Times New Roman" w:hAnsi="Times New Roman"/>
          <w:sz w:val="24"/>
          <w:szCs w:val="24"/>
        </w:rPr>
        <w:t>1</w:t>
      </w:r>
      <w:r w:rsidR="000D34D1" w:rsidRPr="0014675C">
        <w:rPr>
          <w:rFonts w:ascii="Times New Roman" w:hAnsi="Times New Roman"/>
          <w:sz w:val="24"/>
          <w:szCs w:val="24"/>
        </w:rPr>
        <w:t>00</w:t>
      </w:r>
      <w:r w:rsidR="00602F10" w:rsidRPr="0014675C">
        <w:rPr>
          <w:rFonts w:ascii="Times New Roman" w:hAnsi="Times New Roman"/>
          <w:sz w:val="24"/>
          <w:szCs w:val="24"/>
        </w:rPr>
        <w:t xml:space="preserve"> </w:t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b/>
          <w:sz w:val="24"/>
          <w:szCs w:val="24"/>
        </w:rPr>
        <w:t>SEMESTER:</w:t>
      </w:r>
      <w:r w:rsidRPr="0014675C">
        <w:rPr>
          <w:rFonts w:ascii="Times New Roman" w:hAnsi="Times New Roman"/>
          <w:sz w:val="24"/>
          <w:szCs w:val="24"/>
        </w:rPr>
        <w:t xml:space="preserve">  </w:t>
      </w:r>
      <w:r w:rsidR="008659CD">
        <w:rPr>
          <w:rFonts w:ascii="Times New Roman" w:hAnsi="Times New Roman"/>
          <w:sz w:val="24"/>
          <w:szCs w:val="24"/>
        </w:rPr>
        <w:t>Summer</w:t>
      </w:r>
      <w:r w:rsidR="004624FC" w:rsidRPr="0014675C">
        <w:rPr>
          <w:rFonts w:ascii="Times New Roman" w:hAnsi="Times New Roman"/>
          <w:sz w:val="24"/>
          <w:szCs w:val="24"/>
        </w:rPr>
        <w:t xml:space="preserve"> 20</w:t>
      </w:r>
      <w:r w:rsidR="00B63AF2">
        <w:rPr>
          <w:rFonts w:ascii="Times New Roman" w:hAnsi="Times New Roman"/>
          <w:sz w:val="24"/>
          <w:szCs w:val="24"/>
        </w:rPr>
        <w:t>25</w:t>
      </w:r>
    </w:p>
    <w:p w14:paraId="2BDD6DEE" w14:textId="32CB70B6" w:rsidR="00CE2FA0" w:rsidRPr="0014675C" w:rsidRDefault="00CE2FA0" w:rsidP="00CE2FA0">
      <w:pPr>
        <w:pStyle w:val="COMastText"/>
        <w:tabs>
          <w:tab w:val="clear" w:pos="5760"/>
          <w:tab w:val="left" w:pos="4820"/>
        </w:tabs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b/>
          <w:sz w:val="24"/>
          <w:szCs w:val="24"/>
        </w:rPr>
        <w:t>TITLE:</w:t>
      </w:r>
      <w:r w:rsidRPr="0014675C">
        <w:rPr>
          <w:rFonts w:ascii="Times New Roman" w:hAnsi="Times New Roman"/>
          <w:sz w:val="24"/>
          <w:szCs w:val="24"/>
        </w:rPr>
        <w:tab/>
      </w:r>
      <w:r w:rsidR="00EF7B44" w:rsidRPr="0014675C">
        <w:rPr>
          <w:rFonts w:ascii="Times New Roman" w:hAnsi="Times New Roman"/>
          <w:sz w:val="24"/>
          <w:szCs w:val="24"/>
        </w:rPr>
        <w:t>Advanced Accounting</w:t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b/>
          <w:sz w:val="24"/>
          <w:szCs w:val="24"/>
        </w:rPr>
        <w:t>INSTRUCTOR:</w:t>
      </w:r>
      <w:r w:rsidRPr="0014675C">
        <w:rPr>
          <w:rFonts w:ascii="Times New Roman" w:hAnsi="Times New Roman"/>
          <w:sz w:val="24"/>
          <w:szCs w:val="24"/>
        </w:rPr>
        <w:t xml:space="preserve"> </w:t>
      </w:r>
      <w:r w:rsidR="004F5D00">
        <w:rPr>
          <w:rFonts w:ascii="Times New Roman" w:hAnsi="Times New Roman"/>
          <w:sz w:val="24"/>
          <w:szCs w:val="24"/>
        </w:rPr>
        <w:t>Cathy Zhang</w:t>
      </w:r>
    </w:p>
    <w:p w14:paraId="68CF102F" w14:textId="77777777" w:rsidR="00F05B38" w:rsidRDefault="00CE2FA0" w:rsidP="00CE2FA0">
      <w:pPr>
        <w:pStyle w:val="COMastText"/>
        <w:tabs>
          <w:tab w:val="clear" w:pos="5760"/>
          <w:tab w:val="left" w:pos="4820"/>
        </w:tabs>
        <w:ind w:right="594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sz w:val="24"/>
          <w:szCs w:val="24"/>
        </w:rPr>
        <w:tab/>
        <w:t xml:space="preserve">Office: </w:t>
      </w:r>
      <w:r w:rsidR="00AC771B">
        <w:rPr>
          <w:rFonts w:ascii="Times New Roman" w:hAnsi="Times New Roman"/>
          <w:sz w:val="24"/>
          <w:szCs w:val="24"/>
        </w:rPr>
        <w:t>TBA</w:t>
      </w:r>
    </w:p>
    <w:p w14:paraId="6AACDB46" w14:textId="683FEA05" w:rsidR="00CE2FA0" w:rsidRPr="0014675C" w:rsidRDefault="00F05B38" w:rsidP="00CE2FA0">
      <w:pPr>
        <w:pStyle w:val="COMastText"/>
        <w:tabs>
          <w:tab w:val="clear" w:pos="5760"/>
          <w:tab w:val="left" w:pos="4820"/>
        </w:tabs>
        <w:ind w:right="59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0906E1" w:rsidRPr="0014675C">
        <w:rPr>
          <w:rFonts w:ascii="Times New Roman" w:hAnsi="Times New Roman"/>
          <w:sz w:val="24"/>
          <w:szCs w:val="24"/>
        </w:rPr>
        <w:t xml:space="preserve">Phone: </w:t>
      </w:r>
      <w:r w:rsidR="00057F29">
        <w:rPr>
          <w:rFonts w:ascii="Times New Roman" w:hAnsi="Times New Roman"/>
          <w:sz w:val="24"/>
          <w:szCs w:val="24"/>
        </w:rPr>
        <w:t>778-855-7866</w:t>
      </w:r>
    </w:p>
    <w:p w14:paraId="04650478" w14:textId="466F31DE" w:rsidR="00CE2FA0" w:rsidRPr="0014675C" w:rsidRDefault="00CE2FA0" w:rsidP="00CE2FA0">
      <w:pPr>
        <w:pStyle w:val="COMastText"/>
        <w:tabs>
          <w:tab w:val="clear" w:pos="5760"/>
          <w:tab w:val="left" w:pos="4820"/>
        </w:tabs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sz w:val="24"/>
          <w:szCs w:val="24"/>
        </w:rPr>
        <w:tab/>
        <w:t xml:space="preserve">E-mail:  </w:t>
      </w:r>
      <w:r w:rsidR="004F5D00">
        <w:rPr>
          <w:rFonts w:ascii="Times New Roman" w:hAnsi="Times New Roman"/>
          <w:sz w:val="24"/>
          <w:szCs w:val="24"/>
        </w:rPr>
        <w:t>zhi</w:t>
      </w:r>
      <w:r w:rsidR="004F5D00">
        <w:rPr>
          <w:rFonts w:ascii="Times New Roman" w:hAnsi="Times New Roman"/>
          <w:sz w:val="24"/>
          <w:szCs w:val="24"/>
        </w:rPr>
        <w:softHyphen/>
      </w:r>
      <w:r w:rsidR="004F5D00">
        <w:rPr>
          <w:rFonts w:ascii="Times New Roman" w:hAnsi="Times New Roman"/>
          <w:sz w:val="24"/>
          <w:szCs w:val="24"/>
        </w:rPr>
        <w:softHyphen/>
        <w:t>_zhang_3</w:t>
      </w:r>
      <w:r w:rsidR="00834EFB" w:rsidRPr="0014675C">
        <w:rPr>
          <w:rFonts w:ascii="Times New Roman" w:hAnsi="Times New Roman"/>
          <w:sz w:val="24"/>
          <w:szCs w:val="24"/>
        </w:rPr>
        <w:t>@sfu.ca</w:t>
      </w:r>
    </w:p>
    <w:p w14:paraId="3269229F" w14:textId="77777777" w:rsidR="00CE2FA0" w:rsidRPr="0014675C" w:rsidRDefault="00CE2FA0">
      <w:pPr>
        <w:pBdr>
          <w:between w:val="single" w:sz="12" w:space="1" w:color="auto"/>
        </w:pBdr>
        <w:tabs>
          <w:tab w:val="left" w:pos="1620"/>
          <w:tab w:val="left" w:pos="2520"/>
          <w:tab w:val="left" w:pos="5760"/>
          <w:tab w:val="left" w:pos="7920"/>
        </w:tabs>
        <w:rPr>
          <w:rFonts w:ascii="Times New Roman" w:hAnsi="Times New Roman"/>
          <w:sz w:val="24"/>
          <w:szCs w:val="24"/>
        </w:rPr>
      </w:pPr>
    </w:p>
    <w:p w14:paraId="0661FBFE" w14:textId="77777777" w:rsidR="00CE2FA0" w:rsidRPr="0014675C" w:rsidRDefault="00CE2FA0">
      <w:pPr>
        <w:pBdr>
          <w:between w:val="single" w:sz="12" w:space="1" w:color="auto"/>
        </w:pBdr>
        <w:tabs>
          <w:tab w:val="left" w:pos="1620"/>
          <w:tab w:val="left" w:pos="2520"/>
          <w:tab w:val="left" w:pos="5760"/>
          <w:tab w:val="left" w:pos="7920"/>
        </w:tabs>
        <w:rPr>
          <w:rFonts w:ascii="Times New Roman" w:hAnsi="Times New Roman"/>
          <w:sz w:val="24"/>
          <w:szCs w:val="24"/>
        </w:rPr>
      </w:pPr>
    </w:p>
    <w:p w14:paraId="780CE4A9" w14:textId="63232D29" w:rsidR="00CE2FA0" w:rsidRPr="0014675C" w:rsidRDefault="00CE2FA0">
      <w:pPr>
        <w:pStyle w:val="COReqsTexts"/>
        <w:rPr>
          <w:rFonts w:ascii="Times New Roman" w:hAnsi="Times New Roman"/>
          <w:b w:val="0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>Prerequisites:</w:t>
      </w:r>
      <w:r w:rsidR="006B3699" w:rsidRPr="0014675C">
        <w:rPr>
          <w:rFonts w:ascii="Times New Roman" w:hAnsi="Times New Roman"/>
          <w:b w:val="0"/>
          <w:sz w:val="24"/>
          <w:szCs w:val="24"/>
        </w:rPr>
        <w:tab/>
      </w:r>
      <w:r w:rsidR="00F2691F">
        <w:rPr>
          <w:rFonts w:ascii="Times New Roman" w:hAnsi="Times New Roman"/>
          <w:b w:val="0"/>
          <w:sz w:val="24"/>
          <w:szCs w:val="24"/>
        </w:rPr>
        <w:t>As stated in SFU Calendar</w:t>
      </w:r>
    </w:p>
    <w:p w14:paraId="21AD19BD" w14:textId="0D9A03D1" w:rsidR="006B3699" w:rsidRPr="0014675C" w:rsidRDefault="00CE2FA0">
      <w:pPr>
        <w:pStyle w:val="COReqsTexts"/>
        <w:rPr>
          <w:rFonts w:ascii="Times New Roman" w:hAnsi="Times New Roman"/>
          <w:b w:val="0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 xml:space="preserve">Required Text:  </w:t>
      </w:r>
      <w:r w:rsidRPr="0014675C">
        <w:rPr>
          <w:rFonts w:ascii="Times New Roman" w:hAnsi="Times New Roman"/>
          <w:b w:val="0"/>
          <w:sz w:val="24"/>
          <w:szCs w:val="24"/>
        </w:rPr>
        <w:tab/>
      </w:r>
      <w:r w:rsidR="002E272D" w:rsidRPr="0014675C">
        <w:rPr>
          <w:rFonts w:ascii="Times New Roman" w:hAnsi="Times New Roman"/>
          <w:b w:val="0"/>
          <w:sz w:val="24"/>
          <w:szCs w:val="24"/>
        </w:rPr>
        <w:t>Hilton</w:t>
      </w:r>
      <w:r w:rsidR="0033283D" w:rsidRPr="0014675C">
        <w:rPr>
          <w:rFonts w:ascii="Times New Roman" w:hAnsi="Times New Roman"/>
          <w:b w:val="0"/>
          <w:sz w:val="24"/>
          <w:szCs w:val="24"/>
        </w:rPr>
        <w:t xml:space="preserve"> &amp; Hera</w:t>
      </w:r>
      <w:r w:rsidR="00D47EFF" w:rsidRPr="0014675C">
        <w:rPr>
          <w:rFonts w:ascii="Times New Roman" w:hAnsi="Times New Roman"/>
          <w:b w:val="0"/>
          <w:sz w:val="24"/>
          <w:szCs w:val="24"/>
        </w:rPr>
        <w:t>uf,</w:t>
      </w:r>
      <w:r w:rsidR="002E272D" w:rsidRPr="0014675C">
        <w:rPr>
          <w:rFonts w:ascii="Times New Roman" w:hAnsi="Times New Roman"/>
          <w:b w:val="0"/>
          <w:sz w:val="24"/>
          <w:szCs w:val="24"/>
        </w:rPr>
        <w:t xml:space="preserve"> </w:t>
      </w:r>
      <w:r w:rsidR="002E272D" w:rsidRPr="0014675C">
        <w:rPr>
          <w:rFonts w:ascii="Times New Roman" w:hAnsi="Times New Roman"/>
          <w:b w:val="0"/>
          <w:sz w:val="24"/>
          <w:szCs w:val="24"/>
          <w:u w:val="single"/>
        </w:rPr>
        <w:t>Modern Advanced Accounting in Canada</w:t>
      </w:r>
      <w:r w:rsidR="0033283D" w:rsidRPr="0014675C">
        <w:rPr>
          <w:rFonts w:ascii="Times New Roman" w:hAnsi="Times New Roman"/>
          <w:b w:val="0"/>
          <w:sz w:val="24"/>
          <w:szCs w:val="24"/>
        </w:rPr>
        <w:t xml:space="preserve">, </w:t>
      </w:r>
      <w:r w:rsidR="004F5D00">
        <w:rPr>
          <w:rFonts w:ascii="Times New Roman" w:hAnsi="Times New Roman"/>
          <w:b w:val="0"/>
          <w:sz w:val="24"/>
          <w:szCs w:val="24"/>
        </w:rPr>
        <w:t>10</w:t>
      </w:r>
      <w:r w:rsidR="0033283D" w:rsidRPr="0014675C">
        <w:rPr>
          <w:rFonts w:ascii="Times New Roman" w:hAnsi="Times New Roman"/>
          <w:b w:val="0"/>
          <w:sz w:val="24"/>
          <w:szCs w:val="24"/>
        </w:rPr>
        <w:t xml:space="preserve">th ed., </w:t>
      </w:r>
      <w:r w:rsidR="00AC771B">
        <w:rPr>
          <w:rFonts w:ascii="Times New Roman" w:hAnsi="Times New Roman"/>
          <w:b w:val="0"/>
          <w:sz w:val="24"/>
          <w:szCs w:val="24"/>
        </w:rPr>
        <w:t xml:space="preserve">Print text </w:t>
      </w:r>
      <w:r w:rsidR="00D47EFF" w:rsidRPr="0014675C">
        <w:rPr>
          <w:rFonts w:ascii="Times New Roman" w:hAnsi="Times New Roman"/>
          <w:b w:val="0"/>
          <w:sz w:val="24"/>
          <w:szCs w:val="24"/>
        </w:rPr>
        <w:t xml:space="preserve"> Connect</w:t>
      </w:r>
      <w:r w:rsidR="004F5D00">
        <w:rPr>
          <w:rFonts w:ascii="Times New Roman" w:hAnsi="Times New Roman"/>
          <w:b w:val="0"/>
          <w:sz w:val="24"/>
          <w:szCs w:val="24"/>
        </w:rPr>
        <w:t>® with SmartBook®, McGraw-Hill</w:t>
      </w:r>
      <w:r w:rsidR="002B3B44">
        <w:rPr>
          <w:rFonts w:ascii="Times New Roman" w:hAnsi="Times New Roman"/>
          <w:b w:val="0"/>
          <w:sz w:val="24"/>
          <w:szCs w:val="24"/>
        </w:rPr>
        <w:t>, 2022</w:t>
      </w:r>
      <w:r w:rsidR="002E272D" w:rsidRPr="0014675C">
        <w:rPr>
          <w:rFonts w:ascii="Times New Roman" w:hAnsi="Times New Roman"/>
          <w:b w:val="0"/>
          <w:sz w:val="24"/>
          <w:szCs w:val="24"/>
        </w:rPr>
        <w:t xml:space="preserve"> </w:t>
      </w:r>
      <w:r w:rsidR="00D47EFF" w:rsidRPr="0014675C">
        <w:rPr>
          <w:rFonts w:ascii="Times New Roman" w:hAnsi="Times New Roman"/>
          <w:b w:val="0"/>
          <w:sz w:val="24"/>
          <w:szCs w:val="24"/>
        </w:rPr>
        <w:t xml:space="preserve"> ISBN </w:t>
      </w:r>
      <w:r w:rsidR="004F5D00">
        <w:rPr>
          <w:rFonts w:ascii="Times New Roman" w:hAnsi="Times New Roman"/>
          <w:b w:val="0"/>
          <w:sz w:val="24"/>
          <w:szCs w:val="24"/>
        </w:rPr>
        <w:t>9781260881295</w:t>
      </w:r>
      <w:r w:rsidR="002B3B44">
        <w:rPr>
          <w:rFonts w:ascii="Times New Roman" w:hAnsi="Times New Roman"/>
          <w:b w:val="0"/>
          <w:sz w:val="24"/>
          <w:szCs w:val="24"/>
        </w:rPr>
        <w:t xml:space="preserve">; </w:t>
      </w:r>
      <w:r w:rsidR="002B3B44" w:rsidRPr="002B3B44">
        <w:rPr>
          <w:rFonts w:ascii="Times New Roman" w:hAnsi="Times New Roman"/>
          <w:b w:val="0"/>
          <w:sz w:val="24"/>
          <w:szCs w:val="24"/>
        </w:rPr>
        <w:t>1260881296</w:t>
      </w:r>
      <w:r w:rsidR="002E272D" w:rsidRPr="0014675C">
        <w:rPr>
          <w:rFonts w:ascii="Times New Roman" w:hAnsi="Times New Roman"/>
          <w:b w:val="0"/>
          <w:sz w:val="24"/>
          <w:szCs w:val="24"/>
        </w:rPr>
        <w:t xml:space="preserve">                        </w:t>
      </w:r>
    </w:p>
    <w:p w14:paraId="08C12255" w14:textId="77777777" w:rsidR="00CE2FA0" w:rsidRPr="0014675C" w:rsidRDefault="00CE2FA0">
      <w:pPr>
        <w:pStyle w:val="COReqsTexts"/>
        <w:rPr>
          <w:rFonts w:ascii="Times New Roman" w:hAnsi="Times New Roman"/>
          <w:b w:val="0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 xml:space="preserve">Required:  </w:t>
      </w:r>
      <w:r w:rsidRPr="0014675C">
        <w:rPr>
          <w:rFonts w:ascii="Times New Roman" w:hAnsi="Times New Roman"/>
          <w:b w:val="0"/>
          <w:sz w:val="24"/>
          <w:szCs w:val="24"/>
        </w:rPr>
        <w:tab/>
        <w:t xml:space="preserve">A financial calculator with built-in </w:t>
      </w:r>
      <w:r w:rsidR="00022508" w:rsidRPr="0014675C">
        <w:rPr>
          <w:rFonts w:ascii="Times New Roman" w:hAnsi="Times New Roman"/>
          <w:b w:val="0"/>
          <w:sz w:val="24"/>
          <w:szCs w:val="24"/>
        </w:rPr>
        <w:t>interest functions is necessary.</w:t>
      </w:r>
    </w:p>
    <w:p w14:paraId="744ED2F8" w14:textId="77777777" w:rsidR="006B3699" w:rsidRPr="0014675C" w:rsidRDefault="006B3699">
      <w:pPr>
        <w:pStyle w:val="COCourseCaption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>Course objectives:</w:t>
      </w:r>
    </w:p>
    <w:p w14:paraId="0F0067DC" w14:textId="77777777" w:rsidR="00F56184" w:rsidRPr="0014675C" w:rsidRDefault="00F56184" w:rsidP="00F56184">
      <w:pPr>
        <w:pStyle w:val="COCourseText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sz w:val="24"/>
          <w:szCs w:val="24"/>
        </w:rPr>
        <w:tab/>
        <w:t>This course provides in-depth coverage of selected topics from advanced financial accounting. The main component relates to business combinations and the accounting for associated legal entities.  There will be discussion of theory an</w:t>
      </w:r>
      <w:r w:rsidR="00E03217" w:rsidRPr="0014675C">
        <w:rPr>
          <w:rFonts w:ascii="Times New Roman" w:hAnsi="Times New Roman"/>
          <w:sz w:val="24"/>
          <w:szCs w:val="24"/>
        </w:rPr>
        <w:t xml:space="preserve">d </w:t>
      </w:r>
      <w:r w:rsidR="00F05B38">
        <w:rPr>
          <w:rFonts w:ascii="Times New Roman" w:hAnsi="Times New Roman"/>
          <w:sz w:val="24"/>
          <w:szCs w:val="24"/>
        </w:rPr>
        <w:t>practice</w:t>
      </w:r>
      <w:r w:rsidR="00E03217" w:rsidRPr="0014675C">
        <w:rPr>
          <w:rFonts w:ascii="Times New Roman" w:hAnsi="Times New Roman"/>
          <w:sz w:val="24"/>
          <w:szCs w:val="24"/>
        </w:rPr>
        <w:t xml:space="preserve"> for each topic covered.</w:t>
      </w:r>
    </w:p>
    <w:p w14:paraId="1D9D2ED4" w14:textId="77777777" w:rsidR="00E748E0" w:rsidRPr="0014675C" w:rsidRDefault="00CE2FA0" w:rsidP="00E748E0">
      <w:pPr>
        <w:pStyle w:val="COCourseCaption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>Course Coverage:</w:t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sz w:val="24"/>
          <w:szCs w:val="24"/>
        </w:rPr>
        <w:tab/>
      </w:r>
    </w:p>
    <w:p w14:paraId="321A2E91" w14:textId="77777777" w:rsidR="00E748E0" w:rsidRPr="0014675C" w:rsidRDefault="00E748E0" w:rsidP="00E748E0">
      <w:pPr>
        <w:pStyle w:val="COCourseText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ab/>
        <w:t>1.</w:t>
      </w:r>
      <w:r w:rsidRPr="0014675C">
        <w:rPr>
          <w:rFonts w:ascii="Times New Roman" w:hAnsi="Times New Roman"/>
          <w:sz w:val="24"/>
          <w:szCs w:val="24"/>
        </w:rPr>
        <w:tab/>
        <w:t xml:space="preserve">Business combinations, including: asset purchase, purchase acquisitions, non-controlling interest, inter-company transactions, change in percentage of holdings, consolidated </w:t>
      </w:r>
      <w:r w:rsidR="00574C2E" w:rsidRPr="0014675C">
        <w:rPr>
          <w:rFonts w:ascii="Times New Roman" w:hAnsi="Times New Roman"/>
          <w:sz w:val="24"/>
          <w:szCs w:val="24"/>
        </w:rPr>
        <w:t>statement of cash flows</w:t>
      </w:r>
      <w:r w:rsidRPr="0014675C">
        <w:rPr>
          <w:rFonts w:ascii="Times New Roman" w:hAnsi="Times New Roman"/>
          <w:sz w:val="24"/>
          <w:szCs w:val="24"/>
        </w:rPr>
        <w:t xml:space="preserve">, and accounting for joint ventures.  </w:t>
      </w:r>
    </w:p>
    <w:p w14:paraId="31794951" w14:textId="77777777" w:rsidR="00E748E0" w:rsidRPr="0014675C" w:rsidRDefault="00E748E0" w:rsidP="00E748E0">
      <w:pPr>
        <w:pStyle w:val="COCourseText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ab/>
        <w:t>2.</w:t>
      </w:r>
      <w:r w:rsidRPr="0014675C">
        <w:rPr>
          <w:rFonts w:ascii="Times New Roman" w:hAnsi="Times New Roman"/>
          <w:sz w:val="24"/>
          <w:szCs w:val="24"/>
        </w:rPr>
        <w:tab/>
        <w:t>Foreign currency transactions, hedging commitments, foreign currency translation and consolidation.</w:t>
      </w:r>
    </w:p>
    <w:p w14:paraId="14FE7DB2" w14:textId="77777777" w:rsidR="00E748E0" w:rsidRPr="0014675C" w:rsidRDefault="00E748E0" w:rsidP="00E748E0">
      <w:pPr>
        <w:pStyle w:val="COCourseText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ab/>
        <w:t>3.</w:t>
      </w:r>
      <w:r w:rsidRPr="0014675C">
        <w:rPr>
          <w:rFonts w:ascii="Times New Roman" w:hAnsi="Times New Roman"/>
          <w:sz w:val="24"/>
          <w:szCs w:val="24"/>
        </w:rPr>
        <w:tab/>
        <w:t>Not-For-Profit Accounting</w:t>
      </w:r>
    </w:p>
    <w:p w14:paraId="0228E445" w14:textId="77777777" w:rsidR="00E748E0" w:rsidRPr="0014675C" w:rsidRDefault="00E748E0" w:rsidP="00E748E0">
      <w:pPr>
        <w:pStyle w:val="COCourseText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 xml:space="preserve"> </w:t>
      </w:r>
    </w:p>
    <w:p w14:paraId="75C9CCEE" w14:textId="77777777" w:rsidR="00CE2FA0" w:rsidRPr="0014675C" w:rsidRDefault="00574C2E" w:rsidP="00E748E0">
      <w:pPr>
        <w:pStyle w:val="COCourseText"/>
        <w:rPr>
          <w:rFonts w:ascii="Times New Roman" w:hAnsi="Times New Roman"/>
          <w:i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>Grading:</w:t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i/>
          <w:sz w:val="24"/>
          <w:szCs w:val="24"/>
        </w:rPr>
        <w:t>A tentative grading scheme is outlined below.  It may be changed at the instructor's discretion</w:t>
      </w:r>
      <w:r w:rsidR="004624FC" w:rsidRPr="0014675C">
        <w:rPr>
          <w:rFonts w:ascii="Times New Roman" w:hAnsi="Times New Roman"/>
          <w:i/>
          <w:sz w:val="24"/>
          <w:szCs w:val="24"/>
        </w:rPr>
        <w:t>.</w:t>
      </w:r>
    </w:p>
    <w:p w14:paraId="59C7CA90" w14:textId="77777777" w:rsidR="00CE2FA0" w:rsidRDefault="00CE2FA0">
      <w:pPr>
        <w:pStyle w:val="COGradingText"/>
        <w:rPr>
          <w:rFonts w:ascii="Times New Roman" w:hAnsi="Times New Roman"/>
          <w:b/>
          <w:sz w:val="24"/>
          <w:szCs w:val="24"/>
        </w:rPr>
      </w:pPr>
      <w:r w:rsidRPr="0014675C">
        <w:rPr>
          <w:rFonts w:ascii="Times New Roman" w:hAnsi="Times New Roman"/>
          <w:b/>
          <w:sz w:val="24"/>
          <w:szCs w:val="24"/>
        </w:rPr>
        <w:t>Grading:</w:t>
      </w:r>
      <w:r w:rsidRPr="0014675C">
        <w:rPr>
          <w:rFonts w:ascii="Times New Roman" w:hAnsi="Times New Roman"/>
          <w:sz w:val="24"/>
          <w:szCs w:val="24"/>
        </w:rPr>
        <w:tab/>
      </w:r>
      <w:r w:rsidRPr="0014675C">
        <w:rPr>
          <w:rFonts w:ascii="Times New Roman" w:hAnsi="Times New Roman"/>
          <w:b/>
          <w:sz w:val="24"/>
          <w:szCs w:val="24"/>
        </w:rPr>
        <w:tab/>
      </w:r>
    </w:p>
    <w:p w14:paraId="60B2C9B5" w14:textId="77777777" w:rsidR="003971E0" w:rsidRPr="0014675C" w:rsidRDefault="003971E0" w:rsidP="003971E0">
      <w:pPr>
        <w:pStyle w:val="COGrading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</w:t>
      </w:r>
      <w:r w:rsidRPr="0014675C">
        <w:rPr>
          <w:rFonts w:ascii="Times New Roman" w:hAnsi="Times New Roman"/>
          <w:sz w:val="24"/>
          <w:szCs w:val="24"/>
        </w:rPr>
        <w:t xml:space="preserve">%              </w:t>
      </w:r>
      <w:r>
        <w:rPr>
          <w:rFonts w:ascii="Times New Roman" w:hAnsi="Times New Roman"/>
          <w:sz w:val="24"/>
          <w:szCs w:val="24"/>
        </w:rPr>
        <w:t>Assignment and quizzes</w:t>
      </w:r>
    </w:p>
    <w:p w14:paraId="45F104F6" w14:textId="77777777" w:rsidR="006B0633" w:rsidRPr="0014675C" w:rsidRDefault="005D1E38" w:rsidP="00A51B61">
      <w:pPr>
        <w:pStyle w:val="COGradingText"/>
        <w:rPr>
          <w:rFonts w:ascii="Times New Roman" w:hAnsi="Times New Roman"/>
          <w:sz w:val="24"/>
          <w:szCs w:val="24"/>
        </w:rPr>
      </w:pPr>
      <w:r w:rsidRPr="0014675C">
        <w:rPr>
          <w:rFonts w:ascii="Times New Roman" w:hAnsi="Times New Roman"/>
          <w:sz w:val="24"/>
          <w:szCs w:val="24"/>
        </w:rPr>
        <w:t>3</w:t>
      </w:r>
      <w:r w:rsidR="00E43E66" w:rsidRPr="0014675C">
        <w:rPr>
          <w:rFonts w:ascii="Times New Roman" w:hAnsi="Times New Roman"/>
          <w:sz w:val="24"/>
          <w:szCs w:val="24"/>
        </w:rPr>
        <w:t>0</w:t>
      </w:r>
      <w:r w:rsidR="00A51B61" w:rsidRPr="0014675C">
        <w:rPr>
          <w:rFonts w:ascii="Times New Roman" w:hAnsi="Times New Roman"/>
          <w:sz w:val="24"/>
          <w:szCs w:val="24"/>
        </w:rPr>
        <w:t>%</w:t>
      </w:r>
      <w:r w:rsidR="00A51B61" w:rsidRPr="0014675C">
        <w:rPr>
          <w:rFonts w:ascii="Times New Roman" w:hAnsi="Times New Roman"/>
          <w:sz w:val="24"/>
          <w:szCs w:val="24"/>
        </w:rPr>
        <w:tab/>
        <w:t xml:space="preserve"> </w:t>
      </w:r>
      <w:r w:rsidRPr="0014675C">
        <w:rPr>
          <w:rFonts w:ascii="Times New Roman" w:hAnsi="Times New Roman"/>
          <w:sz w:val="24"/>
          <w:szCs w:val="24"/>
        </w:rPr>
        <w:t xml:space="preserve">             </w:t>
      </w:r>
      <w:r w:rsidR="007D0956" w:rsidRPr="0014675C">
        <w:rPr>
          <w:rFonts w:ascii="Times New Roman" w:hAnsi="Times New Roman"/>
          <w:sz w:val="24"/>
          <w:szCs w:val="24"/>
        </w:rPr>
        <w:t>Mid</w:t>
      </w:r>
      <w:r w:rsidR="00A51B61" w:rsidRPr="0014675C">
        <w:rPr>
          <w:rFonts w:ascii="Times New Roman" w:hAnsi="Times New Roman"/>
          <w:sz w:val="24"/>
          <w:szCs w:val="24"/>
        </w:rPr>
        <w:t xml:space="preserve">term examination </w:t>
      </w:r>
    </w:p>
    <w:p w14:paraId="4A5833E6" w14:textId="77777777" w:rsidR="00A51B61" w:rsidRPr="0014675C" w:rsidRDefault="003971E0" w:rsidP="00A51B61">
      <w:pPr>
        <w:pStyle w:val="COGradingTex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4</w:t>
      </w:r>
      <w:r w:rsidR="00E43E66" w:rsidRPr="0014675C">
        <w:rPr>
          <w:rFonts w:ascii="Times New Roman" w:hAnsi="Times New Roman"/>
          <w:sz w:val="24"/>
          <w:szCs w:val="24"/>
          <w:u w:val="single"/>
        </w:rPr>
        <w:t>0</w:t>
      </w:r>
      <w:r w:rsidR="00A51B61" w:rsidRPr="0014675C">
        <w:rPr>
          <w:rFonts w:ascii="Times New Roman" w:hAnsi="Times New Roman"/>
          <w:sz w:val="24"/>
          <w:szCs w:val="24"/>
          <w:u w:val="single"/>
        </w:rPr>
        <w:t>%</w:t>
      </w:r>
      <w:r w:rsidR="00A51B61" w:rsidRPr="0014675C">
        <w:rPr>
          <w:rFonts w:ascii="Times New Roman" w:hAnsi="Times New Roman"/>
          <w:sz w:val="24"/>
          <w:szCs w:val="24"/>
        </w:rPr>
        <w:t xml:space="preserve">       </w:t>
      </w:r>
      <w:r w:rsidR="00E04BDD" w:rsidRPr="0014675C">
        <w:rPr>
          <w:rFonts w:ascii="Times New Roman" w:hAnsi="Times New Roman"/>
          <w:sz w:val="24"/>
          <w:szCs w:val="24"/>
        </w:rPr>
        <w:t xml:space="preserve">       </w:t>
      </w:r>
      <w:r w:rsidR="00FA7EBB" w:rsidRPr="0014675C">
        <w:rPr>
          <w:rFonts w:ascii="Times New Roman" w:hAnsi="Times New Roman"/>
          <w:sz w:val="24"/>
          <w:szCs w:val="24"/>
        </w:rPr>
        <w:t>Final exam</w:t>
      </w:r>
    </w:p>
    <w:p w14:paraId="34CBD2ED" w14:textId="77777777" w:rsidR="00CE2FA0" w:rsidRPr="0014675C" w:rsidRDefault="007A1E37">
      <w:pPr>
        <w:pStyle w:val="COGradingText"/>
        <w:rPr>
          <w:rFonts w:ascii="Times New Roman" w:hAnsi="Times New Roman"/>
          <w:sz w:val="24"/>
          <w:szCs w:val="24"/>
          <w:u w:val="double"/>
        </w:rPr>
      </w:pPr>
      <w:r w:rsidRPr="0014675C">
        <w:rPr>
          <w:rFonts w:ascii="Times New Roman" w:hAnsi="Times New Roman"/>
          <w:sz w:val="24"/>
          <w:szCs w:val="24"/>
          <w:u w:val="double"/>
        </w:rPr>
        <w:t>100</w:t>
      </w:r>
      <w:r w:rsidR="00FA7EBB" w:rsidRPr="0014675C">
        <w:rPr>
          <w:rFonts w:ascii="Times New Roman" w:hAnsi="Times New Roman"/>
          <w:sz w:val="24"/>
          <w:szCs w:val="24"/>
          <w:u w:val="double"/>
        </w:rPr>
        <w:t>%</w:t>
      </w:r>
    </w:p>
    <w:p w14:paraId="0A6795CF" w14:textId="77777777" w:rsidR="00700386" w:rsidRPr="00EF211A" w:rsidRDefault="00700386">
      <w:pPr>
        <w:pStyle w:val="COGradingText"/>
        <w:rPr>
          <w:rFonts w:ascii="Times New Roman" w:hAnsi="Times New Roman"/>
          <w:sz w:val="24"/>
          <w:szCs w:val="24"/>
        </w:rPr>
      </w:pPr>
    </w:p>
    <w:sectPr w:rsidR="00700386" w:rsidRPr="00EF211A" w:rsidSect="00CE2FA0">
      <w:headerReference w:type="default" r:id="rId10"/>
      <w:type w:val="continuous"/>
      <w:pgSz w:w="12240" w:h="15840"/>
      <w:pgMar w:top="720" w:right="1134" w:bottom="720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9FB977" w14:textId="77777777" w:rsidR="00F5673A" w:rsidRDefault="00F5673A">
      <w:r>
        <w:separator/>
      </w:r>
    </w:p>
  </w:endnote>
  <w:endnote w:type="continuationSeparator" w:id="0">
    <w:p w14:paraId="2FD7F6E7" w14:textId="77777777" w:rsidR="00F5673A" w:rsidRDefault="00F56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Geneva">
    <w:altName w:val="Arial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B6FAFF" w14:textId="77777777" w:rsidR="00F5673A" w:rsidRDefault="00F5673A">
      <w:r>
        <w:separator/>
      </w:r>
    </w:p>
  </w:footnote>
  <w:footnote w:type="continuationSeparator" w:id="0">
    <w:p w14:paraId="5721FC32" w14:textId="77777777" w:rsidR="00F5673A" w:rsidRDefault="00F567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5D8CA" w14:textId="4C4DD543" w:rsidR="00006A1B" w:rsidRDefault="00D5610B">
    <w:pPr>
      <w:pStyle w:val="Header"/>
    </w:pPr>
    <w:r w:rsidRPr="00BF7322">
      <w:rPr>
        <w:noProof/>
        <w:lang w:val="en-CA" w:eastAsia="en-CA"/>
      </w:rPr>
      <w:drawing>
        <wp:inline distT="0" distB="0" distL="0" distR="0" wp14:anchorId="300BCE8B" wp14:editId="7C25AC3F">
          <wp:extent cx="4152900" cy="800100"/>
          <wp:effectExtent l="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529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764C3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9518589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324"/>
    <w:rsid w:val="00006A1B"/>
    <w:rsid w:val="00022508"/>
    <w:rsid w:val="0003099E"/>
    <w:rsid w:val="00057F29"/>
    <w:rsid w:val="00090534"/>
    <w:rsid w:val="000906E1"/>
    <w:rsid w:val="000D031A"/>
    <w:rsid w:val="000D34D1"/>
    <w:rsid w:val="000D6B29"/>
    <w:rsid w:val="0011450A"/>
    <w:rsid w:val="00141B65"/>
    <w:rsid w:val="0014675C"/>
    <w:rsid w:val="001F4ACD"/>
    <w:rsid w:val="002B3B44"/>
    <w:rsid w:val="002E272D"/>
    <w:rsid w:val="0033283D"/>
    <w:rsid w:val="00333A2A"/>
    <w:rsid w:val="003415AD"/>
    <w:rsid w:val="00372658"/>
    <w:rsid w:val="003971E0"/>
    <w:rsid w:val="004624FC"/>
    <w:rsid w:val="00466CD4"/>
    <w:rsid w:val="00486F0E"/>
    <w:rsid w:val="004F5D00"/>
    <w:rsid w:val="00574C2E"/>
    <w:rsid w:val="005D1E38"/>
    <w:rsid w:val="005E74B7"/>
    <w:rsid w:val="005F6F16"/>
    <w:rsid w:val="00602F10"/>
    <w:rsid w:val="00614318"/>
    <w:rsid w:val="0063032D"/>
    <w:rsid w:val="00686C80"/>
    <w:rsid w:val="006B0633"/>
    <w:rsid w:val="006B3699"/>
    <w:rsid w:val="00700386"/>
    <w:rsid w:val="00780A33"/>
    <w:rsid w:val="0078627E"/>
    <w:rsid w:val="007A1E37"/>
    <w:rsid w:val="007C5C68"/>
    <w:rsid w:val="007D0956"/>
    <w:rsid w:val="007D2324"/>
    <w:rsid w:val="00817A8A"/>
    <w:rsid w:val="00834EFB"/>
    <w:rsid w:val="008659CD"/>
    <w:rsid w:val="008D6BF9"/>
    <w:rsid w:val="008E73EE"/>
    <w:rsid w:val="008F7496"/>
    <w:rsid w:val="00903740"/>
    <w:rsid w:val="00940D86"/>
    <w:rsid w:val="009E5E1D"/>
    <w:rsid w:val="009E7C19"/>
    <w:rsid w:val="00A11707"/>
    <w:rsid w:val="00A32D78"/>
    <w:rsid w:val="00A47727"/>
    <w:rsid w:val="00A51B61"/>
    <w:rsid w:val="00AC771B"/>
    <w:rsid w:val="00AF2EB5"/>
    <w:rsid w:val="00B22578"/>
    <w:rsid w:val="00B63AF2"/>
    <w:rsid w:val="00B73DC8"/>
    <w:rsid w:val="00BC64F6"/>
    <w:rsid w:val="00C443FD"/>
    <w:rsid w:val="00CA034C"/>
    <w:rsid w:val="00CD6FD7"/>
    <w:rsid w:val="00CE2FA0"/>
    <w:rsid w:val="00D17758"/>
    <w:rsid w:val="00D47EFF"/>
    <w:rsid w:val="00D5610B"/>
    <w:rsid w:val="00E03217"/>
    <w:rsid w:val="00E04BDD"/>
    <w:rsid w:val="00E16049"/>
    <w:rsid w:val="00E32645"/>
    <w:rsid w:val="00E43E66"/>
    <w:rsid w:val="00E7433B"/>
    <w:rsid w:val="00E748E0"/>
    <w:rsid w:val="00EF211A"/>
    <w:rsid w:val="00EF7B44"/>
    <w:rsid w:val="00F05B38"/>
    <w:rsid w:val="00F11CA5"/>
    <w:rsid w:val="00F2691F"/>
    <w:rsid w:val="00F56184"/>
    <w:rsid w:val="00F5673A"/>
    <w:rsid w:val="00F92DBA"/>
    <w:rsid w:val="00FA7EBB"/>
    <w:rsid w:val="00FB2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902866"/>
  <w15:chartTrackingRefBased/>
  <w15:docId w15:val="{D49FF37D-44B6-426A-9F8F-371C302DA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New York" w:eastAsia="Times New Roman" w:hAnsi="New York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CO,CO Normal"/>
    <w:qFormat/>
    <w:rPr>
      <w:rFonts w:ascii="Geneva" w:hAnsi="Geneva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customStyle="1" w:styleId="COGradingText">
    <w:name w:val="CO Grading Text"/>
    <w:basedOn w:val="COCourseText"/>
    <w:pPr>
      <w:tabs>
        <w:tab w:val="clear" w:pos="1800"/>
        <w:tab w:val="clear" w:pos="2160"/>
      </w:tabs>
      <w:ind w:left="0" w:firstLine="0"/>
    </w:pPr>
  </w:style>
  <w:style w:type="paragraph" w:customStyle="1" w:styleId="COBodyText">
    <w:name w:val="CO Body Text"/>
    <w:basedOn w:val="Normal"/>
    <w:pPr>
      <w:tabs>
        <w:tab w:val="left" w:pos="1440"/>
        <w:tab w:val="left" w:pos="1800"/>
        <w:tab w:val="left" w:pos="5760"/>
        <w:tab w:val="left" w:pos="7920"/>
      </w:tabs>
      <w:spacing w:after="120"/>
      <w:ind w:left="1440" w:hanging="360"/>
    </w:pPr>
  </w:style>
  <w:style w:type="character" w:customStyle="1" w:styleId="COGradingTotal">
    <w:name w:val="CO Grading Total"/>
    <w:rPr>
      <w:u w:val="double"/>
    </w:rPr>
  </w:style>
  <w:style w:type="paragraph" w:customStyle="1" w:styleId="COReqsTexts">
    <w:name w:val="CO Reqs &amp; Texts"/>
    <w:basedOn w:val="Normal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character" w:customStyle="1" w:styleId="CORevisedText">
    <w:name w:val="CO Revised Text"/>
    <w:rPr>
      <w:rFonts w:ascii="Helvetica" w:hAnsi="Helvetica"/>
      <w:color w:val="808080"/>
    </w:rPr>
  </w:style>
  <w:style w:type="paragraph" w:customStyle="1" w:styleId="COTutorial">
    <w:name w:val="CO Tutorial"/>
    <w:basedOn w:val="Normal"/>
    <w:pPr>
      <w:spacing w:after="240"/>
      <w:jc w:val="center"/>
    </w:pPr>
    <w:rPr>
      <w:b/>
      <w:i/>
    </w:rPr>
  </w:style>
  <w:style w:type="paragraph" w:customStyle="1" w:styleId="COFBAHeading">
    <w:name w:val="CO  FBA Heading"/>
    <w:basedOn w:val="Normal"/>
    <w:pPr>
      <w:tabs>
        <w:tab w:val="center" w:pos="5400"/>
      </w:tabs>
      <w:spacing w:after="360"/>
    </w:pPr>
    <w:rPr>
      <w:rFonts w:ascii="Helvetica" w:hAnsi="Helvetica"/>
      <w:b/>
      <w:sz w:val="32"/>
    </w:rPr>
  </w:style>
  <w:style w:type="paragraph" w:customStyle="1" w:styleId="COSFUHeading">
    <w:name w:val="CO  SFU Heading"/>
    <w:basedOn w:val="Normal"/>
    <w:next w:val="COFBAHeading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paragraph" w:customStyle="1" w:styleId="COBodyHeading">
    <w:name w:val="CO Body Heading"/>
    <w:basedOn w:val="Normal"/>
    <w:pPr>
      <w:spacing w:before="120" w:after="240"/>
    </w:pPr>
    <w:rPr>
      <w:b/>
    </w:rPr>
  </w:style>
  <w:style w:type="character" w:customStyle="1" w:styleId="COMastHeadings">
    <w:name w:val="CO Mast Headings"/>
    <w:rPr>
      <w:rFonts w:ascii="Geneva" w:hAnsi="Geneva"/>
      <w:b/>
      <w:smallCaps/>
      <w:sz w:val="20"/>
    </w:rPr>
  </w:style>
  <w:style w:type="paragraph" w:customStyle="1" w:styleId="COMastLine">
    <w:name w:val="CO Mast Line"/>
    <w:basedOn w:val="Normal"/>
    <w:next w:val="Normal"/>
    <w:pPr>
      <w:pBdr>
        <w:bottom w:val="single" w:sz="12" w:space="0" w:color="auto"/>
      </w:pBdr>
    </w:pPr>
  </w:style>
  <w:style w:type="paragraph" w:customStyle="1" w:styleId="COMastText">
    <w:name w:val="CO Mast Text"/>
    <w:basedOn w:val="Normal"/>
    <w:pPr>
      <w:tabs>
        <w:tab w:val="left" w:pos="1080"/>
        <w:tab w:val="left" w:pos="5760"/>
        <w:tab w:val="left" w:pos="7380"/>
      </w:tabs>
      <w:spacing w:line="360" w:lineRule="atLeast"/>
    </w:pPr>
  </w:style>
  <w:style w:type="character" w:customStyle="1" w:styleId="CORevisedHeader">
    <w:name w:val="CO Revised Header"/>
    <w:rPr>
      <w:rFonts w:ascii="Helvetica" w:hAnsi="Helvetica"/>
      <w:b/>
      <w:color w:val="808080"/>
      <w:sz w:val="36"/>
      <w:vertAlign w:val="baseline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COCourseCaption">
    <w:name w:val="CO Course Caption"/>
    <w:basedOn w:val="Normal"/>
    <w:next w:val="Normal"/>
    <w:pPr>
      <w:spacing w:before="120" w:after="240"/>
    </w:pPr>
    <w:rPr>
      <w:b/>
    </w:rPr>
  </w:style>
  <w:style w:type="paragraph" w:customStyle="1" w:styleId="COCourseText">
    <w:name w:val="CO Course Text"/>
    <w:basedOn w:val="Normal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CourseWeek">
    <w:name w:val="CO Course Week"/>
    <w:basedOn w:val="COCourseText"/>
    <w:next w:val="COCourseText"/>
    <w:pPr>
      <w:ind w:left="0" w:firstLine="0"/>
    </w:pPr>
  </w:style>
  <w:style w:type="paragraph" w:customStyle="1" w:styleId="COMaterialsCaption">
    <w:name w:val="CO Materials Caption"/>
    <w:basedOn w:val="Normal"/>
    <w:pPr>
      <w:tabs>
        <w:tab w:val="left" w:pos="3420"/>
        <w:tab w:val="left" w:pos="3780"/>
      </w:tabs>
      <w:spacing w:before="120" w:after="240"/>
      <w:ind w:left="3060" w:hanging="3060"/>
    </w:pPr>
    <w:rPr>
      <w:b/>
    </w:rPr>
  </w:style>
  <w:style w:type="character" w:customStyle="1" w:styleId="CORevised">
    <w:name w:val="CO Revised"/>
    <w:rPr>
      <w:rFonts w:ascii="Helvetica" w:hAnsi="Helvetica"/>
      <w:b/>
      <w:color w:val="808080"/>
      <w:sz w:val="36"/>
      <w:vertAlign w:val="baseline"/>
    </w:rPr>
  </w:style>
  <w:style w:type="paragraph" w:customStyle="1" w:styleId="COHeader">
    <w:name w:val="CO Header"/>
    <w:basedOn w:val="Normal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customStyle="1" w:styleId="product-isbn10">
    <w:name w:val="product-isbn__10"/>
    <w:basedOn w:val="DefaultParagraphFont"/>
    <w:rsid w:val="002B3B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6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e0b1a7c-7692-4467-80e0-129085ac7f0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31CC9629F62A4184DE6278C2E9067F" ma:contentTypeVersion="16" ma:contentTypeDescription="Create a new document." ma:contentTypeScope="" ma:versionID="975add840baacc7d8d280772c7d8f068">
  <xsd:schema xmlns:xsd="http://www.w3.org/2001/XMLSchema" xmlns:xs="http://www.w3.org/2001/XMLSchema" xmlns:p="http://schemas.microsoft.com/office/2006/metadata/properties" xmlns:ns3="de0b1a7c-7692-4467-80e0-129085ac7f04" xmlns:ns4="9284a1e2-bc6d-42fb-961b-9cd3d2552048" targetNamespace="http://schemas.microsoft.com/office/2006/metadata/properties" ma:root="true" ma:fieldsID="174ddf2c4cc01d8e176ac2e8ccadc29e" ns3:_="" ns4:_="">
    <xsd:import namespace="de0b1a7c-7692-4467-80e0-129085ac7f04"/>
    <xsd:import namespace="9284a1e2-bc6d-42fb-961b-9cd3d255204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CR" minOccurs="0"/>
                <xsd:element ref="ns3:MediaServiceLocation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0b1a7c-7692-4467-80e0-129085ac7f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4a1e2-bc6d-42fb-961b-9cd3d255204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A9AD0F-0DB1-4362-892E-FBE335C810C5}">
  <ds:schemaRefs>
    <ds:schemaRef ds:uri="http://schemas.microsoft.com/office/2006/metadata/properties"/>
    <ds:schemaRef ds:uri="http://schemas.microsoft.com/office/infopath/2007/PartnerControls"/>
    <ds:schemaRef ds:uri="de0b1a7c-7692-4467-80e0-129085ac7f04"/>
  </ds:schemaRefs>
</ds:datastoreItem>
</file>

<file path=customXml/itemProps2.xml><?xml version="1.0" encoding="utf-8"?>
<ds:datastoreItem xmlns:ds="http://schemas.openxmlformats.org/officeDocument/2006/customXml" ds:itemID="{343D7B76-BEE0-4EB4-AC70-82BDB460B3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0b1a7c-7692-4467-80e0-129085ac7f04"/>
    <ds:schemaRef ds:uri="9284a1e2-bc6d-42fb-961b-9cd3d25520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183135-87E8-4F21-9B9A-09725D44E4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SIMON FRASER UNIVERSITY</vt:lpstr>
    </vt:vector>
  </TitlesOfParts>
  <Manager/>
  <Company>Simon Fraser University</Company>
  <LinksUpToDate>false</LinksUpToDate>
  <CharactersWithSpaces>1400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SIMON FRASER UNIVERSITY</dc:title>
  <dc:subject/>
  <dc:creator>Business Administration</dc:creator>
  <cp:keywords/>
  <dc:description/>
  <cp:lastModifiedBy>Cathy Zhang</cp:lastModifiedBy>
  <cp:revision>2</cp:revision>
  <cp:lastPrinted>2001-05-14T17:37:00Z</cp:lastPrinted>
  <dcterms:created xsi:type="dcterms:W3CDTF">2025-02-06T04:58:00Z</dcterms:created>
  <dcterms:modified xsi:type="dcterms:W3CDTF">2025-02-06T04:58:00Z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0x010100CC31CC9629F62A4184DE6278C2E9067F</vt:lpwstr>
  </property>
</Properties>
</file>