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3BEB88" w14:textId="77777777" w:rsidR="0053341D" w:rsidRPr="00821E64" w:rsidRDefault="00860325" w:rsidP="002C1777">
      <w:pPr>
        <w:jc w:val="center"/>
        <w:rPr>
          <w:rFonts w:asciiTheme="minorHAnsi" w:hAnsiTheme="minorHAnsi"/>
          <w:b/>
          <w:i/>
          <w:sz w:val="36"/>
          <w:szCs w:val="36"/>
        </w:rPr>
      </w:pPr>
      <w:r w:rsidRPr="00821E64">
        <w:rPr>
          <w:rFonts w:asciiTheme="minorHAnsi" w:hAnsiTheme="minorHAnsi"/>
          <w:b/>
          <w:i/>
          <w:sz w:val="36"/>
          <w:szCs w:val="36"/>
        </w:rPr>
        <w:t xml:space="preserve"> </w:t>
      </w:r>
    </w:p>
    <w:p w14:paraId="3FC78EC8" w14:textId="77777777" w:rsidR="000D5C03" w:rsidRPr="00821E64" w:rsidRDefault="00E367BE" w:rsidP="002C1777">
      <w:pPr>
        <w:jc w:val="center"/>
        <w:rPr>
          <w:rFonts w:asciiTheme="minorHAnsi" w:hAnsiTheme="minorHAnsi"/>
          <w:b/>
          <w:i/>
          <w:sz w:val="36"/>
          <w:szCs w:val="36"/>
        </w:rPr>
      </w:pPr>
      <w:r w:rsidRPr="00821E64">
        <w:rPr>
          <w:rFonts w:asciiTheme="minorHAnsi" w:hAnsiTheme="minorHAnsi"/>
          <w:b/>
          <w:noProof/>
          <w:sz w:val="36"/>
          <w:szCs w:val="36"/>
          <w:lang w:val="en-CA" w:eastAsia="en-CA"/>
        </w:rPr>
        <mc:AlternateContent>
          <mc:Choice Requires="wps">
            <w:drawing>
              <wp:anchor distT="0" distB="0" distL="114300" distR="114300" simplePos="0" relativeHeight="251658240" behindDoc="0" locked="0" layoutInCell="1" allowOverlap="1" wp14:anchorId="199D20E7" wp14:editId="3C040C85">
                <wp:simplePos x="0" y="0"/>
                <wp:positionH relativeFrom="column">
                  <wp:posOffset>-114300</wp:posOffset>
                </wp:positionH>
                <wp:positionV relativeFrom="paragraph">
                  <wp:posOffset>-228600</wp:posOffset>
                </wp:positionV>
                <wp:extent cx="5943600" cy="0"/>
                <wp:effectExtent l="9525" t="5715" r="9525" b="13335"/>
                <wp:wrapNone/>
                <wp:docPr id="2"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5DA7D7" id="Line 10"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8pt" to="459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"/>
            </w:pict>
          </mc:Fallback>
        </mc:AlternateContent>
      </w:r>
      <w:r w:rsidR="000D5C03" w:rsidRPr="00821E64">
        <w:rPr>
          <w:rFonts w:asciiTheme="minorHAnsi" w:hAnsiTheme="minorHAnsi"/>
          <w:b/>
          <w:sz w:val="36"/>
          <w:szCs w:val="36"/>
        </w:rPr>
        <w:t xml:space="preserve">BUS </w:t>
      </w:r>
      <w:r w:rsidR="0085677E" w:rsidRPr="00821E64">
        <w:rPr>
          <w:rFonts w:asciiTheme="minorHAnsi" w:hAnsiTheme="minorHAnsi"/>
          <w:b/>
          <w:sz w:val="36"/>
          <w:szCs w:val="36"/>
        </w:rPr>
        <w:t>207</w:t>
      </w:r>
      <w:r w:rsidR="007F6446" w:rsidRPr="00821E64">
        <w:rPr>
          <w:rFonts w:asciiTheme="minorHAnsi" w:hAnsiTheme="minorHAnsi"/>
          <w:b/>
          <w:sz w:val="36"/>
          <w:szCs w:val="36"/>
        </w:rPr>
        <w:t>:</w:t>
      </w:r>
      <w:r w:rsidR="007F6446" w:rsidRPr="00821E64">
        <w:rPr>
          <w:rFonts w:asciiTheme="minorHAnsi" w:hAnsiTheme="minorHAnsi"/>
          <w:b/>
          <w:i/>
          <w:sz w:val="36"/>
          <w:szCs w:val="36"/>
        </w:rPr>
        <w:t xml:space="preserve"> </w:t>
      </w:r>
      <w:r w:rsidR="0085677E" w:rsidRPr="00821E64">
        <w:rPr>
          <w:rFonts w:asciiTheme="minorHAnsi" w:hAnsiTheme="minorHAnsi"/>
          <w:b/>
          <w:sz w:val="36"/>
          <w:szCs w:val="36"/>
        </w:rPr>
        <w:t>Managerial Economics</w:t>
      </w:r>
    </w:p>
    <w:p w14:paraId="65BD6858" w14:textId="77777777" w:rsidR="007F6446" w:rsidRPr="00821E64" w:rsidRDefault="00E367BE" w:rsidP="002C1777">
      <w:pPr>
        <w:jc w:val="center"/>
        <w:rPr>
          <w:rFonts w:asciiTheme="minorHAnsi" w:hAnsiTheme="minorHAnsi"/>
        </w:rPr>
      </w:pPr>
      <w:r w:rsidRPr="00821E64">
        <w:rPr>
          <w:rFonts w:asciiTheme="minorHAnsi" w:hAnsiTheme="minorHAnsi"/>
          <w:noProof/>
          <w:lang w:val="en-CA" w:eastAsia="en-CA"/>
        </w:rPr>
        <mc:AlternateContent>
          <mc:Choice Requires="wps">
            <w:drawing>
              <wp:anchor distT="0" distB="0" distL="114300" distR="114300" simplePos="0" relativeHeight="251658241" behindDoc="0" locked="0" layoutInCell="1" allowOverlap="1" wp14:anchorId="0261128D" wp14:editId="61116298">
                <wp:simplePos x="0" y="0"/>
                <wp:positionH relativeFrom="column">
                  <wp:posOffset>-114300</wp:posOffset>
                </wp:positionH>
                <wp:positionV relativeFrom="paragraph">
                  <wp:posOffset>130810</wp:posOffset>
                </wp:positionV>
                <wp:extent cx="5943600" cy="0"/>
                <wp:effectExtent l="9525" t="13335" r="9525" b="5715"/>
                <wp:wrapNone/>
                <wp:docPr id="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9ACD46" id="Line 11"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10.3pt" to="459pt,1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"/>
            </w:pict>
          </mc:Fallback>
        </mc:AlternateContent>
      </w:r>
    </w:p>
    <w:p w14:paraId="2E58E212" w14:textId="77777777" w:rsidR="00F15AB4" w:rsidRPr="00821E64" w:rsidRDefault="00F15AB4" w:rsidP="002C1777">
      <w:pPr>
        <w:jc w:val="center"/>
        <w:rPr>
          <w:rFonts w:asciiTheme="minorHAnsi" w:hAnsiTheme="minorHAnsi"/>
          <w:sz w:val="16"/>
          <w:szCs w:val="16"/>
        </w:rPr>
      </w:pPr>
    </w:p>
    <w:p w14:paraId="22E587CF" w14:textId="77777777" w:rsidR="00ED4309" w:rsidRPr="00821E64" w:rsidRDefault="00ED4309" w:rsidP="002C1777">
      <w:pPr>
        <w:jc w:val="center"/>
        <w:rPr>
          <w:rFonts w:asciiTheme="minorHAnsi" w:hAnsiTheme="minorHAnsi"/>
          <w:sz w:val="16"/>
          <w:szCs w:val="16"/>
        </w:rPr>
      </w:pPr>
    </w:p>
    <w:p w14:paraId="5A97DDAC" w14:textId="0AFB4D2D" w:rsidR="007F6446" w:rsidRPr="00821E64" w:rsidRDefault="001A5810" w:rsidP="002C1777">
      <w:pPr>
        <w:jc w:val="center"/>
        <w:rPr>
          <w:rFonts w:asciiTheme="minorHAnsi" w:hAnsiTheme="minorHAnsi"/>
          <w:sz w:val="28"/>
          <w:szCs w:val="28"/>
        </w:rPr>
      </w:pPr>
      <w:r w:rsidRPr="00821E64">
        <w:rPr>
          <w:rFonts w:asciiTheme="minorHAnsi" w:hAnsiTheme="minorHAnsi"/>
          <w:sz w:val="28"/>
          <w:szCs w:val="28"/>
        </w:rPr>
        <w:t>Professor</w:t>
      </w:r>
      <w:r w:rsidR="007F6446" w:rsidRPr="00821E64">
        <w:rPr>
          <w:rFonts w:asciiTheme="minorHAnsi" w:hAnsiTheme="minorHAnsi"/>
          <w:sz w:val="28"/>
          <w:szCs w:val="28"/>
        </w:rPr>
        <w:t xml:space="preserve">: </w:t>
      </w:r>
      <w:r w:rsidR="0095661B">
        <w:rPr>
          <w:rFonts w:asciiTheme="minorHAnsi" w:hAnsiTheme="minorHAnsi"/>
          <w:sz w:val="28"/>
          <w:szCs w:val="28"/>
        </w:rPr>
        <w:t>Mohamad</w:t>
      </w:r>
      <w:r w:rsidR="007F6446" w:rsidRPr="00821E64">
        <w:rPr>
          <w:rFonts w:asciiTheme="minorHAnsi" w:hAnsiTheme="minorHAnsi"/>
          <w:sz w:val="28"/>
          <w:szCs w:val="28"/>
        </w:rPr>
        <w:t xml:space="preserve"> </w:t>
      </w:r>
      <w:r w:rsidR="0095661B">
        <w:rPr>
          <w:rFonts w:asciiTheme="minorHAnsi" w:hAnsiTheme="minorHAnsi"/>
          <w:sz w:val="28"/>
          <w:szCs w:val="28"/>
        </w:rPr>
        <w:t>Sadri</w:t>
      </w:r>
    </w:p>
    <w:p w14:paraId="0F2008A6" w14:textId="6F36464B" w:rsidR="00365B3F" w:rsidRPr="00821E64" w:rsidRDefault="007F6446" w:rsidP="002C1777">
      <w:pPr>
        <w:jc w:val="center"/>
        <w:rPr>
          <w:rFonts w:asciiTheme="minorHAnsi" w:hAnsiTheme="minorHAnsi"/>
        </w:rPr>
      </w:pPr>
      <w:r w:rsidRPr="00821E64">
        <w:rPr>
          <w:rFonts w:asciiTheme="minorHAnsi" w:hAnsiTheme="minorHAnsi"/>
        </w:rPr>
        <w:t xml:space="preserve">Office: </w:t>
      </w:r>
      <w:r w:rsidR="00311080" w:rsidRPr="00821E64">
        <w:rPr>
          <w:rFonts w:asciiTheme="minorHAnsi" w:hAnsiTheme="minorHAnsi"/>
        </w:rPr>
        <w:t xml:space="preserve">WMC </w:t>
      </w:r>
      <w:r w:rsidR="0095661B">
        <w:rPr>
          <w:rFonts w:asciiTheme="minorHAnsi" w:hAnsiTheme="minorHAnsi"/>
        </w:rPr>
        <w:t>3</w:t>
      </w:r>
      <w:r w:rsidR="00311080" w:rsidRPr="00821E64">
        <w:rPr>
          <w:rFonts w:asciiTheme="minorHAnsi" w:hAnsiTheme="minorHAnsi"/>
        </w:rPr>
        <w:t>3</w:t>
      </w:r>
      <w:r w:rsidR="009A5D15" w:rsidRPr="00821E64">
        <w:rPr>
          <w:rFonts w:asciiTheme="minorHAnsi" w:hAnsiTheme="minorHAnsi"/>
        </w:rPr>
        <w:t>13</w:t>
      </w:r>
      <w:r w:rsidR="00570281" w:rsidRPr="00821E64">
        <w:rPr>
          <w:rFonts w:asciiTheme="minorHAnsi" w:hAnsiTheme="minorHAnsi"/>
        </w:rPr>
        <w:t xml:space="preserve"> </w:t>
      </w:r>
    </w:p>
    <w:p w14:paraId="7202961D" w14:textId="511802DC" w:rsidR="00C81F7B" w:rsidRDefault="00570281" w:rsidP="002C1777">
      <w:pPr>
        <w:jc w:val="center"/>
        <w:rPr>
          <w:rFonts w:asciiTheme="minorHAnsi" w:hAnsiTheme="minorHAnsi"/>
        </w:rPr>
      </w:pPr>
      <w:r w:rsidRPr="00821E64">
        <w:rPr>
          <w:rFonts w:asciiTheme="minorHAnsi" w:hAnsiTheme="minorHAnsi"/>
        </w:rPr>
        <w:t xml:space="preserve">Office Hours: </w:t>
      </w:r>
      <w:r w:rsidR="0006008E">
        <w:rPr>
          <w:rFonts w:asciiTheme="minorHAnsi" w:hAnsiTheme="minorHAnsi"/>
        </w:rPr>
        <w:t>TBC</w:t>
      </w:r>
      <w:r w:rsidR="00544D03">
        <w:rPr>
          <w:rFonts w:asciiTheme="minorHAnsi" w:hAnsiTheme="minorHAnsi"/>
        </w:rPr>
        <w:t xml:space="preserve"> </w:t>
      </w:r>
    </w:p>
    <w:p w14:paraId="5AF870C4" w14:textId="509A4458" w:rsidR="00570281" w:rsidRPr="00821E64" w:rsidRDefault="00C81F7B" w:rsidP="002C1777">
      <w:pPr>
        <w:jc w:val="center"/>
        <w:rPr>
          <w:rFonts w:asciiTheme="minorHAnsi" w:hAnsiTheme="minorHAnsi"/>
        </w:rPr>
      </w:pPr>
      <w:r>
        <w:rPr>
          <w:rFonts w:asciiTheme="minorHAnsi" w:hAnsiTheme="minorHAnsi"/>
        </w:rPr>
        <w:t>(</w:t>
      </w:r>
      <w:r w:rsidR="00544D03">
        <w:rPr>
          <w:rFonts w:asciiTheme="minorHAnsi" w:hAnsiTheme="minorHAnsi"/>
        </w:rPr>
        <w:t>face to face and in Zoom:</w:t>
      </w:r>
      <w:r>
        <w:rPr>
          <w:rFonts w:asciiTheme="minorHAnsi" w:hAnsiTheme="minorHAnsi"/>
        </w:rPr>
        <w:t xml:space="preserve"> </w:t>
      </w:r>
      <w:hyperlink r:id="rId7" w:history="1">
        <w:r w:rsidRPr="00557D1E">
          <w:rPr>
            <w:rStyle w:val="Hyperlink"/>
            <w:rFonts w:asciiTheme="minorHAnsi" w:hAnsiTheme="minorHAnsi"/>
          </w:rPr>
          <w:t>https://sfu.zoom.us/my/mhsadri</w:t>
        </w:r>
      </w:hyperlink>
      <w:r>
        <w:rPr>
          <w:rFonts w:asciiTheme="minorHAnsi" w:hAnsiTheme="minorHAnsi"/>
        </w:rPr>
        <w:t>)</w:t>
      </w:r>
    </w:p>
    <w:p w14:paraId="080AEC58" w14:textId="49EADC5D" w:rsidR="007F6446" w:rsidRPr="00C81F7B" w:rsidRDefault="007F6446" w:rsidP="002C1777">
      <w:pPr>
        <w:jc w:val="center"/>
        <w:rPr>
          <w:rFonts w:asciiTheme="minorHAnsi" w:hAnsiTheme="minorHAnsi"/>
          <w:lang w:val="fr-FR"/>
        </w:rPr>
      </w:pPr>
      <w:r w:rsidRPr="00C81F7B">
        <w:rPr>
          <w:rFonts w:asciiTheme="minorHAnsi" w:hAnsiTheme="minorHAnsi"/>
          <w:i/>
          <w:lang w:val="fr-FR"/>
        </w:rPr>
        <w:t>e-mail</w:t>
      </w:r>
      <w:r w:rsidRPr="00C81F7B">
        <w:rPr>
          <w:rFonts w:asciiTheme="minorHAnsi" w:hAnsiTheme="minorHAnsi"/>
          <w:lang w:val="fr-FR"/>
        </w:rPr>
        <w:t xml:space="preserve">: </w:t>
      </w:r>
      <w:hyperlink r:id="rId8" w:history="1">
        <w:r w:rsidR="002A0A39" w:rsidRPr="00C81F7B">
          <w:rPr>
            <w:rStyle w:val="Hyperlink"/>
            <w:rFonts w:asciiTheme="minorHAnsi" w:hAnsiTheme="minorHAnsi"/>
            <w:lang w:val="fr-FR"/>
          </w:rPr>
          <w:t>msadrika@sfu.ca</w:t>
        </w:r>
      </w:hyperlink>
    </w:p>
    <w:p w14:paraId="261996FB" w14:textId="77777777" w:rsidR="0053341D" w:rsidRPr="00C81F7B" w:rsidRDefault="0053341D">
      <w:pPr>
        <w:rPr>
          <w:rFonts w:asciiTheme="minorHAnsi" w:hAnsiTheme="minorHAnsi"/>
          <w:sz w:val="16"/>
          <w:szCs w:val="16"/>
          <w:lang w:val="fr-FR"/>
        </w:rPr>
      </w:pPr>
    </w:p>
    <w:p w14:paraId="678501E9" w14:textId="5259F73E" w:rsidR="007F6446" w:rsidRPr="009E0222" w:rsidRDefault="0085677E">
      <w:pPr>
        <w:rPr>
          <w:rFonts w:asciiTheme="minorHAnsi" w:hAnsiTheme="minorHAnsi"/>
          <w:b/>
          <w:i/>
          <w:sz w:val="22"/>
          <w:szCs w:val="22"/>
          <w:lang w:val="fr-FR"/>
        </w:rPr>
      </w:pPr>
      <w:r w:rsidRPr="009E0222">
        <w:rPr>
          <w:rFonts w:asciiTheme="minorHAnsi" w:hAnsiTheme="minorHAnsi"/>
          <w:b/>
          <w:i/>
          <w:sz w:val="22"/>
          <w:szCs w:val="22"/>
          <w:lang w:val="fr-FR"/>
        </w:rPr>
        <w:t>Course description</w:t>
      </w:r>
    </w:p>
    <w:p w14:paraId="74A74812" w14:textId="77777777" w:rsidR="006C6BD5" w:rsidRPr="00821E64" w:rsidRDefault="0085677E" w:rsidP="006C6BD5">
      <w:pPr>
        <w:rPr>
          <w:rFonts w:asciiTheme="minorHAnsi" w:hAnsiTheme="minorHAnsi"/>
          <w:sz w:val="20"/>
          <w:szCs w:val="20"/>
        </w:rPr>
      </w:pPr>
      <w:r w:rsidRPr="00821E64">
        <w:rPr>
          <w:rFonts w:asciiTheme="minorHAnsi" w:hAnsiTheme="minorHAnsi"/>
          <w:sz w:val="20"/>
          <w:szCs w:val="20"/>
        </w:rPr>
        <w:t xml:space="preserve">The purpose of this course is to introduce students to basic concepts in microeconomics and to explore the relevance of economic reasoning to managerial decision-making.  </w:t>
      </w:r>
    </w:p>
    <w:p w14:paraId="5084C11D" w14:textId="77777777" w:rsidR="0085677E" w:rsidRPr="00821E64" w:rsidRDefault="0085677E" w:rsidP="0085677E">
      <w:pPr>
        <w:pStyle w:val="BodyText"/>
        <w:spacing w:after="0"/>
        <w:rPr>
          <w:rFonts w:asciiTheme="minorHAnsi" w:hAnsiTheme="minorHAnsi"/>
          <w:sz w:val="20"/>
          <w:szCs w:val="20"/>
        </w:rPr>
      </w:pPr>
    </w:p>
    <w:p w14:paraId="0FF16901" w14:textId="77777777" w:rsidR="0085677E" w:rsidRPr="00821E64" w:rsidRDefault="0085677E" w:rsidP="0085677E">
      <w:pPr>
        <w:pStyle w:val="BodyText"/>
        <w:spacing w:after="0"/>
        <w:rPr>
          <w:rFonts w:asciiTheme="minorHAnsi" w:hAnsiTheme="minorHAnsi"/>
          <w:sz w:val="20"/>
          <w:szCs w:val="20"/>
        </w:rPr>
      </w:pPr>
      <w:r w:rsidRPr="00821E64">
        <w:rPr>
          <w:rFonts w:asciiTheme="minorHAnsi" w:hAnsiTheme="minorHAnsi"/>
          <w:sz w:val="20"/>
          <w:szCs w:val="20"/>
        </w:rPr>
        <w:t xml:space="preserve">Specifically, the course has three goals: First, students should learn the economic concepts and models and be able to explain them. Second, students should be able to recognize which concepts and models are useful in understanding a specific business situation. Third, students should be able to apply the concepts and models to the business situations. </w:t>
      </w:r>
    </w:p>
    <w:p w14:paraId="3B55FB51" w14:textId="77777777" w:rsidR="002F2179" w:rsidRPr="00821E64" w:rsidRDefault="002F2179" w:rsidP="0085677E">
      <w:pPr>
        <w:pStyle w:val="BodyText"/>
        <w:spacing w:after="0"/>
        <w:rPr>
          <w:rFonts w:asciiTheme="minorHAnsi" w:hAnsiTheme="minorHAnsi"/>
        </w:rPr>
      </w:pPr>
    </w:p>
    <w:p w14:paraId="6C9735DA" w14:textId="77777777" w:rsidR="006C6BD5" w:rsidRPr="009E0222" w:rsidRDefault="006C6BD5" w:rsidP="006C6BD5">
      <w:pPr>
        <w:rPr>
          <w:rFonts w:asciiTheme="minorHAnsi" w:hAnsiTheme="minorHAnsi"/>
          <w:b/>
          <w:i/>
          <w:sz w:val="22"/>
          <w:szCs w:val="22"/>
        </w:rPr>
      </w:pPr>
      <w:r w:rsidRPr="009E0222">
        <w:rPr>
          <w:rFonts w:asciiTheme="minorHAnsi" w:hAnsiTheme="minorHAnsi"/>
          <w:b/>
          <w:i/>
          <w:sz w:val="22"/>
          <w:szCs w:val="22"/>
        </w:rPr>
        <w:t xml:space="preserve">Required </w:t>
      </w:r>
      <w:r w:rsidR="00E97516" w:rsidRPr="009E0222">
        <w:rPr>
          <w:rFonts w:asciiTheme="minorHAnsi" w:hAnsiTheme="minorHAnsi"/>
          <w:b/>
          <w:i/>
          <w:sz w:val="22"/>
          <w:szCs w:val="22"/>
        </w:rPr>
        <w:t>Textbook</w:t>
      </w:r>
    </w:p>
    <w:p w14:paraId="5EB71779" w14:textId="48D6ED1E" w:rsidR="0095661B" w:rsidRPr="00821E64" w:rsidRDefault="0095661B" w:rsidP="0095661B">
      <w:pPr>
        <w:rPr>
          <w:rFonts w:asciiTheme="minorHAnsi" w:hAnsiTheme="minorHAnsi"/>
          <w:sz w:val="20"/>
          <w:szCs w:val="20"/>
        </w:rPr>
      </w:pPr>
      <w:r w:rsidRPr="0095661B">
        <w:rPr>
          <w:rFonts w:asciiTheme="minorHAnsi" w:hAnsiTheme="minorHAnsi"/>
          <w:iCs/>
          <w:sz w:val="20"/>
          <w:szCs w:val="20"/>
        </w:rPr>
        <w:t xml:space="preserve">There is no required textbook for this course as you will be </w:t>
      </w:r>
      <w:r w:rsidR="00681375">
        <w:rPr>
          <w:rFonts w:asciiTheme="minorHAnsi" w:hAnsiTheme="minorHAnsi"/>
          <w:iCs/>
          <w:sz w:val="20"/>
          <w:szCs w:val="20"/>
        </w:rPr>
        <w:t xml:space="preserve">only </w:t>
      </w:r>
      <w:r w:rsidRPr="0095661B">
        <w:rPr>
          <w:rFonts w:asciiTheme="minorHAnsi" w:hAnsiTheme="minorHAnsi"/>
          <w:iCs/>
          <w:sz w:val="20"/>
          <w:szCs w:val="20"/>
        </w:rPr>
        <w:t>evaluated based on the content we discuss in the class, however</w:t>
      </w:r>
      <w:r w:rsidR="00DA5300" w:rsidRPr="00821E64">
        <w:rPr>
          <w:rFonts w:asciiTheme="minorHAnsi" w:hAnsiTheme="minorHAnsi"/>
          <w:sz w:val="20"/>
          <w:szCs w:val="20"/>
        </w:rPr>
        <w:t xml:space="preserve"> </w:t>
      </w:r>
      <w:r>
        <w:rPr>
          <w:rFonts w:asciiTheme="minorHAnsi" w:hAnsiTheme="minorHAnsi"/>
          <w:sz w:val="20"/>
          <w:szCs w:val="20"/>
        </w:rPr>
        <w:t>“</w:t>
      </w:r>
      <w:r w:rsidRPr="00F77ED5">
        <w:rPr>
          <w:rFonts w:asciiTheme="minorHAnsi" w:hAnsiTheme="minorHAnsi"/>
          <w:sz w:val="20"/>
          <w:szCs w:val="20"/>
        </w:rPr>
        <w:t>Managerial Economics (9th Edition). Authors: Samuelson, W. F., Marks, S. G. &amp; Zagorsky, J.L. Publisher: Wiley, 2021</w:t>
      </w:r>
      <w:r>
        <w:rPr>
          <w:rFonts w:asciiTheme="minorHAnsi" w:hAnsiTheme="minorHAnsi"/>
          <w:sz w:val="20"/>
          <w:szCs w:val="20"/>
        </w:rPr>
        <w:t>” is my recommended textbook if you are interested.</w:t>
      </w:r>
      <w:r w:rsidRPr="00F77ED5">
        <w:rPr>
          <w:rFonts w:asciiTheme="minorHAnsi" w:hAnsiTheme="minorHAnsi"/>
          <w:sz w:val="20"/>
          <w:szCs w:val="20"/>
        </w:rPr>
        <w:t xml:space="preserve"> </w:t>
      </w:r>
      <w:r w:rsidRPr="00821E64">
        <w:rPr>
          <w:rFonts w:asciiTheme="minorHAnsi" w:hAnsiTheme="minorHAnsi"/>
          <w:sz w:val="20"/>
          <w:szCs w:val="20"/>
        </w:rPr>
        <w:t xml:space="preserve"> </w:t>
      </w:r>
    </w:p>
    <w:p w14:paraId="310C5CB7" w14:textId="77777777" w:rsidR="0095661B" w:rsidRDefault="0095661B" w:rsidP="0095661B">
      <w:pPr>
        <w:numPr>
          <w:ilvl w:val="0"/>
          <w:numId w:val="6"/>
        </w:numPr>
        <w:rPr>
          <w:rFonts w:asciiTheme="minorHAnsi" w:hAnsiTheme="minorHAnsi"/>
          <w:sz w:val="20"/>
          <w:szCs w:val="20"/>
        </w:rPr>
      </w:pPr>
      <w:r w:rsidRPr="00821E64">
        <w:rPr>
          <w:rFonts w:asciiTheme="minorHAnsi" w:hAnsiTheme="minorHAnsi"/>
          <w:sz w:val="20"/>
          <w:szCs w:val="20"/>
        </w:rPr>
        <w:t xml:space="preserve">It will be available in hardcover or electronic form from the bookstore. </w:t>
      </w:r>
    </w:p>
    <w:p w14:paraId="531DA487" w14:textId="711471E1" w:rsidR="00F054BE" w:rsidRPr="0095661B" w:rsidRDefault="0095661B" w:rsidP="0095661B">
      <w:pPr>
        <w:numPr>
          <w:ilvl w:val="0"/>
          <w:numId w:val="6"/>
        </w:numPr>
        <w:rPr>
          <w:rFonts w:asciiTheme="minorHAnsi" w:hAnsiTheme="minorHAnsi"/>
          <w:sz w:val="20"/>
          <w:szCs w:val="20"/>
        </w:rPr>
      </w:pPr>
      <w:r w:rsidRPr="0003755B">
        <w:rPr>
          <w:rFonts w:asciiTheme="minorHAnsi" w:hAnsiTheme="minorHAnsi" w:cs="Courier New"/>
          <w:sz w:val="20"/>
          <w:szCs w:val="20"/>
          <w:shd w:val="clear" w:color="auto" w:fill="FDFDFD"/>
        </w:rPr>
        <w:t>You can also borrow from the library with short-period loan.</w:t>
      </w:r>
    </w:p>
    <w:p w14:paraId="333DA8BC" w14:textId="77777777" w:rsidR="00044007" w:rsidRDefault="00044007" w:rsidP="006C6BD5">
      <w:pPr>
        <w:rPr>
          <w:rFonts w:asciiTheme="minorHAnsi" w:hAnsiTheme="minorHAnsi"/>
          <w:b/>
          <w:i/>
          <w:lang w:val="en-GB"/>
        </w:rPr>
      </w:pPr>
    </w:p>
    <w:p w14:paraId="5F7EF808" w14:textId="77777777" w:rsidR="00050C3E" w:rsidRPr="009E0222" w:rsidRDefault="00050C3E" w:rsidP="006C6BD5">
      <w:pPr>
        <w:rPr>
          <w:rFonts w:asciiTheme="minorHAnsi" w:hAnsiTheme="minorHAnsi"/>
          <w:b/>
          <w:i/>
          <w:sz w:val="22"/>
          <w:szCs w:val="22"/>
          <w:lang w:val="en-GB"/>
        </w:rPr>
      </w:pPr>
      <w:r w:rsidRPr="009E0222">
        <w:rPr>
          <w:rFonts w:asciiTheme="minorHAnsi" w:hAnsiTheme="minorHAnsi"/>
          <w:b/>
          <w:i/>
          <w:sz w:val="22"/>
          <w:szCs w:val="22"/>
          <w:lang w:val="en-GB"/>
        </w:rPr>
        <w:t>How to succeed in this class</w:t>
      </w:r>
    </w:p>
    <w:p w14:paraId="749C6E77" w14:textId="528794B3" w:rsidR="00050C3E" w:rsidRPr="00821E64" w:rsidRDefault="00050C3E" w:rsidP="006C6BD5">
      <w:pPr>
        <w:rPr>
          <w:rFonts w:asciiTheme="minorHAnsi" w:hAnsiTheme="minorHAnsi"/>
          <w:sz w:val="20"/>
          <w:szCs w:val="20"/>
          <w:lang w:val="en-GB"/>
        </w:rPr>
      </w:pPr>
      <w:r w:rsidRPr="00821E64">
        <w:rPr>
          <w:rFonts w:asciiTheme="minorHAnsi" w:hAnsiTheme="minorHAnsi"/>
          <w:b/>
          <w:sz w:val="20"/>
          <w:szCs w:val="20"/>
          <w:lang w:val="en-GB"/>
        </w:rPr>
        <w:t>Note taking</w:t>
      </w:r>
      <w:r w:rsidRPr="00821E64">
        <w:rPr>
          <w:rFonts w:asciiTheme="minorHAnsi" w:hAnsiTheme="minorHAnsi"/>
          <w:sz w:val="20"/>
          <w:szCs w:val="20"/>
          <w:lang w:val="en-GB"/>
        </w:rPr>
        <w:t xml:space="preserve">: </w:t>
      </w:r>
      <w:r w:rsidR="0095661B">
        <w:rPr>
          <w:rFonts w:asciiTheme="minorHAnsi" w:hAnsiTheme="minorHAnsi"/>
          <w:sz w:val="20"/>
          <w:szCs w:val="20"/>
          <w:lang w:val="en-GB"/>
        </w:rPr>
        <w:t>W</w:t>
      </w:r>
      <w:r w:rsidR="00DB4A12" w:rsidRPr="00821E64">
        <w:rPr>
          <w:rFonts w:asciiTheme="minorHAnsi" w:hAnsiTheme="minorHAnsi"/>
          <w:sz w:val="20"/>
          <w:szCs w:val="20"/>
          <w:lang w:val="en-GB"/>
        </w:rPr>
        <w:t>hile actively listening in class,</w:t>
      </w:r>
      <w:r w:rsidR="0095661B" w:rsidRPr="0095661B">
        <w:rPr>
          <w:rFonts w:asciiTheme="minorHAnsi" w:hAnsiTheme="minorHAnsi"/>
          <w:sz w:val="20"/>
          <w:szCs w:val="20"/>
          <w:lang w:val="en-GB"/>
        </w:rPr>
        <w:t xml:space="preserve"> </w:t>
      </w:r>
      <w:r w:rsidR="0095661B" w:rsidRPr="00821E64">
        <w:rPr>
          <w:rFonts w:asciiTheme="minorHAnsi" w:hAnsiTheme="minorHAnsi"/>
          <w:sz w:val="20"/>
          <w:szCs w:val="20"/>
          <w:lang w:val="en-GB"/>
        </w:rPr>
        <w:t xml:space="preserve">I suggest that you </w:t>
      </w:r>
      <w:r w:rsidR="00DB4A12" w:rsidRPr="00821E64">
        <w:rPr>
          <w:rFonts w:asciiTheme="minorHAnsi" w:hAnsiTheme="minorHAnsi"/>
          <w:sz w:val="20"/>
          <w:szCs w:val="20"/>
          <w:lang w:val="en-GB"/>
        </w:rPr>
        <w:t>take notes right on the paper</w:t>
      </w:r>
      <w:r w:rsidR="0095661B">
        <w:rPr>
          <w:rFonts w:asciiTheme="minorHAnsi" w:hAnsiTheme="minorHAnsi"/>
          <w:sz w:val="20"/>
          <w:szCs w:val="20"/>
          <w:lang w:val="en-GB"/>
        </w:rPr>
        <w:t xml:space="preserve"> or in your laptop</w:t>
      </w:r>
      <w:r w:rsidR="00DB4A12" w:rsidRPr="00821E64">
        <w:rPr>
          <w:rFonts w:asciiTheme="minorHAnsi" w:hAnsiTheme="minorHAnsi"/>
          <w:sz w:val="20"/>
          <w:szCs w:val="20"/>
          <w:lang w:val="en-GB"/>
        </w:rPr>
        <w:t xml:space="preserve">. </w:t>
      </w:r>
    </w:p>
    <w:p w14:paraId="3046C06B" w14:textId="77777777" w:rsidR="00F62A02" w:rsidRPr="00821E64" w:rsidRDefault="00F62A02" w:rsidP="006C6BD5">
      <w:pPr>
        <w:rPr>
          <w:rFonts w:asciiTheme="minorHAnsi" w:hAnsiTheme="minorHAnsi"/>
          <w:sz w:val="20"/>
          <w:szCs w:val="20"/>
          <w:lang w:val="en-GB"/>
        </w:rPr>
      </w:pPr>
    </w:p>
    <w:p w14:paraId="6B5774F9" w14:textId="77777777" w:rsidR="00681375" w:rsidRDefault="003A3180" w:rsidP="006C6BD5">
      <w:pPr>
        <w:rPr>
          <w:rFonts w:asciiTheme="minorHAnsi" w:hAnsiTheme="minorHAnsi"/>
          <w:sz w:val="20"/>
          <w:szCs w:val="20"/>
          <w:lang w:val="en-GB"/>
        </w:rPr>
      </w:pPr>
      <w:r w:rsidRPr="00821E64">
        <w:rPr>
          <w:rFonts w:asciiTheme="minorHAnsi" w:hAnsiTheme="minorHAnsi"/>
          <w:b/>
          <w:sz w:val="20"/>
          <w:szCs w:val="20"/>
          <w:lang w:val="en-GB"/>
        </w:rPr>
        <w:t>Weekly examples</w:t>
      </w:r>
      <w:r w:rsidR="00F62A02" w:rsidRPr="00821E64">
        <w:rPr>
          <w:rFonts w:asciiTheme="minorHAnsi" w:hAnsiTheme="minorHAnsi"/>
          <w:sz w:val="20"/>
          <w:szCs w:val="20"/>
          <w:lang w:val="en-GB"/>
        </w:rPr>
        <w:t xml:space="preserve">: It is crucial that you are able to understand and solve all of the questions </w:t>
      </w:r>
      <w:r w:rsidR="00D82832" w:rsidRPr="00821E64">
        <w:rPr>
          <w:rFonts w:asciiTheme="minorHAnsi" w:hAnsiTheme="minorHAnsi"/>
          <w:sz w:val="20"/>
          <w:szCs w:val="20"/>
          <w:lang w:val="en-GB"/>
        </w:rPr>
        <w:t xml:space="preserve">that we go through during lecture time. I will give some of them in advance so that you have time to work on them. We will go through them together during class time but, </w:t>
      </w:r>
      <w:r w:rsidR="00F62A02" w:rsidRPr="00821E64">
        <w:rPr>
          <w:rFonts w:asciiTheme="minorHAnsi" w:hAnsiTheme="minorHAnsi"/>
          <w:sz w:val="20"/>
          <w:szCs w:val="20"/>
          <w:lang w:val="en-GB"/>
        </w:rPr>
        <w:t>in the end, you must prove to yourself that you understand the solutions.</w:t>
      </w:r>
      <w:r w:rsidR="005C46E7" w:rsidRPr="00821E64">
        <w:rPr>
          <w:rFonts w:asciiTheme="minorHAnsi" w:hAnsiTheme="minorHAnsi"/>
          <w:sz w:val="20"/>
          <w:szCs w:val="20"/>
          <w:lang w:val="en-GB"/>
        </w:rPr>
        <w:t xml:space="preserve"> </w:t>
      </w:r>
      <w:r w:rsidR="00681375">
        <w:rPr>
          <w:rFonts w:asciiTheme="minorHAnsi" w:hAnsiTheme="minorHAnsi"/>
          <w:sz w:val="20"/>
          <w:szCs w:val="20"/>
          <w:lang w:val="en-GB"/>
        </w:rPr>
        <w:t>There are additional</w:t>
      </w:r>
      <w:r w:rsidR="009E6DAC" w:rsidRPr="00821E64">
        <w:rPr>
          <w:rFonts w:asciiTheme="minorHAnsi" w:hAnsiTheme="minorHAnsi"/>
          <w:sz w:val="20"/>
          <w:szCs w:val="20"/>
          <w:lang w:val="en-GB"/>
        </w:rPr>
        <w:t xml:space="preserve"> </w:t>
      </w:r>
      <w:r w:rsidR="005C46E7" w:rsidRPr="00821E64">
        <w:rPr>
          <w:rFonts w:asciiTheme="minorHAnsi" w:hAnsiTheme="minorHAnsi"/>
          <w:sz w:val="20"/>
          <w:szCs w:val="20"/>
          <w:lang w:val="en-GB"/>
        </w:rPr>
        <w:t xml:space="preserve">questions at the end of the </w:t>
      </w:r>
      <w:r w:rsidR="00681375">
        <w:rPr>
          <w:rFonts w:asciiTheme="minorHAnsi" w:hAnsiTheme="minorHAnsi"/>
          <w:sz w:val="20"/>
          <w:szCs w:val="20"/>
          <w:lang w:val="en-GB"/>
        </w:rPr>
        <w:t xml:space="preserve">recommended </w:t>
      </w:r>
      <w:r w:rsidR="005C46E7" w:rsidRPr="00821E64">
        <w:rPr>
          <w:rFonts w:asciiTheme="minorHAnsi" w:hAnsiTheme="minorHAnsi"/>
          <w:sz w:val="20"/>
          <w:szCs w:val="20"/>
          <w:lang w:val="en-GB"/>
        </w:rPr>
        <w:t>textbook chapters.</w:t>
      </w:r>
    </w:p>
    <w:p w14:paraId="54C7152A" w14:textId="77777777" w:rsidR="00681375" w:rsidRDefault="00681375" w:rsidP="006C6BD5">
      <w:pPr>
        <w:rPr>
          <w:rFonts w:asciiTheme="minorHAnsi" w:hAnsiTheme="minorHAnsi"/>
          <w:sz w:val="20"/>
          <w:szCs w:val="20"/>
          <w:lang w:val="en-GB"/>
        </w:rPr>
      </w:pPr>
    </w:p>
    <w:p w14:paraId="2550A602" w14:textId="78538092" w:rsidR="00F62A02" w:rsidRPr="00681375" w:rsidRDefault="00681375" w:rsidP="006C6BD5">
      <w:pPr>
        <w:rPr>
          <w:rFonts w:asciiTheme="minorHAnsi" w:hAnsiTheme="minorHAnsi"/>
          <w:sz w:val="20"/>
          <w:szCs w:val="20"/>
          <w:lang w:val="en-GB"/>
        </w:rPr>
      </w:pPr>
      <w:r w:rsidRPr="00681375">
        <w:rPr>
          <w:rFonts w:asciiTheme="minorHAnsi" w:hAnsiTheme="minorHAnsi"/>
          <w:b/>
          <w:bCs/>
          <w:sz w:val="20"/>
          <w:szCs w:val="20"/>
          <w:lang w:val="en-GB"/>
        </w:rPr>
        <w:t>Participating in discussions:</w:t>
      </w:r>
      <w:r w:rsidR="005C46E7" w:rsidRPr="00681375">
        <w:rPr>
          <w:rFonts w:asciiTheme="minorHAnsi" w:hAnsiTheme="minorHAnsi"/>
          <w:b/>
          <w:bCs/>
          <w:sz w:val="20"/>
          <w:szCs w:val="20"/>
          <w:lang w:val="en-GB"/>
        </w:rPr>
        <w:t xml:space="preserve"> </w:t>
      </w:r>
      <w:r w:rsidRPr="00681375">
        <w:rPr>
          <w:rFonts w:asciiTheme="minorHAnsi" w:hAnsiTheme="minorHAnsi"/>
          <w:sz w:val="20"/>
          <w:szCs w:val="20"/>
          <w:lang w:val="en-GB"/>
        </w:rPr>
        <w:t>During our class, I sometimes ask questions and give you time to reflect on and get back to me. This is a great opportunity to review, learn and apply what you have just been taught on that day.</w:t>
      </w:r>
    </w:p>
    <w:p w14:paraId="1893D152" w14:textId="77777777" w:rsidR="0095661B" w:rsidRDefault="0095661B" w:rsidP="00715E3C">
      <w:pPr>
        <w:rPr>
          <w:rFonts w:asciiTheme="minorHAnsi" w:hAnsiTheme="minorHAnsi"/>
          <w:b/>
          <w:i/>
          <w:lang w:val="en-GB"/>
        </w:rPr>
      </w:pPr>
    </w:p>
    <w:p w14:paraId="21FD6C1A" w14:textId="3861BCC6" w:rsidR="00F812B6" w:rsidRPr="00821E64" w:rsidRDefault="00F62A02" w:rsidP="00715E3C">
      <w:pPr>
        <w:rPr>
          <w:rFonts w:asciiTheme="minorHAnsi" w:hAnsiTheme="minorHAnsi"/>
          <w:b/>
          <w:i/>
          <w:lang w:val="en-GB"/>
        </w:rPr>
      </w:pPr>
      <w:r w:rsidRPr="00821E64">
        <w:rPr>
          <w:rFonts w:asciiTheme="minorHAnsi" w:hAnsiTheme="minorHAnsi"/>
          <w:b/>
          <w:i/>
          <w:lang w:val="en-GB"/>
        </w:rPr>
        <w:t>Elements of the course</w:t>
      </w:r>
    </w:p>
    <w:p w14:paraId="500992C3" w14:textId="77777777" w:rsidR="008336C5" w:rsidRDefault="00F62A02" w:rsidP="00681375">
      <w:pPr>
        <w:rPr>
          <w:rFonts w:asciiTheme="minorHAnsi" w:hAnsiTheme="minorHAnsi"/>
          <w:sz w:val="20"/>
          <w:szCs w:val="20"/>
        </w:rPr>
      </w:pPr>
      <w:r w:rsidRPr="00821E64">
        <w:rPr>
          <w:rFonts w:asciiTheme="minorHAnsi" w:hAnsiTheme="minorHAnsi"/>
          <w:b/>
          <w:sz w:val="20"/>
          <w:szCs w:val="20"/>
        </w:rPr>
        <w:t>Lectures</w:t>
      </w:r>
      <w:r w:rsidR="00715E3C" w:rsidRPr="00821E64">
        <w:rPr>
          <w:rFonts w:asciiTheme="minorHAnsi" w:hAnsiTheme="minorHAnsi"/>
          <w:sz w:val="20"/>
          <w:szCs w:val="20"/>
        </w:rPr>
        <w:t xml:space="preserve">.  </w:t>
      </w:r>
      <w:r w:rsidRPr="00821E64">
        <w:rPr>
          <w:rFonts w:asciiTheme="minorHAnsi" w:hAnsiTheme="minorHAnsi"/>
          <w:sz w:val="20"/>
          <w:szCs w:val="20"/>
        </w:rPr>
        <w:t xml:space="preserve">We have a </w:t>
      </w:r>
      <w:r w:rsidR="00F07AD7" w:rsidRPr="00821E64">
        <w:rPr>
          <w:rFonts w:asciiTheme="minorHAnsi" w:hAnsiTheme="minorHAnsi"/>
          <w:sz w:val="20"/>
          <w:szCs w:val="20"/>
        </w:rPr>
        <w:t>2</w:t>
      </w:r>
      <w:r w:rsidRPr="00821E64">
        <w:rPr>
          <w:rFonts w:asciiTheme="minorHAnsi" w:hAnsiTheme="minorHAnsi"/>
          <w:sz w:val="20"/>
          <w:szCs w:val="20"/>
        </w:rPr>
        <w:t xml:space="preserve"> hour lecture every week. It is essential that you attend the lectures. Although I will post the lecture notes on the class webpage, I will add content to the lectures that will be applied directly </w:t>
      </w:r>
    </w:p>
    <w:p w14:paraId="44FE6214" w14:textId="1A502586" w:rsidR="00F62A02" w:rsidRPr="00681375" w:rsidRDefault="00F62A02" w:rsidP="00681375">
      <w:pPr>
        <w:rPr>
          <w:rFonts w:asciiTheme="minorHAnsi" w:hAnsiTheme="minorHAnsi"/>
          <w:sz w:val="20"/>
          <w:szCs w:val="20"/>
        </w:rPr>
      </w:pPr>
      <w:r w:rsidRPr="00821E64">
        <w:rPr>
          <w:rFonts w:asciiTheme="minorHAnsi" w:hAnsiTheme="minorHAnsi"/>
          <w:sz w:val="20"/>
          <w:szCs w:val="20"/>
        </w:rPr>
        <w:t>into the exams.</w:t>
      </w:r>
      <w:r w:rsidR="00ED4309" w:rsidRPr="00821E64">
        <w:rPr>
          <w:rFonts w:asciiTheme="minorHAnsi" w:hAnsiTheme="minorHAnsi"/>
          <w:sz w:val="20"/>
          <w:szCs w:val="20"/>
        </w:rPr>
        <w:t xml:space="preserve"> I encourage you </w:t>
      </w:r>
      <w:r w:rsidR="00681375" w:rsidRPr="00821E64">
        <w:rPr>
          <w:rFonts w:asciiTheme="minorHAnsi" w:hAnsiTheme="minorHAnsi"/>
          <w:sz w:val="20"/>
          <w:szCs w:val="20"/>
        </w:rPr>
        <w:t>to ask questions during class time</w:t>
      </w:r>
      <w:r w:rsidR="00681375">
        <w:rPr>
          <w:rFonts w:asciiTheme="minorHAnsi" w:hAnsiTheme="minorHAnsi"/>
          <w:sz w:val="20"/>
          <w:szCs w:val="20"/>
        </w:rPr>
        <w:t xml:space="preserve"> and try to create an environment in which you feel comfortable to ask questions.</w:t>
      </w:r>
      <w:r w:rsidR="00BA181B" w:rsidRPr="00821E64">
        <w:rPr>
          <w:rFonts w:asciiTheme="minorHAnsi" w:hAnsiTheme="minorHAnsi"/>
          <w:sz w:val="20"/>
          <w:szCs w:val="20"/>
        </w:rPr>
        <w:t xml:space="preserve"> </w:t>
      </w:r>
    </w:p>
    <w:p w14:paraId="6E056384" w14:textId="77777777" w:rsidR="008D0559" w:rsidRPr="00681375" w:rsidRDefault="008D0559" w:rsidP="00715E3C">
      <w:pPr>
        <w:rPr>
          <w:rFonts w:asciiTheme="minorHAnsi" w:hAnsiTheme="minorHAnsi"/>
          <w:b/>
          <w:sz w:val="20"/>
          <w:szCs w:val="20"/>
        </w:rPr>
      </w:pPr>
    </w:p>
    <w:p w14:paraId="33CFE75E" w14:textId="77777777" w:rsidR="000A2297" w:rsidRDefault="000A2297" w:rsidP="00715E3C">
      <w:pPr>
        <w:rPr>
          <w:rFonts w:asciiTheme="minorHAnsi" w:hAnsiTheme="minorHAnsi"/>
          <w:b/>
          <w:sz w:val="20"/>
          <w:szCs w:val="20"/>
        </w:rPr>
      </w:pPr>
    </w:p>
    <w:p w14:paraId="5FC7BF61" w14:textId="39EF7E5F" w:rsidR="00F07AD7" w:rsidRDefault="00F07AD7" w:rsidP="00715E3C">
      <w:pPr>
        <w:rPr>
          <w:rFonts w:asciiTheme="minorHAnsi" w:hAnsiTheme="minorHAnsi"/>
          <w:sz w:val="20"/>
          <w:szCs w:val="20"/>
        </w:rPr>
      </w:pPr>
      <w:r w:rsidRPr="00A44B90">
        <w:rPr>
          <w:rFonts w:asciiTheme="minorHAnsi" w:hAnsiTheme="minorHAnsi"/>
          <w:b/>
          <w:sz w:val="20"/>
          <w:szCs w:val="20"/>
        </w:rPr>
        <w:t xml:space="preserve">Informal, </w:t>
      </w:r>
      <w:r w:rsidRPr="00681375">
        <w:rPr>
          <w:rFonts w:asciiTheme="minorHAnsi" w:hAnsiTheme="minorHAnsi"/>
          <w:b/>
          <w:sz w:val="20"/>
          <w:szCs w:val="20"/>
        </w:rPr>
        <w:t>optional</w:t>
      </w:r>
      <w:r w:rsidRPr="00A44B90">
        <w:rPr>
          <w:rFonts w:asciiTheme="minorHAnsi" w:hAnsiTheme="minorHAnsi"/>
          <w:b/>
          <w:sz w:val="20"/>
          <w:szCs w:val="20"/>
        </w:rPr>
        <w:t xml:space="preserve"> “tutorial”.</w:t>
      </w:r>
      <w:r w:rsidRPr="00A44B90">
        <w:rPr>
          <w:rFonts w:asciiTheme="minorHAnsi" w:hAnsiTheme="minorHAnsi"/>
          <w:sz w:val="20"/>
          <w:szCs w:val="20"/>
        </w:rPr>
        <w:t xml:space="preserve">  </w:t>
      </w:r>
      <w:r w:rsidRPr="00821E64">
        <w:rPr>
          <w:rFonts w:asciiTheme="minorHAnsi" w:hAnsiTheme="minorHAnsi"/>
          <w:sz w:val="20"/>
          <w:szCs w:val="20"/>
        </w:rPr>
        <w:t xml:space="preserve">After each </w:t>
      </w:r>
      <w:r w:rsidR="00681375" w:rsidRPr="00821E64">
        <w:rPr>
          <w:rFonts w:asciiTheme="minorHAnsi" w:hAnsiTheme="minorHAnsi"/>
          <w:sz w:val="20"/>
          <w:szCs w:val="20"/>
        </w:rPr>
        <w:t>2-hour</w:t>
      </w:r>
      <w:r w:rsidRPr="00821E64">
        <w:rPr>
          <w:rFonts w:asciiTheme="minorHAnsi" w:hAnsiTheme="minorHAnsi"/>
          <w:sz w:val="20"/>
          <w:szCs w:val="20"/>
        </w:rPr>
        <w:t xml:space="preserve"> lecture, a TA </w:t>
      </w:r>
      <w:r w:rsidR="00681375">
        <w:rPr>
          <w:rFonts w:asciiTheme="minorHAnsi" w:hAnsiTheme="minorHAnsi"/>
          <w:sz w:val="20"/>
          <w:szCs w:val="20"/>
        </w:rPr>
        <w:t xml:space="preserve">or I </w:t>
      </w:r>
      <w:r w:rsidRPr="00821E64">
        <w:rPr>
          <w:rFonts w:asciiTheme="minorHAnsi" w:hAnsiTheme="minorHAnsi"/>
          <w:sz w:val="20"/>
          <w:szCs w:val="20"/>
        </w:rPr>
        <w:t>will hold an open, optional “tuto</w:t>
      </w:r>
      <w:r w:rsidR="00930616" w:rsidRPr="00821E64">
        <w:rPr>
          <w:rFonts w:asciiTheme="minorHAnsi" w:hAnsiTheme="minorHAnsi"/>
          <w:sz w:val="20"/>
          <w:szCs w:val="20"/>
        </w:rPr>
        <w:t xml:space="preserve">rial” in the classroom where </w:t>
      </w:r>
      <w:r w:rsidR="00681375">
        <w:rPr>
          <w:rFonts w:asciiTheme="minorHAnsi" w:hAnsiTheme="minorHAnsi"/>
          <w:sz w:val="20"/>
          <w:szCs w:val="20"/>
        </w:rPr>
        <w:t>we</w:t>
      </w:r>
      <w:r w:rsidRPr="00821E64">
        <w:rPr>
          <w:rFonts w:asciiTheme="minorHAnsi" w:hAnsiTheme="minorHAnsi"/>
          <w:sz w:val="20"/>
          <w:szCs w:val="20"/>
        </w:rPr>
        <w:t xml:space="preserve"> will answer any questions you may have about</w:t>
      </w:r>
      <w:r w:rsidR="00930616" w:rsidRPr="00821E64">
        <w:rPr>
          <w:rFonts w:asciiTheme="minorHAnsi" w:hAnsiTheme="minorHAnsi"/>
          <w:sz w:val="20"/>
          <w:szCs w:val="20"/>
        </w:rPr>
        <w:t xml:space="preserve"> the topic of the lecture. </w:t>
      </w:r>
      <w:r w:rsidR="00681375">
        <w:rPr>
          <w:rFonts w:asciiTheme="minorHAnsi" w:hAnsiTheme="minorHAnsi"/>
          <w:sz w:val="20"/>
          <w:szCs w:val="20"/>
        </w:rPr>
        <w:t>We</w:t>
      </w:r>
      <w:r w:rsidRPr="00821E64">
        <w:rPr>
          <w:rFonts w:asciiTheme="minorHAnsi" w:hAnsiTheme="minorHAnsi"/>
          <w:sz w:val="20"/>
          <w:szCs w:val="20"/>
        </w:rPr>
        <w:t xml:space="preserve"> may provide extra questions only available during that time. </w:t>
      </w:r>
    </w:p>
    <w:p w14:paraId="5DA7DC1A" w14:textId="77777777" w:rsidR="00016D21" w:rsidRDefault="00016D21" w:rsidP="00715E3C">
      <w:pPr>
        <w:rPr>
          <w:rFonts w:asciiTheme="minorHAnsi" w:hAnsiTheme="minorHAnsi"/>
          <w:sz w:val="20"/>
          <w:szCs w:val="20"/>
        </w:rPr>
      </w:pPr>
    </w:p>
    <w:p w14:paraId="3E3D1332" w14:textId="7D42EA6B" w:rsidR="00D17981" w:rsidRPr="00F9593A" w:rsidRDefault="00460721" w:rsidP="00F9593A">
      <w:pPr>
        <w:rPr>
          <w:rFonts w:asciiTheme="minorHAnsi" w:hAnsiTheme="minorHAnsi"/>
          <w:sz w:val="20"/>
          <w:szCs w:val="20"/>
        </w:rPr>
      </w:pPr>
      <w:r w:rsidRPr="00460721">
        <w:rPr>
          <w:rFonts w:asciiTheme="minorHAnsi" w:hAnsiTheme="minorHAnsi"/>
          <w:b/>
          <w:bCs/>
          <w:sz w:val="20"/>
          <w:szCs w:val="20"/>
        </w:rPr>
        <w:t>Assignments.</w:t>
      </w:r>
      <w:r>
        <w:rPr>
          <w:rFonts w:asciiTheme="minorHAnsi" w:hAnsiTheme="minorHAnsi"/>
          <w:b/>
          <w:bCs/>
          <w:sz w:val="20"/>
          <w:szCs w:val="20"/>
        </w:rPr>
        <w:t xml:space="preserve"> </w:t>
      </w:r>
      <w:r w:rsidRPr="00460721">
        <w:rPr>
          <w:rFonts w:asciiTheme="minorHAnsi" w:hAnsiTheme="minorHAnsi"/>
          <w:sz w:val="20"/>
          <w:szCs w:val="20"/>
        </w:rPr>
        <w:t>Each week you will be given an assignment for the next week. If you submit the assignment</w:t>
      </w:r>
      <w:r>
        <w:rPr>
          <w:rFonts w:asciiTheme="minorHAnsi" w:hAnsiTheme="minorHAnsi"/>
          <w:sz w:val="20"/>
          <w:szCs w:val="20"/>
        </w:rPr>
        <w:t>,</w:t>
      </w:r>
      <w:r w:rsidRPr="00460721">
        <w:rPr>
          <w:rFonts w:asciiTheme="minorHAnsi" w:hAnsiTheme="minorHAnsi"/>
          <w:sz w:val="20"/>
          <w:szCs w:val="20"/>
        </w:rPr>
        <w:t xml:space="preserve"> you will receive a </w:t>
      </w:r>
      <w:r w:rsidR="002B2120">
        <w:rPr>
          <w:rFonts w:asciiTheme="minorHAnsi" w:hAnsiTheme="minorHAnsi"/>
          <w:sz w:val="20"/>
          <w:szCs w:val="20"/>
        </w:rPr>
        <w:t xml:space="preserve">0.6 </w:t>
      </w:r>
      <w:r w:rsidRPr="00460721">
        <w:rPr>
          <w:rFonts w:asciiTheme="minorHAnsi" w:hAnsiTheme="minorHAnsi"/>
          <w:sz w:val="20"/>
          <w:szCs w:val="20"/>
        </w:rPr>
        <w:t>bonus point for each submission.</w:t>
      </w:r>
      <w:r w:rsidR="0082216C">
        <w:rPr>
          <w:rFonts w:asciiTheme="minorHAnsi" w:hAnsiTheme="minorHAnsi"/>
          <w:sz w:val="20"/>
          <w:szCs w:val="20"/>
        </w:rPr>
        <w:t xml:space="preserve"> </w:t>
      </w:r>
      <w:r w:rsidR="00FF0066">
        <w:rPr>
          <w:rFonts w:asciiTheme="minorHAnsi" w:hAnsiTheme="minorHAnsi"/>
          <w:sz w:val="20"/>
          <w:szCs w:val="20"/>
        </w:rPr>
        <w:t xml:space="preserve">Your total </w:t>
      </w:r>
      <w:r w:rsidR="003648A1">
        <w:rPr>
          <w:rFonts w:asciiTheme="minorHAnsi" w:hAnsiTheme="minorHAnsi"/>
          <w:sz w:val="20"/>
          <w:szCs w:val="20"/>
        </w:rPr>
        <w:t xml:space="preserve">bonus </w:t>
      </w:r>
      <w:r w:rsidR="00FF0066">
        <w:rPr>
          <w:rFonts w:asciiTheme="minorHAnsi" w:hAnsiTheme="minorHAnsi"/>
          <w:sz w:val="20"/>
          <w:szCs w:val="20"/>
        </w:rPr>
        <w:t>poin</w:t>
      </w:r>
      <w:r w:rsidR="003648A1">
        <w:rPr>
          <w:rFonts w:asciiTheme="minorHAnsi" w:hAnsiTheme="minorHAnsi"/>
          <w:sz w:val="20"/>
          <w:szCs w:val="20"/>
        </w:rPr>
        <w:t>ts</w:t>
      </w:r>
      <w:r w:rsidR="00FF0066">
        <w:rPr>
          <w:rFonts w:asciiTheme="minorHAnsi" w:hAnsiTheme="minorHAnsi"/>
          <w:sz w:val="20"/>
          <w:szCs w:val="20"/>
        </w:rPr>
        <w:t xml:space="preserve"> will be added to </w:t>
      </w:r>
      <w:r w:rsidR="003648A1">
        <w:rPr>
          <w:rFonts w:asciiTheme="minorHAnsi" w:hAnsiTheme="minorHAnsi"/>
          <w:sz w:val="20"/>
          <w:szCs w:val="20"/>
        </w:rPr>
        <w:t>your</w:t>
      </w:r>
      <w:r w:rsidR="00FF0066">
        <w:rPr>
          <w:rFonts w:asciiTheme="minorHAnsi" w:hAnsiTheme="minorHAnsi"/>
          <w:sz w:val="20"/>
          <w:szCs w:val="20"/>
        </w:rPr>
        <w:t xml:space="preserve"> weigh</w:t>
      </w:r>
      <w:r w:rsidR="003648A1">
        <w:rPr>
          <w:rFonts w:asciiTheme="minorHAnsi" w:hAnsiTheme="minorHAnsi"/>
          <w:sz w:val="20"/>
          <w:szCs w:val="20"/>
        </w:rPr>
        <w:t xml:space="preserve">ted final grade before curving. There will be a strict deadline for </w:t>
      </w:r>
      <w:r w:rsidR="005D2570">
        <w:rPr>
          <w:rFonts w:asciiTheme="minorHAnsi" w:hAnsiTheme="minorHAnsi"/>
          <w:sz w:val="20"/>
          <w:szCs w:val="20"/>
        </w:rPr>
        <w:t>assignment submission and late assignments do not qualify for the bonus. Assignments will not be graded</w:t>
      </w:r>
      <w:r w:rsidR="004313D6">
        <w:rPr>
          <w:rFonts w:asciiTheme="minorHAnsi" w:hAnsiTheme="minorHAnsi"/>
          <w:sz w:val="20"/>
          <w:szCs w:val="20"/>
        </w:rPr>
        <w:t xml:space="preserve"> but TAs </w:t>
      </w:r>
      <w:r w:rsidR="00D668AE">
        <w:rPr>
          <w:rFonts w:asciiTheme="minorHAnsi" w:hAnsiTheme="minorHAnsi"/>
          <w:sz w:val="20"/>
          <w:szCs w:val="20"/>
        </w:rPr>
        <w:t>will</w:t>
      </w:r>
      <w:r w:rsidR="004313D6">
        <w:rPr>
          <w:rFonts w:asciiTheme="minorHAnsi" w:hAnsiTheme="minorHAnsi"/>
          <w:sz w:val="20"/>
          <w:szCs w:val="20"/>
        </w:rPr>
        <w:t xml:space="preserve"> check your submissions to make sure you have not submitted</w:t>
      </w:r>
      <w:r w:rsidR="00D668AE">
        <w:rPr>
          <w:rFonts w:asciiTheme="minorHAnsi" w:hAnsiTheme="minorHAnsi"/>
          <w:sz w:val="20"/>
          <w:szCs w:val="20"/>
        </w:rPr>
        <w:t xml:space="preserve"> blank assignments. Assignment solutions will be posted after the tutorial session for that assignment</w:t>
      </w:r>
      <w:r w:rsidR="00F9593A">
        <w:rPr>
          <w:rFonts w:asciiTheme="minorHAnsi" w:hAnsiTheme="minorHAnsi"/>
          <w:sz w:val="20"/>
          <w:szCs w:val="20"/>
        </w:rPr>
        <w:t>.</w:t>
      </w:r>
    </w:p>
    <w:p w14:paraId="0D05D2F8" w14:textId="77777777" w:rsidR="00F07AD7" w:rsidRPr="00821E64" w:rsidRDefault="00F07AD7" w:rsidP="00715E3C">
      <w:pPr>
        <w:rPr>
          <w:rFonts w:asciiTheme="minorHAnsi" w:hAnsiTheme="minorHAnsi"/>
          <w:sz w:val="20"/>
          <w:szCs w:val="20"/>
        </w:rPr>
      </w:pPr>
    </w:p>
    <w:p w14:paraId="10570408" w14:textId="0F4BAD0B" w:rsidR="00030F9B" w:rsidRDefault="00C53033" w:rsidP="00BA181B">
      <w:pPr>
        <w:rPr>
          <w:rFonts w:asciiTheme="minorHAnsi" w:hAnsiTheme="minorHAnsi"/>
          <w:b/>
          <w:sz w:val="20"/>
          <w:szCs w:val="20"/>
        </w:rPr>
      </w:pPr>
      <w:r>
        <w:rPr>
          <w:rFonts w:asciiTheme="minorHAnsi" w:hAnsiTheme="minorHAnsi"/>
          <w:b/>
          <w:sz w:val="20"/>
          <w:szCs w:val="20"/>
        </w:rPr>
        <w:t>My o</w:t>
      </w:r>
      <w:r w:rsidR="00030F9B">
        <w:rPr>
          <w:rFonts w:asciiTheme="minorHAnsi" w:hAnsiTheme="minorHAnsi"/>
          <w:b/>
          <w:sz w:val="20"/>
          <w:szCs w:val="20"/>
        </w:rPr>
        <w:t>ffice hours.</w:t>
      </w:r>
    </w:p>
    <w:p w14:paraId="5EAC13BD" w14:textId="39B9A848" w:rsidR="00944BF0" w:rsidRPr="00944BF0" w:rsidRDefault="00450565" w:rsidP="002F5076">
      <w:pPr>
        <w:rPr>
          <w:rFonts w:asciiTheme="minorHAnsi" w:hAnsiTheme="minorHAnsi"/>
          <w:bCs/>
          <w:iCs/>
          <w:sz w:val="20"/>
          <w:szCs w:val="20"/>
          <w:lang w:val="en-CA"/>
        </w:rPr>
      </w:pPr>
      <w:r w:rsidRPr="00821E64">
        <w:rPr>
          <w:rFonts w:asciiTheme="minorHAnsi" w:hAnsiTheme="minorHAnsi"/>
          <w:sz w:val="20"/>
          <w:szCs w:val="20"/>
        </w:rPr>
        <w:t xml:space="preserve">I will hold official office hours every week. The purpose of my office hours is to answer </w:t>
      </w:r>
      <w:r>
        <w:rPr>
          <w:rFonts w:asciiTheme="minorHAnsi" w:hAnsiTheme="minorHAnsi"/>
          <w:sz w:val="20"/>
          <w:szCs w:val="20"/>
        </w:rPr>
        <w:t>mainly non-math related questions</w:t>
      </w:r>
      <w:r w:rsidRPr="00821E64">
        <w:rPr>
          <w:rFonts w:asciiTheme="minorHAnsi" w:hAnsiTheme="minorHAnsi"/>
          <w:sz w:val="20"/>
          <w:szCs w:val="20"/>
        </w:rPr>
        <w:t xml:space="preserve"> about the lectures.</w:t>
      </w:r>
      <w:r>
        <w:rPr>
          <w:rFonts w:asciiTheme="minorHAnsi" w:hAnsiTheme="minorHAnsi"/>
          <w:sz w:val="20"/>
          <w:szCs w:val="20"/>
        </w:rPr>
        <w:t xml:space="preserve"> </w:t>
      </w:r>
      <w:r w:rsidR="00067B70" w:rsidRPr="00450565">
        <w:rPr>
          <w:rFonts w:asciiTheme="minorHAnsi" w:hAnsiTheme="minorHAnsi"/>
          <w:bCs/>
          <w:iCs/>
          <w:sz w:val="20"/>
          <w:szCs w:val="20"/>
          <w:lang w:val="en-CA"/>
        </w:rPr>
        <w:t xml:space="preserve">You can see my office hours in this document. Please study the course material before </w:t>
      </w:r>
      <w:r w:rsidR="002F5076" w:rsidRPr="00450565">
        <w:rPr>
          <w:rFonts w:asciiTheme="minorHAnsi" w:hAnsiTheme="minorHAnsi"/>
          <w:bCs/>
          <w:iCs/>
          <w:sz w:val="20"/>
          <w:szCs w:val="20"/>
          <w:lang w:val="en-CA"/>
        </w:rPr>
        <w:t xml:space="preserve">showing up for and </w:t>
      </w:r>
      <w:r w:rsidR="00492FD0" w:rsidRPr="00450565">
        <w:rPr>
          <w:rFonts w:asciiTheme="minorHAnsi" w:hAnsiTheme="minorHAnsi"/>
          <w:bCs/>
          <w:iCs/>
          <w:sz w:val="20"/>
          <w:szCs w:val="20"/>
          <w:lang w:val="en-CA"/>
        </w:rPr>
        <w:t>have your</w:t>
      </w:r>
      <w:r w:rsidR="00944BF0" w:rsidRPr="00450565">
        <w:rPr>
          <w:rFonts w:asciiTheme="minorHAnsi" w:hAnsiTheme="minorHAnsi"/>
          <w:bCs/>
          <w:iCs/>
          <w:sz w:val="20"/>
          <w:szCs w:val="20"/>
          <w:lang w:val="en-CA"/>
        </w:rPr>
        <w:t xml:space="preserve"> questions</w:t>
      </w:r>
      <w:r w:rsidR="00492FD0" w:rsidRPr="00450565">
        <w:rPr>
          <w:rFonts w:asciiTheme="minorHAnsi" w:hAnsiTheme="minorHAnsi"/>
          <w:bCs/>
          <w:iCs/>
          <w:sz w:val="20"/>
          <w:szCs w:val="20"/>
          <w:lang w:val="en-CA"/>
        </w:rPr>
        <w:t xml:space="preserve"> ready. </w:t>
      </w:r>
    </w:p>
    <w:p w14:paraId="115527F4" w14:textId="77777777" w:rsidR="00030F9B" w:rsidRPr="00030F9B" w:rsidRDefault="00030F9B" w:rsidP="00BA181B">
      <w:pPr>
        <w:rPr>
          <w:rFonts w:asciiTheme="minorHAnsi" w:hAnsiTheme="minorHAnsi"/>
          <w:b/>
          <w:sz w:val="20"/>
          <w:szCs w:val="20"/>
          <w:lang w:val="en-CA"/>
        </w:rPr>
      </w:pPr>
    </w:p>
    <w:p w14:paraId="337B28B2" w14:textId="0FDC5B76" w:rsidR="00BA181B" w:rsidRPr="00821E64" w:rsidRDefault="00AF20E2" w:rsidP="00BA181B">
      <w:pPr>
        <w:rPr>
          <w:rFonts w:asciiTheme="minorHAnsi" w:hAnsiTheme="minorHAnsi"/>
          <w:sz w:val="20"/>
          <w:szCs w:val="20"/>
        </w:rPr>
      </w:pPr>
      <w:r>
        <w:rPr>
          <w:rFonts w:asciiTheme="minorHAnsi" w:hAnsiTheme="minorHAnsi"/>
          <w:b/>
          <w:sz w:val="20"/>
          <w:szCs w:val="20"/>
        </w:rPr>
        <w:t>TAs’</w:t>
      </w:r>
      <w:r w:rsidR="00D61A57" w:rsidRPr="00821E64">
        <w:rPr>
          <w:rFonts w:asciiTheme="minorHAnsi" w:hAnsiTheme="minorHAnsi"/>
          <w:b/>
          <w:sz w:val="20"/>
          <w:szCs w:val="20"/>
        </w:rPr>
        <w:t xml:space="preserve"> o</w:t>
      </w:r>
      <w:r w:rsidR="00486AEB" w:rsidRPr="00821E64">
        <w:rPr>
          <w:rFonts w:asciiTheme="minorHAnsi" w:hAnsiTheme="minorHAnsi"/>
          <w:b/>
          <w:sz w:val="20"/>
          <w:szCs w:val="20"/>
        </w:rPr>
        <w:t>ffice hours</w:t>
      </w:r>
      <w:r w:rsidR="00BA181B" w:rsidRPr="00821E64">
        <w:rPr>
          <w:rFonts w:asciiTheme="minorHAnsi" w:hAnsiTheme="minorHAnsi"/>
          <w:sz w:val="20"/>
          <w:szCs w:val="20"/>
        </w:rPr>
        <w:t xml:space="preserve">. I will post the office location and hours </w:t>
      </w:r>
      <w:r w:rsidR="00681375">
        <w:rPr>
          <w:rFonts w:asciiTheme="minorHAnsi" w:hAnsiTheme="minorHAnsi"/>
          <w:sz w:val="20"/>
          <w:szCs w:val="20"/>
        </w:rPr>
        <w:t xml:space="preserve">of TAs </w:t>
      </w:r>
      <w:r w:rsidR="00BA181B" w:rsidRPr="00821E64">
        <w:rPr>
          <w:rFonts w:asciiTheme="minorHAnsi" w:hAnsiTheme="minorHAnsi"/>
          <w:sz w:val="20"/>
          <w:szCs w:val="20"/>
        </w:rPr>
        <w:t>on the course webpage. The purpose of their office hours is to answer any questions you may have pertaining to the lecture material</w:t>
      </w:r>
      <w:r w:rsidR="001B71B4" w:rsidRPr="00821E64">
        <w:rPr>
          <w:rFonts w:asciiTheme="minorHAnsi" w:hAnsiTheme="minorHAnsi"/>
          <w:sz w:val="20"/>
          <w:szCs w:val="20"/>
        </w:rPr>
        <w:t>,</w:t>
      </w:r>
      <w:r w:rsidR="00BA181B" w:rsidRPr="00821E64">
        <w:rPr>
          <w:rFonts w:asciiTheme="minorHAnsi" w:hAnsiTheme="minorHAnsi"/>
          <w:sz w:val="20"/>
          <w:szCs w:val="20"/>
        </w:rPr>
        <w:t xml:space="preserve"> examples we go through in class time</w:t>
      </w:r>
      <w:r w:rsidR="001B71B4" w:rsidRPr="00821E64">
        <w:rPr>
          <w:rFonts w:asciiTheme="minorHAnsi" w:hAnsiTheme="minorHAnsi"/>
          <w:sz w:val="20"/>
          <w:szCs w:val="20"/>
        </w:rPr>
        <w:t xml:space="preserve"> or questions about your midterms</w:t>
      </w:r>
      <w:r w:rsidR="00BA181B" w:rsidRPr="00821E64">
        <w:rPr>
          <w:rFonts w:asciiTheme="minorHAnsi" w:hAnsiTheme="minorHAnsi"/>
          <w:sz w:val="20"/>
          <w:szCs w:val="20"/>
        </w:rPr>
        <w:t xml:space="preserve">. You can think of their office hours as personalized tutorials. </w:t>
      </w:r>
    </w:p>
    <w:p w14:paraId="16D4FBC6" w14:textId="77777777" w:rsidR="00BA181B" w:rsidRPr="00821E64" w:rsidRDefault="00BA181B" w:rsidP="00715E3C">
      <w:pPr>
        <w:rPr>
          <w:rFonts w:asciiTheme="minorHAnsi" w:hAnsiTheme="minorHAnsi"/>
          <w:sz w:val="20"/>
          <w:szCs w:val="20"/>
        </w:rPr>
      </w:pPr>
    </w:p>
    <w:p w14:paraId="5BDF424C" w14:textId="485F2888" w:rsidR="00030F9B" w:rsidRPr="001B7458" w:rsidRDefault="00486AEB" w:rsidP="001B7458">
      <w:pPr>
        <w:rPr>
          <w:rFonts w:asciiTheme="minorHAnsi" w:hAnsiTheme="minorHAnsi"/>
          <w:sz w:val="20"/>
          <w:szCs w:val="20"/>
        </w:rPr>
      </w:pPr>
      <w:r w:rsidRPr="00821E64">
        <w:rPr>
          <w:rFonts w:asciiTheme="minorHAnsi" w:hAnsiTheme="minorHAnsi"/>
          <w:b/>
          <w:sz w:val="20"/>
          <w:szCs w:val="20"/>
        </w:rPr>
        <w:t>Emails</w:t>
      </w:r>
      <w:r w:rsidR="00AC6796" w:rsidRPr="00821E64">
        <w:rPr>
          <w:rFonts w:asciiTheme="minorHAnsi" w:hAnsiTheme="minorHAnsi"/>
          <w:b/>
          <w:sz w:val="20"/>
          <w:szCs w:val="20"/>
        </w:rPr>
        <w:t>.</w:t>
      </w:r>
      <w:r w:rsidR="00F62A02" w:rsidRPr="00821E64">
        <w:rPr>
          <w:rFonts w:asciiTheme="minorHAnsi" w:hAnsiTheme="minorHAnsi"/>
          <w:sz w:val="20"/>
          <w:szCs w:val="20"/>
        </w:rPr>
        <w:t xml:space="preserve"> </w:t>
      </w:r>
      <w:r w:rsidR="000868E2" w:rsidRPr="00821E64">
        <w:rPr>
          <w:rFonts w:asciiTheme="minorHAnsi" w:hAnsiTheme="minorHAnsi"/>
          <w:sz w:val="20"/>
          <w:szCs w:val="20"/>
        </w:rPr>
        <w:t xml:space="preserve">Please be cognizant that I have </w:t>
      </w:r>
      <w:r w:rsidR="00681375">
        <w:rPr>
          <w:rFonts w:asciiTheme="minorHAnsi" w:hAnsiTheme="minorHAnsi"/>
          <w:sz w:val="20"/>
          <w:szCs w:val="20"/>
        </w:rPr>
        <w:t>many</w:t>
      </w:r>
      <w:r w:rsidR="000868E2" w:rsidRPr="00821E64">
        <w:rPr>
          <w:rFonts w:asciiTheme="minorHAnsi" w:hAnsiTheme="minorHAnsi"/>
          <w:sz w:val="20"/>
          <w:szCs w:val="20"/>
        </w:rPr>
        <w:t xml:space="preserve"> students </w:t>
      </w:r>
      <w:r w:rsidR="005D2513" w:rsidRPr="00821E64">
        <w:rPr>
          <w:rFonts w:asciiTheme="minorHAnsi" w:hAnsiTheme="minorHAnsi"/>
          <w:sz w:val="20"/>
          <w:szCs w:val="20"/>
        </w:rPr>
        <w:t>each</w:t>
      </w:r>
      <w:r w:rsidR="000868E2" w:rsidRPr="00821E64">
        <w:rPr>
          <w:rFonts w:asciiTheme="minorHAnsi" w:hAnsiTheme="minorHAnsi"/>
          <w:sz w:val="20"/>
          <w:szCs w:val="20"/>
        </w:rPr>
        <w:t xml:space="preserve"> semester and cannot write long responses on email.</w:t>
      </w:r>
      <w:r w:rsidR="008170F2" w:rsidRPr="00821E64">
        <w:rPr>
          <w:rFonts w:asciiTheme="minorHAnsi" w:hAnsiTheme="minorHAnsi"/>
          <w:sz w:val="20"/>
          <w:szCs w:val="20"/>
        </w:rPr>
        <w:t xml:space="preserve"> Nor do I enjoy getting emails from students </w:t>
      </w:r>
      <w:r w:rsidR="008170F2" w:rsidRPr="00464CAD">
        <w:rPr>
          <w:rFonts w:asciiTheme="minorHAnsi" w:hAnsiTheme="minorHAnsi"/>
          <w:sz w:val="20"/>
          <w:szCs w:val="20"/>
          <w:u w:val="single"/>
        </w:rPr>
        <w:t>that could have easily been answered</w:t>
      </w:r>
      <w:r w:rsidR="008170F2" w:rsidRPr="00C6516A">
        <w:rPr>
          <w:rFonts w:asciiTheme="minorHAnsi" w:hAnsiTheme="minorHAnsi"/>
          <w:i/>
          <w:iCs/>
          <w:sz w:val="20"/>
          <w:szCs w:val="20"/>
        </w:rPr>
        <w:t xml:space="preserve"> by looking at </w:t>
      </w:r>
      <w:r w:rsidR="00681375" w:rsidRPr="00C6516A">
        <w:rPr>
          <w:rFonts w:asciiTheme="minorHAnsi" w:hAnsiTheme="minorHAnsi"/>
          <w:i/>
          <w:iCs/>
          <w:sz w:val="20"/>
          <w:szCs w:val="20"/>
        </w:rPr>
        <w:t>the</w:t>
      </w:r>
      <w:r w:rsidR="008170F2" w:rsidRPr="00C6516A">
        <w:rPr>
          <w:rFonts w:asciiTheme="minorHAnsi" w:hAnsiTheme="minorHAnsi"/>
          <w:i/>
          <w:iCs/>
          <w:sz w:val="20"/>
          <w:szCs w:val="20"/>
        </w:rPr>
        <w:t xml:space="preserve"> syllabus</w:t>
      </w:r>
      <w:r w:rsidR="008170F2" w:rsidRPr="00821E64">
        <w:rPr>
          <w:rFonts w:asciiTheme="minorHAnsi" w:hAnsiTheme="minorHAnsi"/>
          <w:sz w:val="20"/>
          <w:szCs w:val="20"/>
        </w:rPr>
        <w:t xml:space="preserve"> or </w:t>
      </w:r>
      <w:r w:rsidR="008170F2" w:rsidRPr="00C6516A">
        <w:rPr>
          <w:rFonts w:asciiTheme="minorHAnsi" w:hAnsiTheme="minorHAnsi"/>
          <w:i/>
          <w:iCs/>
          <w:sz w:val="20"/>
          <w:szCs w:val="20"/>
        </w:rPr>
        <w:t>asking a classmate</w:t>
      </w:r>
      <w:r w:rsidR="008170F2" w:rsidRPr="00821E64">
        <w:rPr>
          <w:rFonts w:asciiTheme="minorHAnsi" w:hAnsiTheme="minorHAnsi"/>
          <w:sz w:val="20"/>
          <w:szCs w:val="20"/>
        </w:rPr>
        <w:t xml:space="preserve"> or </w:t>
      </w:r>
      <w:r w:rsidR="00D82832" w:rsidRPr="00C6516A">
        <w:rPr>
          <w:rFonts w:asciiTheme="minorHAnsi" w:hAnsiTheme="minorHAnsi"/>
          <w:i/>
          <w:iCs/>
          <w:sz w:val="20"/>
          <w:szCs w:val="20"/>
        </w:rPr>
        <w:t>by listening in class</w:t>
      </w:r>
      <w:r w:rsidR="00C6516A" w:rsidRPr="00C6516A">
        <w:rPr>
          <w:rFonts w:asciiTheme="minorHAnsi" w:hAnsiTheme="minorHAnsi"/>
          <w:sz w:val="20"/>
          <w:szCs w:val="20"/>
        </w:rPr>
        <w:t xml:space="preserve"> or</w:t>
      </w:r>
      <w:r w:rsidR="00C6516A">
        <w:rPr>
          <w:rFonts w:asciiTheme="minorHAnsi" w:hAnsiTheme="minorHAnsi"/>
          <w:i/>
          <w:iCs/>
          <w:sz w:val="20"/>
          <w:szCs w:val="20"/>
        </w:rPr>
        <w:t xml:space="preserve"> the recorded video of the class</w:t>
      </w:r>
      <w:r w:rsidR="008170F2" w:rsidRPr="00821E64">
        <w:rPr>
          <w:rFonts w:asciiTheme="minorHAnsi" w:hAnsiTheme="minorHAnsi"/>
          <w:sz w:val="20"/>
          <w:szCs w:val="20"/>
        </w:rPr>
        <w:t>.</w:t>
      </w:r>
      <w:r w:rsidR="000868E2" w:rsidRPr="00821E64">
        <w:rPr>
          <w:rFonts w:asciiTheme="minorHAnsi" w:hAnsiTheme="minorHAnsi"/>
          <w:sz w:val="20"/>
          <w:szCs w:val="20"/>
        </w:rPr>
        <w:t xml:space="preserve"> </w:t>
      </w:r>
      <w:r w:rsidR="00BA181B" w:rsidRPr="00821E64">
        <w:rPr>
          <w:rFonts w:asciiTheme="minorHAnsi" w:hAnsiTheme="minorHAnsi"/>
          <w:sz w:val="20"/>
          <w:szCs w:val="20"/>
        </w:rPr>
        <w:t xml:space="preserve">If you come to class late </w:t>
      </w:r>
      <w:r w:rsidR="00F97A1B">
        <w:rPr>
          <w:rFonts w:asciiTheme="minorHAnsi" w:hAnsiTheme="minorHAnsi"/>
          <w:sz w:val="20"/>
          <w:szCs w:val="20"/>
        </w:rPr>
        <w:t>or</w:t>
      </w:r>
      <w:r w:rsidR="00BA181B" w:rsidRPr="00821E64">
        <w:rPr>
          <w:rFonts w:asciiTheme="minorHAnsi" w:hAnsiTheme="minorHAnsi"/>
          <w:sz w:val="20"/>
          <w:szCs w:val="20"/>
        </w:rPr>
        <w:t xml:space="preserve"> miss the class announcements, </w:t>
      </w:r>
      <w:r w:rsidR="00681375">
        <w:rPr>
          <w:rFonts w:asciiTheme="minorHAnsi" w:hAnsiTheme="minorHAnsi"/>
          <w:sz w:val="20"/>
          <w:szCs w:val="20"/>
        </w:rPr>
        <w:t>please go over the posted material</w:t>
      </w:r>
      <w:r w:rsidR="00BA181B" w:rsidRPr="00821E64">
        <w:rPr>
          <w:rFonts w:asciiTheme="minorHAnsi" w:hAnsiTheme="minorHAnsi"/>
          <w:sz w:val="20"/>
          <w:szCs w:val="20"/>
        </w:rPr>
        <w:t xml:space="preserve"> to get the information rather than ask me. </w:t>
      </w:r>
      <w:r w:rsidR="00464CAD">
        <w:rPr>
          <w:rFonts w:asciiTheme="minorHAnsi" w:hAnsiTheme="minorHAnsi"/>
          <w:sz w:val="20"/>
          <w:szCs w:val="20"/>
        </w:rPr>
        <w:t>I</w:t>
      </w:r>
      <w:r w:rsidR="001B7458">
        <w:rPr>
          <w:rFonts w:asciiTheme="minorHAnsi" w:hAnsiTheme="minorHAnsi"/>
          <w:sz w:val="20"/>
          <w:szCs w:val="20"/>
        </w:rPr>
        <w:t xml:space="preserve"> will not respond to emails regarding concepts and theory. You can show up with those question in my office hours. </w:t>
      </w:r>
      <w:r w:rsidR="00482421" w:rsidRPr="00821E64">
        <w:rPr>
          <w:rFonts w:asciiTheme="minorHAnsi" w:hAnsiTheme="minorHAnsi"/>
          <w:sz w:val="20"/>
          <w:szCs w:val="20"/>
        </w:rPr>
        <w:t>Please use common courtesies when sending emails.</w:t>
      </w:r>
      <w:r w:rsidR="00464CAD">
        <w:rPr>
          <w:rFonts w:asciiTheme="minorHAnsi" w:hAnsiTheme="minorHAnsi"/>
          <w:sz w:val="20"/>
          <w:szCs w:val="20"/>
        </w:rPr>
        <w:t xml:space="preserve"> </w:t>
      </w:r>
    </w:p>
    <w:p w14:paraId="354DC47F" w14:textId="77777777" w:rsidR="007104D8" w:rsidRPr="00821E64" w:rsidRDefault="007104D8" w:rsidP="007104D8">
      <w:pPr>
        <w:rPr>
          <w:rFonts w:asciiTheme="minorHAnsi" w:hAnsiTheme="minorHAnsi"/>
          <w:b/>
          <w:i/>
        </w:rPr>
      </w:pPr>
    </w:p>
    <w:p w14:paraId="0377F96F" w14:textId="267D3BA4" w:rsidR="007104D8" w:rsidRDefault="007104D8" w:rsidP="007104D8">
      <w:pPr>
        <w:rPr>
          <w:rFonts w:asciiTheme="minorHAnsi" w:hAnsiTheme="minorHAnsi"/>
          <w:bCs/>
          <w:sz w:val="20"/>
          <w:szCs w:val="20"/>
        </w:rPr>
      </w:pPr>
      <w:r w:rsidRPr="00821E64">
        <w:rPr>
          <w:rFonts w:asciiTheme="minorHAnsi" w:hAnsiTheme="minorHAnsi"/>
          <w:b/>
          <w:sz w:val="20"/>
          <w:szCs w:val="20"/>
        </w:rPr>
        <w:t>Grades</w:t>
      </w:r>
      <w:r w:rsidR="00F82EA7" w:rsidRPr="00821E64">
        <w:rPr>
          <w:rFonts w:asciiTheme="minorHAnsi" w:hAnsiTheme="minorHAnsi"/>
          <w:b/>
          <w:sz w:val="20"/>
          <w:szCs w:val="20"/>
        </w:rPr>
        <w:t>.</w:t>
      </w:r>
      <w:r w:rsidR="00460721">
        <w:rPr>
          <w:rFonts w:asciiTheme="minorHAnsi" w:hAnsiTheme="minorHAnsi"/>
          <w:b/>
          <w:sz w:val="20"/>
          <w:szCs w:val="20"/>
        </w:rPr>
        <w:t xml:space="preserve"> </w:t>
      </w:r>
      <w:r w:rsidR="00460721" w:rsidRPr="009A6EA9">
        <w:rPr>
          <w:rFonts w:asciiTheme="minorHAnsi" w:hAnsiTheme="minorHAnsi"/>
          <w:bCs/>
          <w:sz w:val="20"/>
          <w:szCs w:val="20"/>
        </w:rPr>
        <w:t>You can miss one of the Midterm exams for any reason.</w:t>
      </w:r>
      <w:r w:rsidR="002E21A5">
        <w:rPr>
          <w:rFonts w:asciiTheme="minorHAnsi" w:hAnsiTheme="minorHAnsi"/>
          <w:bCs/>
          <w:sz w:val="20"/>
          <w:szCs w:val="20"/>
        </w:rPr>
        <w:t xml:space="preserve"> You </w:t>
      </w:r>
      <w:r w:rsidR="00665FAE">
        <w:rPr>
          <w:rFonts w:asciiTheme="minorHAnsi" w:hAnsiTheme="minorHAnsi"/>
          <w:bCs/>
          <w:sz w:val="20"/>
          <w:szCs w:val="20"/>
        </w:rPr>
        <w:t>are not required to submit and document regarding this</w:t>
      </w:r>
      <w:r w:rsidR="00D028DA">
        <w:rPr>
          <w:rFonts w:asciiTheme="minorHAnsi" w:hAnsiTheme="minorHAnsi"/>
          <w:bCs/>
          <w:sz w:val="20"/>
          <w:szCs w:val="20"/>
        </w:rPr>
        <w:t xml:space="preserve"> absence or get a formal confirmation from me.</w:t>
      </w:r>
      <w:r w:rsidR="00460721" w:rsidRPr="009A6EA9">
        <w:rPr>
          <w:rFonts w:asciiTheme="minorHAnsi" w:hAnsiTheme="minorHAnsi"/>
          <w:bCs/>
          <w:sz w:val="20"/>
          <w:szCs w:val="20"/>
        </w:rPr>
        <w:t xml:space="preserve"> </w:t>
      </w:r>
      <w:r w:rsidR="00D028DA">
        <w:rPr>
          <w:rFonts w:asciiTheme="minorHAnsi" w:hAnsiTheme="minorHAnsi"/>
          <w:bCs/>
          <w:sz w:val="20"/>
          <w:szCs w:val="20"/>
        </w:rPr>
        <w:t>The weight of the midterm exam</w:t>
      </w:r>
      <w:r w:rsidR="008A2E2F">
        <w:rPr>
          <w:rFonts w:asciiTheme="minorHAnsi" w:hAnsiTheme="minorHAnsi"/>
          <w:bCs/>
          <w:sz w:val="20"/>
          <w:szCs w:val="20"/>
        </w:rPr>
        <w:t xml:space="preserve"> that you miss</w:t>
      </w:r>
      <w:r w:rsidR="00460721" w:rsidRPr="00460721">
        <w:rPr>
          <w:rFonts w:asciiTheme="minorHAnsi" w:hAnsiTheme="minorHAnsi"/>
          <w:bCs/>
          <w:sz w:val="20"/>
          <w:szCs w:val="20"/>
        </w:rPr>
        <w:t xml:space="preserve"> will be transferred to your other midterm (previous or next) and final exams (35%</w:t>
      </w:r>
      <w:r w:rsidR="00460721">
        <w:rPr>
          <w:rFonts w:asciiTheme="minorHAnsi" w:hAnsiTheme="minorHAnsi"/>
          <w:bCs/>
          <w:sz w:val="20"/>
          <w:szCs w:val="20"/>
        </w:rPr>
        <w:t xml:space="preserve"> of the weight</w:t>
      </w:r>
      <w:r w:rsidR="00460721" w:rsidRPr="00460721">
        <w:rPr>
          <w:rFonts w:asciiTheme="minorHAnsi" w:hAnsiTheme="minorHAnsi"/>
          <w:bCs/>
          <w:sz w:val="20"/>
          <w:szCs w:val="20"/>
        </w:rPr>
        <w:t xml:space="preserve"> to the other midterm and 65% to the final exam).</w:t>
      </w:r>
    </w:p>
    <w:p w14:paraId="3A8DFBD2" w14:textId="77777777" w:rsidR="00460721" w:rsidRPr="00821E64" w:rsidRDefault="00460721" w:rsidP="007104D8">
      <w:pPr>
        <w:rPr>
          <w:rFonts w:asciiTheme="minorHAnsi" w:hAnsiTheme="minorHAnsi"/>
          <w:b/>
          <w:sz w:val="20"/>
          <w:szCs w:val="20"/>
        </w:rPr>
      </w:pPr>
    </w:p>
    <w:p w14:paraId="2CA8BAC4" w14:textId="6BDAB7CA" w:rsidR="007104D8" w:rsidRPr="00821E64" w:rsidRDefault="007104D8" w:rsidP="007104D8">
      <w:pPr>
        <w:rPr>
          <w:rFonts w:asciiTheme="minorHAnsi" w:hAnsiTheme="minorHAnsi"/>
          <w:sz w:val="20"/>
          <w:szCs w:val="20"/>
        </w:rPr>
      </w:pPr>
      <w:r w:rsidRPr="00821E64">
        <w:rPr>
          <w:rFonts w:asciiTheme="minorHAnsi" w:hAnsiTheme="minorHAnsi"/>
          <w:sz w:val="20"/>
          <w:szCs w:val="20"/>
        </w:rPr>
        <w:t>Midterm 1</w:t>
      </w:r>
      <w:r w:rsidRPr="00821E64">
        <w:rPr>
          <w:rFonts w:asciiTheme="minorHAnsi" w:hAnsiTheme="minorHAnsi"/>
          <w:sz w:val="20"/>
          <w:szCs w:val="20"/>
        </w:rPr>
        <w:tab/>
      </w:r>
      <w:r w:rsidRPr="00821E64">
        <w:rPr>
          <w:rFonts w:asciiTheme="minorHAnsi" w:hAnsiTheme="minorHAnsi"/>
          <w:sz w:val="20"/>
          <w:szCs w:val="20"/>
        </w:rPr>
        <w:tab/>
      </w:r>
      <w:r w:rsidRPr="00821E64">
        <w:rPr>
          <w:rFonts w:asciiTheme="minorHAnsi" w:hAnsiTheme="minorHAnsi"/>
          <w:sz w:val="20"/>
          <w:szCs w:val="20"/>
        </w:rPr>
        <w:tab/>
      </w:r>
      <w:r w:rsidR="00460721">
        <w:rPr>
          <w:rFonts w:asciiTheme="minorHAnsi" w:hAnsiTheme="minorHAnsi"/>
          <w:sz w:val="20"/>
          <w:szCs w:val="20"/>
        </w:rPr>
        <w:t>30</w:t>
      </w:r>
      <w:r w:rsidRPr="00821E64">
        <w:rPr>
          <w:rFonts w:asciiTheme="minorHAnsi" w:hAnsiTheme="minorHAnsi"/>
          <w:sz w:val="20"/>
          <w:szCs w:val="20"/>
        </w:rPr>
        <w:t>%</w:t>
      </w:r>
    </w:p>
    <w:p w14:paraId="6011C7D2" w14:textId="7B0E492F" w:rsidR="007104D8" w:rsidRPr="00821E64" w:rsidRDefault="007104D8" w:rsidP="007104D8">
      <w:pPr>
        <w:rPr>
          <w:rFonts w:asciiTheme="minorHAnsi" w:hAnsiTheme="minorHAnsi"/>
          <w:sz w:val="20"/>
          <w:szCs w:val="20"/>
        </w:rPr>
      </w:pPr>
      <w:r w:rsidRPr="00821E64">
        <w:rPr>
          <w:rFonts w:asciiTheme="minorHAnsi" w:hAnsiTheme="minorHAnsi"/>
          <w:sz w:val="20"/>
          <w:szCs w:val="20"/>
        </w:rPr>
        <w:t>Midterm 2</w:t>
      </w:r>
      <w:r w:rsidRPr="00821E64">
        <w:rPr>
          <w:rFonts w:asciiTheme="minorHAnsi" w:hAnsiTheme="minorHAnsi"/>
          <w:sz w:val="20"/>
          <w:szCs w:val="20"/>
        </w:rPr>
        <w:tab/>
      </w:r>
      <w:r w:rsidRPr="00821E64">
        <w:rPr>
          <w:rFonts w:asciiTheme="minorHAnsi" w:hAnsiTheme="minorHAnsi"/>
          <w:sz w:val="20"/>
          <w:szCs w:val="20"/>
        </w:rPr>
        <w:tab/>
      </w:r>
      <w:r w:rsidRPr="00821E64">
        <w:rPr>
          <w:rFonts w:asciiTheme="minorHAnsi" w:hAnsiTheme="minorHAnsi"/>
          <w:sz w:val="20"/>
          <w:szCs w:val="20"/>
        </w:rPr>
        <w:tab/>
      </w:r>
      <w:r w:rsidR="00460721">
        <w:rPr>
          <w:rFonts w:asciiTheme="minorHAnsi" w:hAnsiTheme="minorHAnsi"/>
          <w:sz w:val="20"/>
          <w:szCs w:val="20"/>
        </w:rPr>
        <w:t>30</w:t>
      </w:r>
      <w:r w:rsidRPr="00821E64">
        <w:rPr>
          <w:rFonts w:asciiTheme="minorHAnsi" w:hAnsiTheme="minorHAnsi"/>
          <w:sz w:val="20"/>
          <w:szCs w:val="20"/>
        </w:rPr>
        <w:t>%</w:t>
      </w:r>
    </w:p>
    <w:p w14:paraId="252B9C3B" w14:textId="04FBB931" w:rsidR="007104D8" w:rsidRDefault="007104D8" w:rsidP="007104D8">
      <w:pPr>
        <w:rPr>
          <w:rFonts w:asciiTheme="minorHAnsi" w:hAnsiTheme="minorHAnsi"/>
          <w:sz w:val="20"/>
          <w:szCs w:val="20"/>
        </w:rPr>
      </w:pPr>
      <w:r w:rsidRPr="00821E64">
        <w:rPr>
          <w:rFonts w:asciiTheme="minorHAnsi" w:hAnsiTheme="minorHAnsi"/>
          <w:sz w:val="20"/>
          <w:szCs w:val="20"/>
        </w:rPr>
        <w:t xml:space="preserve">Final exam </w:t>
      </w:r>
      <w:r w:rsidRPr="00821E64">
        <w:rPr>
          <w:rFonts w:asciiTheme="minorHAnsi" w:hAnsiTheme="minorHAnsi"/>
          <w:sz w:val="20"/>
          <w:szCs w:val="20"/>
        </w:rPr>
        <w:tab/>
      </w:r>
      <w:r w:rsidRPr="00821E64">
        <w:rPr>
          <w:rFonts w:asciiTheme="minorHAnsi" w:hAnsiTheme="minorHAnsi"/>
          <w:sz w:val="20"/>
          <w:szCs w:val="20"/>
        </w:rPr>
        <w:tab/>
      </w:r>
      <w:r w:rsidRPr="00821E64">
        <w:rPr>
          <w:rFonts w:asciiTheme="minorHAnsi" w:hAnsiTheme="minorHAnsi"/>
          <w:sz w:val="20"/>
          <w:szCs w:val="20"/>
        </w:rPr>
        <w:tab/>
      </w:r>
      <w:r w:rsidR="00460721">
        <w:rPr>
          <w:rFonts w:asciiTheme="minorHAnsi" w:hAnsiTheme="minorHAnsi"/>
          <w:sz w:val="20"/>
          <w:szCs w:val="20"/>
        </w:rPr>
        <w:t>40</w:t>
      </w:r>
      <w:r w:rsidRPr="00821E64">
        <w:rPr>
          <w:rFonts w:asciiTheme="minorHAnsi" w:hAnsiTheme="minorHAnsi"/>
          <w:sz w:val="20"/>
          <w:szCs w:val="20"/>
        </w:rPr>
        <w:t>%</w:t>
      </w:r>
    </w:p>
    <w:p w14:paraId="15154E37" w14:textId="77777777" w:rsidR="00937241" w:rsidRPr="00821E64" w:rsidRDefault="00937241" w:rsidP="00715E3C">
      <w:pPr>
        <w:rPr>
          <w:rFonts w:asciiTheme="minorHAnsi" w:hAnsiTheme="minorHAnsi"/>
          <w:sz w:val="20"/>
          <w:szCs w:val="20"/>
        </w:rPr>
      </w:pPr>
    </w:p>
    <w:p w14:paraId="6D665218" w14:textId="66367A08" w:rsidR="009331C0" w:rsidRPr="00821E64" w:rsidRDefault="009331C0" w:rsidP="009331C0">
      <w:pPr>
        <w:rPr>
          <w:rFonts w:asciiTheme="minorHAnsi" w:hAnsiTheme="minorHAnsi"/>
          <w:sz w:val="20"/>
          <w:szCs w:val="20"/>
        </w:rPr>
      </w:pPr>
      <w:r w:rsidRPr="00821E64">
        <w:rPr>
          <w:rFonts w:asciiTheme="minorHAnsi" w:hAnsiTheme="minorHAnsi"/>
          <w:b/>
          <w:sz w:val="20"/>
          <w:szCs w:val="20"/>
        </w:rPr>
        <w:t>Exam</w:t>
      </w:r>
      <w:r w:rsidR="00F812B6" w:rsidRPr="00821E64">
        <w:rPr>
          <w:rFonts w:asciiTheme="minorHAnsi" w:hAnsiTheme="minorHAnsi"/>
          <w:b/>
          <w:sz w:val="20"/>
          <w:szCs w:val="20"/>
        </w:rPr>
        <w:t xml:space="preserve"> policies</w:t>
      </w:r>
      <w:r w:rsidRPr="00821E64">
        <w:rPr>
          <w:rFonts w:asciiTheme="minorHAnsi" w:hAnsiTheme="minorHAnsi"/>
          <w:sz w:val="20"/>
          <w:szCs w:val="20"/>
        </w:rPr>
        <w:t xml:space="preserve">. </w:t>
      </w:r>
      <w:r w:rsidR="00861554" w:rsidRPr="00821E64">
        <w:rPr>
          <w:rFonts w:asciiTheme="minorHAnsi" w:hAnsiTheme="minorHAnsi"/>
          <w:sz w:val="20"/>
          <w:szCs w:val="20"/>
        </w:rPr>
        <w:t>All</w:t>
      </w:r>
      <w:r w:rsidRPr="00821E64">
        <w:rPr>
          <w:rFonts w:asciiTheme="minorHAnsi" w:hAnsiTheme="minorHAnsi"/>
          <w:sz w:val="20"/>
          <w:szCs w:val="20"/>
        </w:rPr>
        <w:t xml:space="preserve"> exams will be closed book and closed notes. You w</w:t>
      </w:r>
      <w:r w:rsidR="00861554" w:rsidRPr="00821E64">
        <w:rPr>
          <w:rFonts w:asciiTheme="minorHAnsi" w:hAnsiTheme="minorHAnsi"/>
          <w:sz w:val="20"/>
          <w:szCs w:val="20"/>
        </w:rPr>
        <w:t xml:space="preserve">ill be allowed to use a simple non-programmable calculator. </w:t>
      </w:r>
      <w:r w:rsidRPr="00821E64">
        <w:rPr>
          <w:rFonts w:asciiTheme="minorHAnsi" w:hAnsiTheme="minorHAnsi"/>
          <w:sz w:val="20"/>
          <w:szCs w:val="20"/>
        </w:rPr>
        <w:t>University policies regarding exam procedure will apply</w:t>
      </w:r>
      <w:r w:rsidR="0006008E">
        <w:rPr>
          <w:rFonts w:asciiTheme="minorHAnsi" w:hAnsiTheme="minorHAnsi"/>
          <w:sz w:val="20"/>
          <w:szCs w:val="20"/>
        </w:rPr>
        <w:t xml:space="preserve">. </w:t>
      </w:r>
      <w:r w:rsidR="00A54822" w:rsidRPr="00821E64">
        <w:rPr>
          <w:rFonts w:asciiTheme="minorHAnsi" w:hAnsiTheme="minorHAnsi"/>
          <w:bCs/>
          <w:sz w:val="20"/>
          <w:szCs w:val="20"/>
        </w:rPr>
        <w:t xml:space="preserve">There will be no make-up </w:t>
      </w:r>
      <w:r w:rsidR="00E04C6B" w:rsidRPr="00821E64">
        <w:rPr>
          <w:rFonts w:asciiTheme="minorHAnsi" w:hAnsiTheme="minorHAnsi"/>
          <w:bCs/>
          <w:sz w:val="20"/>
          <w:szCs w:val="20"/>
        </w:rPr>
        <w:t>midter</w:t>
      </w:r>
      <w:r w:rsidR="00F812B6" w:rsidRPr="00821E64">
        <w:rPr>
          <w:rFonts w:asciiTheme="minorHAnsi" w:hAnsiTheme="minorHAnsi"/>
          <w:bCs/>
          <w:sz w:val="20"/>
          <w:szCs w:val="20"/>
        </w:rPr>
        <w:t xml:space="preserve">m </w:t>
      </w:r>
      <w:r w:rsidR="00A54822" w:rsidRPr="00821E64">
        <w:rPr>
          <w:rFonts w:asciiTheme="minorHAnsi" w:hAnsiTheme="minorHAnsi"/>
          <w:bCs/>
          <w:sz w:val="20"/>
          <w:szCs w:val="20"/>
        </w:rPr>
        <w:t>exam</w:t>
      </w:r>
      <w:r w:rsidR="00861554" w:rsidRPr="00821E64">
        <w:rPr>
          <w:rFonts w:asciiTheme="minorHAnsi" w:hAnsiTheme="minorHAnsi"/>
          <w:bCs/>
          <w:sz w:val="20"/>
          <w:szCs w:val="20"/>
        </w:rPr>
        <w:t>s</w:t>
      </w:r>
      <w:r w:rsidR="00A54822" w:rsidRPr="00821E64">
        <w:rPr>
          <w:rFonts w:asciiTheme="minorHAnsi" w:hAnsiTheme="minorHAnsi"/>
          <w:bCs/>
          <w:sz w:val="20"/>
          <w:szCs w:val="20"/>
        </w:rPr>
        <w:t xml:space="preserve">. If you miss the midterm (for </w:t>
      </w:r>
      <w:r w:rsidR="00AA5898">
        <w:rPr>
          <w:rFonts w:asciiTheme="minorHAnsi" w:hAnsiTheme="minorHAnsi"/>
          <w:bCs/>
          <w:sz w:val="20"/>
          <w:szCs w:val="20"/>
        </w:rPr>
        <w:t xml:space="preserve">the </w:t>
      </w:r>
      <w:r w:rsidR="00A54822" w:rsidRPr="00821E64">
        <w:rPr>
          <w:rFonts w:asciiTheme="minorHAnsi" w:hAnsiTheme="minorHAnsi"/>
          <w:bCs/>
          <w:sz w:val="20"/>
          <w:szCs w:val="20"/>
        </w:rPr>
        <w:t>reason</w:t>
      </w:r>
      <w:r w:rsidR="00AA5898">
        <w:rPr>
          <w:rFonts w:asciiTheme="minorHAnsi" w:hAnsiTheme="minorHAnsi"/>
          <w:bCs/>
          <w:sz w:val="20"/>
          <w:szCs w:val="20"/>
        </w:rPr>
        <w:t>s above</w:t>
      </w:r>
      <w:r w:rsidR="00A54822" w:rsidRPr="00821E64">
        <w:rPr>
          <w:rFonts w:asciiTheme="minorHAnsi" w:hAnsiTheme="minorHAnsi"/>
          <w:bCs/>
          <w:sz w:val="20"/>
          <w:szCs w:val="20"/>
        </w:rPr>
        <w:t xml:space="preserve">), the weight of that exam will be </w:t>
      </w:r>
      <w:r w:rsidR="00ED4309" w:rsidRPr="00821E64">
        <w:rPr>
          <w:rFonts w:asciiTheme="minorHAnsi" w:hAnsiTheme="minorHAnsi"/>
          <w:bCs/>
          <w:sz w:val="20"/>
          <w:szCs w:val="20"/>
        </w:rPr>
        <w:t>added</w:t>
      </w:r>
      <w:r w:rsidR="00A54822" w:rsidRPr="00821E64">
        <w:rPr>
          <w:rFonts w:asciiTheme="minorHAnsi" w:hAnsiTheme="minorHAnsi"/>
          <w:bCs/>
          <w:sz w:val="20"/>
          <w:szCs w:val="20"/>
        </w:rPr>
        <w:t xml:space="preserve"> to your final exam</w:t>
      </w:r>
      <w:r w:rsidR="0006008E">
        <w:rPr>
          <w:rFonts w:asciiTheme="minorHAnsi" w:hAnsiTheme="minorHAnsi"/>
          <w:bCs/>
          <w:sz w:val="20"/>
          <w:szCs w:val="20"/>
        </w:rPr>
        <w:t xml:space="preserve"> and other midterm</w:t>
      </w:r>
      <w:r w:rsidR="00A54822" w:rsidRPr="00821E64">
        <w:rPr>
          <w:rFonts w:asciiTheme="minorHAnsi" w:hAnsiTheme="minorHAnsi"/>
          <w:bCs/>
          <w:sz w:val="20"/>
          <w:szCs w:val="20"/>
        </w:rPr>
        <w:t>.</w:t>
      </w:r>
      <w:r w:rsidR="00BA181B" w:rsidRPr="00821E64">
        <w:rPr>
          <w:rFonts w:asciiTheme="minorHAnsi" w:hAnsiTheme="minorHAnsi"/>
          <w:bCs/>
          <w:sz w:val="20"/>
          <w:szCs w:val="20"/>
        </w:rPr>
        <w:t xml:space="preserve"> </w:t>
      </w:r>
    </w:p>
    <w:p w14:paraId="096852D1" w14:textId="77777777" w:rsidR="00A357EA" w:rsidRPr="00821E64" w:rsidRDefault="00A357EA" w:rsidP="00715E3C">
      <w:pPr>
        <w:rPr>
          <w:rFonts w:asciiTheme="minorHAnsi" w:hAnsiTheme="minorHAnsi"/>
          <w:sz w:val="20"/>
          <w:szCs w:val="20"/>
        </w:rPr>
      </w:pPr>
    </w:p>
    <w:p w14:paraId="023DC537" w14:textId="33A9C93C" w:rsidR="00A357EA" w:rsidRDefault="00A357EA" w:rsidP="00715E3C">
      <w:pPr>
        <w:rPr>
          <w:rFonts w:asciiTheme="minorHAnsi" w:hAnsiTheme="minorHAnsi"/>
          <w:sz w:val="20"/>
          <w:szCs w:val="20"/>
        </w:rPr>
      </w:pPr>
      <w:r w:rsidRPr="00821E64">
        <w:rPr>
          <w:rFonts w:asciiTheme="minorHAnsi" w:hAnsiTheme="minorHAnsi"/>
          <w:b/>
          <w:sz w:val="20"/>
          <w:szCs w:val="20"/>
        </w:rPr>
        <w:t>Midterm</w:t>
      </w:r>
      <w:r w:rsidR="009331C0" w:rsidRPr="00821E64">
        <w:rPr>
          <w:rFonts w:asciiTheme="minorHAnsi" w:hAnsiTheme="minorHAnsi"/>
          <w:b/>
          <w:sz w:val="20"/>
          <w:szCs w:val="20"/>
        </w:rPr>
        <w:t xml:space="preserve"> exam</w:t>
      </w:r>
      <w:r w:rsidR="00861554" w:rsidRPr="00821E64">
        <w:rPr>
          <w:rFonts w:asciiTheme="minorHAnsi" w:hAnsiTheme="minorHAnsi"/>
          <w:b/>
          <w:sz w:val="20"/>
          <w:szCs w:val="20"/>
        </w:rPr>
        <w:t>s</w:t>
      </w:r>
      <w:r w:rsidRPr="00821E64">
        <w:rPr>
          <w:rFonts w:asciiTheme="minorHAnsi" w:hAnsiTheme="minorHAnsi"/>
          <w:sz w:val="20"/>
          <w:szCs w:val="20"/>
        </w:rPr>
        <w:t>.  The</w:t>
      </w:r>
      <w:r w:rsidR="00861554" w:rsidRPr="00821E64">
        <w:rPr>
          <w:rFonts w:asciiTheme="minorHAnsi" w:hAnsiTheme="minorHAnsi"/>
          <w:sz w:val="20"/>
          <w:szCs w:val="20"/>
        </w:rPr>
        <w:t>re will be two</w:t>
      </w:r>
      <w:r w:rsidRPr="00821E64">
        <w:rPr>
          <w:rFonts w:asciiTheme="minorHAnsi" w:hAnsiTheme="minorHAnsi"/>
          <w:sz w:val="20"/>
          <w:szCs w:val="20"/>
        </w:rPr>
        <w:t xml:space="preserve"> midterm</w:t>
      </w:r>
      <w:r w:rsidR="00861554" w:rsidRPr="00821E64">
        <w:rPr>
          <w:rFonts w:asciiTheme="minorHAnsi" w:hAnsiTheme="minorHAnsi"/>
          <w:sz w:val="20"/>
          <w:szCs w:val="20"/>
        </w:rPr>
        <w:t xml:space="preserve"> exam</w:t>
      </w:r>
      <w:r w:rsidR="00CA0CCA" w:rsidRPr="00821E64">
        <w:rPr>
          <w:rFonts w:asciiTheme="minorHAnsi" w:hAnsiTheme="minorHAnsi"/>
          <w:sz w:val="20"/>
          <w:szCs w:val="20"/>
        </w:rPr>
        <w:t xml:space="preserve">s. They </w:t>
      </w:r>
      <w:r w:rsidRPr="00821E64">
        <w:rPr>
          <w:rFonts w:asciiTheme="minorHAnsi" w:hAnsiTheme="minorHAnsi"/>
          <w:sz w:val="20"/>
          <w:szCs w:val="20"/>
        </w:rPr>
        <w:t>will be two hours in length and will be comprised of</w:t>
      </w:r>
      <w:r w:rsidR="00460721">
        <w:rPr>
          <w:rFonts w:asciiTheme="minorHAnsi" w:hAnsiTheme="minorHAnsi"/>
          <w:sz w:val="20"/>
          <w:szCs w:val="20"/>
        </w:rPr>
        <w:t xml:space="preserve"> multiple choice,</w:t>
      </w:r>
      <w:r w:rsidR="00930616" w:rsidRPr="00821E64">
        <w:rPr>
          <w:rFonts w:asciiTheme="minorHAnsi" w:hAnsiTheme="minorHAnsi"/>
          <w:sz w:val="20"/>
          <w:szCs w:val="20"/>
        </w:rPr>
        <w:t xml:space="preserve"> </w:t>
      </w:r>
      <w:r w:rsidRPr="00821E64">
        <w:rPr>
          <w:rFonts w:asciiTheme="minorHAnsi" w:hAnsiTheme="minorHAnsi"/>
          <w:sz w:val="20"/>
          <w:szCs w:val="20"/>
        </w:rPr>
        <w:t>true/false</w:t>
      </w:r>
      <w:r w:rsidR="00460721">
        <w:rPr>
          <w:rFonts w:asciiTheme="minorHAnsi" w:hAnsiTheme="minorHAnsi"/>
          <w:sz w:val="20"/>
          <w:szCs w:val="20"/>
        </w:rPr>
        <w:t xml:space="preserve">, </w:t>
      </w:r>
      <w:r w:rsidR="00CA0CCA" w:rsidRPr="00821E64">
        <w:rPr>
          <w:rFonts w:asciiTheme="minorHAnsi" w:hAnsiTheme="minorHAnsi"/>
          <w:sz w:val="20"/>
          <w:szCs w:val="20"/>
        </w:rPr>
        <w:t>short</w:t>
      </w:r>
      <w:r w:rsidRPr="00821E64">
        <w:rPr>
          <w:rFonts w:asciiTheme="minorHAnsi" w:hAnsiTheme="minorHAnsi"/>
          <w:sz w:val="20"/>
          <w:szCs w:val="20"/>
        </w:rPr>
        <w:t xml:space="preserve"> </w:t>
      </w:r>
      <w:r w:rsidR="00460721">
        <w:rPr>
          <w:rFonts w:asciiTheme="minorHAnsi" w:hAnsiTheme="minorHAnsi"/>
          <w:sz w:val="20"/>
          <w:szCs w:val="20"/>
        </w:rPr>
        <w:t xml:space="preserve">and long </w:t>
      </w:r>
      <w:r w:rsidRPr="00821E64">
        <w:rPr>
          <w:rFonts w:asciiTheme="minorHAnsi" w:hAnsiTheme="minorHAnsi"/>
          <w:sz w:val="20"/>
          <w:szCs w:val="20"/>
        </w:rPr>
        <w:t>written questions</w:t>
      </w:r>
      <w:r w:rsidR="00CD5E65">
        <w:rPr>
          <w:rFonts w:asciiTheme="minorHAnsi" w:hAnsiTheme="minorHAnsi"/>
          <w:sz w:val="20"/>
          <w:szCs w:val="20"/>
        </w:rPr>
        <w:t xml:space="preserve"> (5, </w:t>
      </w:r>
      <w:r w:rsidR="00A873FA">
        <w:rPr>
          <w:rFonts w:asciiTheme="minorHAnsi" w:hAnsiTheme="minorHAnsi"/>
          <w:sz w:val="20"/>
          <w:szCs w:val="20"/>
        </w:rPr>
        <w:t>2,2, and 1 questions respectively)</w:t>
      </w:r>
      <w:r w:rsidRPr="00821E64">
        <w:rPr>
          <w:rFonts w:asciiTheme="minorHAnsi" w:hAnsiTheme="minorHAnsi"/>
          <w:sz w:val="20"/>
          <w:szCs w:val="20"/>
        </w:rPr>
        <w:t>. The</w:t>
      </w:r>
      <w:r w:rsidR="00CA0CCA" w:rsidRPr="00821E64">
        <w:rPr>
          <w:rFonts w:asciiTheme="minorHAnsi" w:hAnsiTheme="minorHAnsi"/>
          <w:sz w:val="20"/>
          <w:szCs w:val="20"/>
        </w:rPr>
        <w:t xml:space="preserve"> questions</w:t>
      </w:r>
      <w:r w:rsidRPr="00821E64">
        <w:rPr>
          <w:rFonts w:asciiTheme="minorHAnsi" w:hAnsiTheme="minorHAnsi"/>
          <w:sz w:val="20"/>
          <w:szCs w:val="20"/>
        </w:rPr>
        <w:t xml:space="preserve"> will be very similar to the </w:t>
      </w:r>
      <w:r w:rsidR="00460721">
        <w:rPr>
          <w:rFonts w:asciiTheme="minorHAnsi" w:hAnsiTheme="minorHAnsi"/>
          <w:sz w:val="20"/>
          <w:szCs w:val="20"/>
        </w:rPr>
        <w:t>ones</w:t>
      </w:r>
      <w:r w:rsidR="00CA0CCA" w:rsidRPr="00821E64">
        <w:rPr>
          <w:rFonts w:asciiTheme="minorHAnsi" w:hAnsiTheme="minorHAnsi"/>
          <w:sz w:val="20"/>
          <w:szCs w:val="20"/>
        </w:rPr>
        <w:t xml:space="preserve"> discussed in class</w:t>
      </w:r>
      <w:r w:rsidR="00460721">
        <w:rPr>
          <w:rFonts w:asciiTheme="minorHAnsi" w:hAnsiTheme="minorHAnsi"/>
          <w:sz w:val="20"/>
          <w:szCs w:val="20"/>
        </w:rPr>
        <w:t xml:space="preserve"> and tutorial</w:t>
      </w:r>
      <w:r w:rsidR="00CA0CCA" w:rsidRPr="00821E64">
        <w:rPr>
          <w:rFonts w:asciiTheme="minorHAnsi" w:hAnsiTheme="minorHAnsi"/>
          <w:sz w:val="20"/>
          <w:szCs w:val="20"/>
        </w:rPr>
        <w:t xml:space="preserve"> time</w:t>
      </w:r>
      <w:r w:rsidRPr="00821E64">
        <w:rPr>
          <w:rFonts w:asciiTheme="minorHAnsi" w:hAnsiTheme="minorHAnsi"/>
          <w:sz w:val="20"/>
          <w:szCs w:val="20"/>
        </w:rPr>
        <w:t>.</w:t>
      </w:r>
      <w:r w:rsidR="0091325B" w:rsidRPr="00821E64">
        <w:rPr>
          <w:rFonts w:asciiTheme="minorHAnsi" w:hAnsiTheme="minorHAnsi"/>
          <w:sz w:val="20"/>
          <w:szCs w:val="20"/>
        </w:rPr>
        <w:t xml:space="preserve"> The material covered includes anything discussed during the lectures</w:t>
      </w:r>
      <w:r w:rsidR="003D2DA4" w:rsidRPr="00821E64">
        <w:rPr>
          <w:rFonts w:asciiTheme="minorHAnsi" w:hAnsiTheme="minorHAnsi"/>
          <w:sz w:val="20"/>
          <w:szCs w:val="20"/>
        </w:rPr>
        <w:t>, a</w:t>
      </w:r>
      <w:r w:rsidR="00D61A57" w:rsidRPr="00821E64">
        <w:rPr>
          <w:rFonts w:asciiTheme="minorHAnsi" w:hAnsiTheme="minorHAnsi"/>
          <w:sz w:val="20"/>
          <w:szCs w:val="20"/>
        </w:rPr>
        <w:t>lthough the second midterm is not cumulative</w:t>
      </w:r>
      <w:r w:rsidR="0091325B" w:rsidRPr="00821E64">
        <w:rPr>
          <w:rFonts w:asciiTheme="minorHAnsi" w:hAnsiTheme="minorHAnsi"/>
          <w:sz w:val="20"/>
          <w:szCs w:val="20"/>
        </w:rPr>
        <w:t>. I will not test you on textbook topics that I d</w:t>
      </w:r>
      <w:r w:rsidR="008A0425" w:rsidRPr="00821E64">
        <w:rPr>
          <w:rFonts w:asciiTheme="minorHAnsi" w:hAnsiTheme="minorHAnsi"/>
          <w:sz w:val="20"/>
          <w:szCs w:val="20"/>
        </w:rPr>
        <w:t>id</w:t>
      </w:r>
      <w:r w:rsidR="0091325B" w:rsidRPr="00821E64">
        <w:rPr>
          <w:rFonts w:asciiTheme="minorHAnsi" w:hAnsiTheme="minorHAnsi"/>
          <w:sz w:val="20"/>
          <w:szCs w:val="20"/>
        </w:rPr>
        <w:t xml:space="preserve"> not discuss in class.</w:t>
      </w:r>
    </w:p>
    <w:p w14:paraId="640E9411" w14:textId="77777777" w:rsidR="00A74C73" w:rsidRDefault="00A74C73" w:rsidP="00715E3C">
      <w:pPr>
        <w:rPr>
          <w:rFonts w:asciiTheme="minorHAnsi" w:hAnsiTheme="minorHAnsi"/>
          <w:sz w:val="20"/>
          <w:szCs w:val="20"/>
        </w:rPr>
      </w:pPr>
    </w:p>
    <w:p w14:paraId="7AA1A90A" w14:textId="77777777" w:rsidR="00A74C73" w:rsidRPr="00A74C73" w:rsidRDefault="00A74C73" w:rsidP="00715E3C">
      <w:pPr>
        <w:rPr>
          <w:rFonts w:asciiTheme="minorHAnsi" w:hAnsiTheme="minorHAnsi"/>
          <w:sz w:val="20"/>
          <w:szCs w:val="20"/>
          <w:lang w:val="en-CA"/>
        </w:rPr>
      </w:pPr>
    </w:p>
    <w:p w14:paraId="16C385AE" w14:textId="77777777" w:rsidR="00AC6796" w:rsidRPr="00821E64" w:rsidRDefault="00AC6796" w:rsidP="00715E3C">
      <w:pPr>
        <w:rPr>
          <w:rFonts w:asciiTheme="minorHAnsi" w:hAnsiTheme="minorHAnsi"/>
          <w:sz w:val="20"/>
          <w:szCs w:val="20"/>
        </w:rPr>
      </w:pPr>
    </w:p>
    <w:p w14:paraId="65EC2E9D" w14:textId="0063E3B6" w:rsidR="009331C0" w:rsidRDefault="0091325B" w:rsidP="00715E3C">
      <w:pPr>
        <w:rPr>
          <w:rFonts w:asciiTheme="minorHAnsi" w:hAnsiTheme="minorHAnsi"/>
          <w:sz w:val="20"/>
          <w:szCs w:val="20"/>
        </w:rPr>
      </w:pPr>
      <w:r w:rsidRPr="00821E64">
        <w:rPr>
          <w:rFonts w:asciiTheme="minorHAnsi" w:hAnsiTheme="minorHAnsi"/>
          <w:b/>
          <w:sz w:val="20"/>
          <w:szCs w:val="20"/>
        </w:rPr>
        <w:lastRenderedPageBreak/>
        <w:t>Final exam</w:t>
      </w:r>
      <w:r w:rsidRPr="00821E64">
        <w:rPr>
          <w:rFonts w:asciiTheme="minorHAnsi" w:hAnsiTheme="minorHAnsi"/>
          <w:sz w:val="20"/>
          <w:szCs w:val="20"/>
        </w:rPr>
        <w:t xml:space="preserve">. The final exam </w:t>
      </w:r>
      <w:r w:rsidR="00AA5898">
        <w:rPr>
          <w:rFonts w:asciiTheme="minorHAnsi" w:hAnsiTheme="minorHAnsi"/>
          <w:sz w:val="20"/>
          <w:szCs w:val="20"/>
        </w:rPr>
        <w:t xml:space="preserve">will </w:t>
      </w:r>
      <w:r w:rsidRPr="00821E64">
        <w:rPr>
          <w:rFonts w:asciiTheme="minorHAnsi" w:hAnsiTheme="minorHAnsi"/>
          <w:sz w:val="20"/>
          <w:szCs w:val="20"/>
        </w:rPr>
        <w:t>be 3 hours in length and a similar format to the midterm</w:t>
      </w:r>
      <w:r w:rsidR="00CA0CCA" w:rsidRPr="00821E64">
        <w:rPr>
          <w:rFonts w:asciiTheme="minorHAnsi" w:hAnsiTheme="minorHAnsi"/>
          <w:sz w:val="20"/>
          <w:szCs w:val="20"/>
        </w:rPr>
        <w:t>s</w:t>
      </w:r>
      <w:r w:rsidR="00A873FA">
        <w:rPr>
          <w:rFonts w:asciiTheme="minorHAnsi" w:hAnsiTheme="minorHAnsi"/>
          <w:sz w:val="20"/>
          <w:szCs w:val="20"/>
        </w:rPr>
        <w:t xml:space="preserve"> </w:t>
      </w:r>
      <w:r w:rsidR="00685BF0">
        <w:rPr>
          <w:rFonts w:asciiTheme="minorHAnsi" w:hAnsiTheme="minorHAnsi"/>
          <w:sz w:val="20"/>
          <w:szCs w:val="20"/>
        </w:rPr>
        <w:t xml:space="preserve">(7 </w:t>
      </w:r>
      <w:r w:rsidR="00A873FA">
        <w:rPr>
          <w:rFonts w:asciiTheme="minorHAnsi" w:hAnsiTheme="minorHAnsi"/>
          <w:sz w:val="20"/>
          <w:szCs w:val="20"/>
        </w:rPr>
        <w:t>multiple choice,</w:t>
      </w:r>
      <w:r w:rsidR="00A873FA" w:rsidRPr="00821E64">
        <w:rPr>
          <w:rFonts w:asciiTheme="minorHAnsi" w:hAnsiTheme="minorHAnsi"/>
          <w:sz w:val="20"/>
          <w:szCs w:val="20"/>
        </w:rPr>
        <w:t xml:space="preserve"> </w:t>
      </w:r>
      <w:r w:rsidR="00685BF0">
        <w:rPr>
          <w:rFonts w:asciiTheme="minorHAnsi" w:hAnsiTheme="minorHAnsi"/>
          <w:sz w:val="20"/>
          <w:szCs w:val="20"/>
        </w:rPr>
        <w:t xml:space="preserve">3 </w:t>
      </w:r>
      <w:r w:rsidR="00A873FA" w:rsidRPr="00821E64">
        <w:rPr>
          <w:rFonts w:asciiTheme="minorHAnsi" w:hAnsiTheme="minorHAnsi"/>
          <w:sz w:val="20"/>
          <w:szCs w:val="20"/>
        </w:rPr>
        <w:t>true/false</w:t>
      </w:r>
      <w:r w:rsidR="00A873FA">
        <w:rPr>
          <w:rFonts w:asciiTheme="minorHAnsi" w:hAnsiTheme="minorHAnsi"/>
          <w:sz w:val="20"/>
          <w:szCs w:val="20"/>
        </w:rPr>
        <w:t xml:space="preserve">, </w:t>
      </w:r>
      <w:r w:rsidR="00685BF0">
        <w:rPr>
          <w:rFonts w:asciiTheme="minorHAnsi" w:hAnsiTheme="minorHAnsi"/>
          <w:sz w:val="20"/>
          <w:szCs w:val="20"/>
        </w:rPr>
        <w:t xml:space="preserve">3 </w:t>
      </w:r>
      <w:r w:rsidR="00A873FA" w:rsidRPr="00821E64">
        <w:rPr>
          <w:rFonts w:asciiTheme="minorHAnsi" w:hAnsiTheme="minorHAnsi"/>
          <w:sz w:val="20"/>
          <w:szCs w:val="20"/>
        </w:rPr>
        <w:t xml:space="preserve">short </w:t>
      </w:r>
      <w:r w:rsidR="00A873FA">
        <w:rPr>
          <w:rFonts w:asciiTheme="minorHAnsi" w:hAnsiTheme="minorHAnsi"/>
          <w:sz w:val="20"/>
          <w:szCs w:val="20"/>
        </w:rPr>
        <w:t xml:space="preserve">and </w:t>
      </w:r>
      <w:r w:rsidR="00685BF0">
        <w:rPr>
          <w:rFonts w:asciiTheme="minorHAnsi" w:hAnsiTheme="minorHAnsi"/>
          <w:sz w:val="20"/>
          <w:szCs w:val="20"/>
        </w:rPr>
        <w:t xml:space="preserve">2 </w:t>
      </w:r>
      <w:r w:rsidR="00A873FA">
        <w:rPr>
          <w:rFonts w:asciiTheme="minorHAnsi" w:hAnsiTheme="minorHAnsi"/>
          <w:sz w:val="20"/>
          <w:szCs w:val="20"/>
        </w:rPr>
        <w:t xml:space="preserve">long </w:t>
      </w:r>
      <w:r w:rsidR="00A873FA" w:rsidRPr="00821E64">
        <w:rPr>
          <w:rFonts w:asciiTheme="minorHAnsi" w:hAnsiTheme="minorHAnsi"/>
          <w:sz w:val="20"/>
          <w:szCs w:val="20"/>
        </w:rPr>
        <w:t>written questions</w:t>
      </w:r>
      <w:r w:rsidR="00A873FA">
        <w:rPr>
          <w:rFonts w:asciiTheme="minorHAnsi" w:hAnsiTheme="minorHAnsi"/>
          <w:sz w:val="20"/>
          <w:szCs w:val="20"/>
        </w:rPr>
        <w:t xml:space="preserve"> respectively)</w:t>
      </w:r>
      <w:r w:rsidR="00A873FA" w:rsidRPr="00821E64">
        <w:rPr>
          <w:rFonts w:asciiTheme="minorHAnsi" w:hAnsiTheme="minorHAnsi"/>
          <w:sz w:val="20"/>
          <w:szCs w:val="20"/>
        </w:rPr>
        <w:t>.</w:t>
      </w:r>
      <w:r w:rsidR="00685BF0">
        <w:rPr>
          <w:rFonts w:asciiTheme="minorHAnsi" w:hAnsiTheme="minorHAnsi"/>
          <w:sz w:val="20"/>
          <w:szCs w:val="20"/>
        </w:rPr>
        <w:t xml:space="preserve"> </w:t>
      </w:r>
      <w:r w:rsidRPr="00821E64">
        <w:rPr>
          <w:rFonts w:asciiTheme="minorHAnsi" w:hAnsiTheme="minorHAnsi"/>
          <w:sz w:val="20"/>
          <w:szCs w:val="20"/>
        </w:rPr>
        <w:t xml:space="preserve">The material covered is cumulative but will emphasize the topics after the </w:t>
      </w:r>
      <w:r w:rsidR="00CA0CCA" w:rsidRPr="00821E64">
        <w:rPr>
          <w:rFonts w:asciiTheme="minorHAnsi" w:hAnsiTheme="minorHAnsi"/>
          <w:sz w:val="20"/>
          <w:szCs w:val="20"/>
        </w:rPr>
        <w:t>last</w:t>
      </w:r>
      <w:r w:rsidR="00BA181B" w:rsidRPr="00821E64">
        <w:rPr>
          <w:rFonts w:asciiTheme="minorHAnsi" w:hAnsiTheme="minorHAnsi"/>
          <w:sz w:val="20"/>
          <w:szCs w:val="20"/>
        </w:rPr>
        <w:t xml:space="preserve"> m</w:t>
      </w:r>
      <w:r w:rsidRPr="00821E64">
        <w:rPr>
          <w:rFonts w:asciiTheme="minorHAnsi" w:hAnsiTheme="minorHAnsi"/>
          <w:sz w:val="20"/>
          <w:szCs w:val="20"/>
        </w:rPr>
        <w:t>idterm.</w:t>
      </w:r>
      <w:r w:rsidR="009331C0" w:rsidRPr="00821E64">
        <w:rPr>
          <w:rFonts w:asciiTheme="minorHAnsi" w:hAnsiTheme="minorHAnsi"/>
          <w:sz w:val="20"/>
          <w:szCs w:val="20"/>
        </w:rPr>
        <w:t xml:space="preserve">  </w:t>
      </w:r>
    </w:p>
    <w:p w14:paraId="4FBFC27C" w14:textId="77777777" w:rsidR="00030F9B" w:rsidRDefault="00030F9B" w:rsidP="00715E3C">
      <w:pPr>
        <w:rPr>
          <w:rFonts w:asciiTheme="minorHAnsi" w:hAnsiTheme="minorHAnsi"/>
          <w:sz w:val="20"/>
          <w:szCs w:val="20"/>
        </w:rPr>
      </w:pPr>
    </w:p>
    <w:p w14:paraId="0D63C1E4" w14:textId="5248EBA1" w:rsidR="00030F9B" w:rsidRPr="00030F9B" w:rsidRDefault="00030F9B" w:rsidP="00764120">
      <w:pPr>
        <w:rPr>
          <w:rFonts w:asciiTheme="minorHAnsi" w:hAnsiTheme="minorHAnsi"/>
          <w:b/>
          <w:bCs/>
          <w:sz w:val="20"/>
          <w:szCs w:val="20"/>
        </w:rPr>
      </w:pPr>
      <w:r w:rsidRPr="00030F9B">
        <w:rPr>
          <w:rFonts w:asciiTheme="minorHAnsi" w:hAnsiTheme="minorHAnsi"/>
          <w:b/>
          <w:bCs/>
          <w:sz w:val="20"/>
          <w:szCs w:val="20"/>
        </w:rPr>
        <w:t>Reviewing your exams.</w:t>
      </w:r>
      <w:r w:rsidR="003A2802">
        <w:rPr>
          <w:rFonts w:asciiTheme="minorHAnsi" w:hAnsiTheme="minorHAnsi"/>
          <w:b/>
          <w:bCs/>
          <w:sz w:val="20"/>
          <w:szCs w:val="20"/>
        </w:rPr>
        <w:t xml:space="preserve"> </w:t>
      </w:r>
      <w:r w:rsidR="003A2802" w:rsidRPr="009E0222">
        <w:rPr>
          <w:rFonts w:asciiTheme="minorHAnsi" w:hAnsiTheme="minorHAnsi"/>
          <w:sz w:val="20"/>
          <w:szCs w:val="20"/>
        </w:rPr>
        <w:t xml:space="preserve">After each </w:t>
      </w:r>
      <w:r w:rsidR="002C66A1" w:rsidRPr="009E0222">
        <w:rPr>
          <w:rFonts w:asciiTheme="minorHAnsi" w:hAnsiTheme="minorHAnsi"/>
          <w:sz w:val="20"/>
          <w:szCs w:val="20"/>
        </w:rPr>
        <w:t xml:space="preserve">midterm </w:t>
      </w:r>
      <w:r w:rsidR="003A2802" w:rsidRPr="009E0222">
        <w:rPr>
          <w:rFonts w:asciiTheme="minorHAnsi" w:hAnsiTheme="minorHAnsi"/>
          <w:sz w:val="20"/>
          <w:szCs w:val="20"/>
        </w:rPr>
        <w:t xml:space="preserve">exam, </w:t>
      </w:r>
      <w:r w:rsidR="000E130C" w:rsidRPr="009E0222">
        <w:rPr>
          <w:rFonts w:asciiTheme="minorHAnsi" w:hAnsiTheme="minorHAnsi"/>
          <w:sz w:val="20"/>
          <w:szCs w:val="20"/>
        </w:rPr>
        <w:t>you can see your exam in TAs office hours.</w:t>
      </w:r>
      <w:r w:rsidR="00970ECE" w:rsidRPr="009E0222">
        <w:rPr>
          <w:rFonts w:asciiTheme="minorHAnsi" w:hAnsiTheme="minorHAnsi"/>
          <w:sz w:val="20"/>
          <w:szCs w:val="20"/>
        </w:rPr>
        <w:t xml:space="preserve"> If you are </w:t>
      </w:r>
      <w:r w:rsidR="009E0222" w:rsidRPr="009E0222">
        <w:rPr>
          <w:rFonts w:asciiTheme="minorHAnsi" w:hAnsiTheme="minorHAnsi"/>
          <w:sz w:val="20"/>
          <w:szCs w:val="20"/>
        </w:rPr>
        <w:t xml:space="preserve">still </w:t>
      </w:r>
      <w:r w:rsidR="00764120" w:rsidRPr="009E0222">
        <w:rPr>
          <w:rFonts w:asciiTheme="minorHAnsi" w:hAnsiTheme="minorHAnsi"/>
          <w:sz w:val="20"/>
          <w:szCs w:val="20"/>
        </w:rPr>
        <w:t>not satisfied</w:t>
      </w:r>
      <w:r w:rsidR="00970ECE" w:rsidRPr="009E0222">
        <w:rPr>
          <w:rFonts w:asciiTheme="minorHAnsi" w:hAnsiTheme="minorHAnsi"/>
          <w:sz w:val="20"/>
          <w:szCs w:val="20"/>
        </w:rPr>
        <w:t xml:space="preserve"> with how the TA has </w:t>
      </w:r>
      <w:r w:rsidR="009E0222" w:rsidRPr="009E0222">
        <w:rPr>
          <w:rFonts w:asciiTheme="minorHAnsi" w:hAnsiTheme="minorHAnsi"/>
          <w:sz w:val="20"/>
          <w:szCs w:val="20"/>
        </w:rPr>
        <w:t>responded to</w:t>
      </w:r>
      <w:r w:rsidR="00970ECE" w:rsidRPr="009E0222">
        <w:rPr>
          <w:rFonts w:asciiTheme="minorHAnsi" w:hAnsiTheme="minorHAnsi"/>
          <w:sz w:val="20"/>
          <w:szCs w:val="20"/>
        </w:rPr>
        <w:t xml:space="preserve"> you, you can then attend my office hours to check with me </w:t>
      </w:r>
      <w:r w:rsidR="00970ECE" w:rsidRPr="009E0222">
        <w:rPr>
          <w:rFonts w:asciiTheme="minorHAnsi" w:hAnsiTheme="minorHAnsi"/>
          <w:i/>
          <w:iCs/>
          <w:sz w:val="20"/>
          <w:szCs w:val="20"/>
        </w:rPr>
        <w:t>the specific question</w:t>
      </w:r>
      <w:r w:rsidR="00764120" w:rsidRPr="009E0222">
        <w:rPr>
          <w:rFonts w:asciiTheme="minorHAnsi" w:hAnsiTheme="minorHAnsi"/>
          <w:i/>
          <w:iCs/>
          <w:sz w:val="20"/>
          <w:szCs w:val="20"/>
        </w:rPr>
        <w:t>s</w:t>
      </w:r>
      <w:r w:rsidR="00970ECE" w:rsidRPr="009E0222">
        <w:rPr>
          <w:rFonts w:asciiTheme="minorHAnsi" w:hAnsiTheme="minorHAnsi"/>
          <w:sz w:val="20"/>
          <w:szCs w:val="20"/>
        </w:rPr>
        <w:t xml:space="preserve"> you were unhappy with</w:t>
      </w:r>
      <w:r w:rsidR="009E0222" w:rsidRPr="009E0222">
        <w:rPr>
          <w:rFonts w:asciiTheme="minorHAnsi" w:hAnsiTheme="minorHAnsi"/>
          <w:sz w:val="20"/>
          <w:szCs w:val="20"/>
        </w:rPr>
        <w:t xml:space="preserve"> (I cannot review the whole exam with you)</w:t>
      </w:r>
      <w:r w:rsidR="00970ECE" w:rsidRPr="009E0222">
        <w:rPr>
          <w:rFonts w:asciiTheme="minorHAnsi" w:hAnsiTheme="minorHAnsi"/>
          <w:sz w:val="20"/>
          <w:szCs w:val="20"/>
        </w:rPr>
        <w:t xml:space="preserve"> </w:t>
      </w:r>
      <w:r w:rsidR="0060504D" w:rsidRPr="009E0222">
        <w:rPr>
          <w:rFonts w:asciiTheme="minorHAnsi" w:hAnsiTheme="minorHAnsi"/>
          <w:sz w:val="20"/>
          <w:szCs w:val="20"/>
        </w:rPr>
        <w:t>Please do not ask TAs or me for any favor</w:t>
      </w:r>
      <w:r w:rsidR="009E0222" w:rsidRPr="009E0222">
        <w:rPr>
          <w:rFonts w:asciiTheme="minorHAnsi" w:hAnsiTheme="minorHAnsi"/>
          <w:sz w:val="20"/>
          <w:szCs w:val="20"/>
        </w:rPr>
        <w:t>s</w:t>
      </w:r>
      <w:r w:rsidR="0060504D" w:rsidRPr="009E0222">
        <w:rPr>
          <w:rFonts w:asciiTheme="minorHAnsi" w:hAnsiTheme="minorHAnsi"/>
          <w:sz w:val="20"/>
          <w:szCs w:val="20"/>
        </w:rPr>
        <w:t xml:space="preserve"> in grading.</w:t>
      </w:r>
      <w:r w:rsidR="009E0222" w:rsidRPr="009E0222">
        <w:rPr>
          <w:rFonts w:asciiTheme="minorHAnsi" w:hAnsiTheme="minorHAnsi"/>
          <w:sz w:val="20"/>
          <w:szCs w:val="20"/>
        </w:rPr>
        <w:t xml:space="preserve"> For the final exam, I will announce a specific office hour during which you can check your exams with me.</w:t>
      </w:r>
    </w:p>
    <w:p w14:paraId="30C53C0A" w14:textId="77777777" w:rsidR="008A0425" w:rsidRDefault="008A0425" w:rsidP="00715E3C">
      <w:pPr>
        <w:rPr>
          <w:rFonts w:asciiTheme="minorHAnsi" w:hAnsiTheme="minorHAnsi"/>
          <w:sz w:val="20"/>
          <w:szCs w:val="20"/>
        </w:rPr>
      </w:pPr>
    </w:p>
    <w:p w14:paraId="1EF0E1CD" w14:textId="77777777" w:rsidR="00A44B90" w:rsidRPr="00A24038" w:rsidRDefault="00A44B90" w:rsidP="00A44B90">
      <w:pPr>
        <w:rPr>
          <w:rFonts w:asciiTheme="minorHAnsi" w:hAnsiTheme="minorHAnsi" w:cstheme="minorHAnsi"/>
          <w:b/>
          <w:bCs/>
          <w:i/>
          <w:iCs/>
          <w:sz w:val="20"/>
          <w:szCs w:val="20"/>
        </w:rPr>
      </w:pPr>
      <w:r w:rsidRPr="00A24038">
        <w:rPr>
          <w:rFonts w:asciiTheme="minorHAnsi" w:hAnsiTheme="minorHAnsi" w:cstheme="minorHAnsi"/>
          <w:b/>
          <w:bCs/>
          <w:i/>
          <w:iCs/>
          <w:sz w:val="20"/>
          <w:szCs w:val="20"/>
        </w:rPr>
        <w:t>Academic integrity disclosure:</w:t>
      </w:r>
    </w:p>
    <w:p w14:paraId="1A132E32" w14:textId="77777777" w:rsidR="00A44B90" w:rsidRPr="00A24038" w:rsidRDefault="00A44B90" w:rsidP="00A44B90">
      <w:pPr>
        <w:rPr>
          <w:rFonts w:asciiTheme="minorHAnsi" w:hAnsiTheme="minorHAnsi" w:cstheme="minorHAnsi"/>
          <w:color w:val="000000"/>
          <w:sz w:val="20"/>
          <w:szCs w:val="20"/>
        </w:rPr>
      </w:pPr>
      <w:r w:rsidRPr="00A24038">
        <w:rPr>
          <w:rFonts w:asciiTheme="minorHAnsi" w:hAnsiTheme="minorHAnsi" w:cstheme="minorHAnsi"/>
          <w:color w:val="000000"/>
          <w:sz w:val="20"/>
          <w:szCs w:val="20"/>
        </w:rPr>
        <w:t>Students are to be truthful and honest in their work. I will take action against students who violate the academic dishonesty policy. Students who engage in any acts of falsification, misrepresentation, or deception will face penalties for violating SFU policy, which can include failure. Listed below are some examples of dishonest behavior that will result in a grade penalty:</w:t>
      </w:r>
    </w:p>
    <w:p w14:paraId="6CDFFAE5" w14:textId="77777777" w:rsidR="00A44B90" w:rsidRPr="00A24038" w:rsidRDefault="00A44B90" w:rsidP="00A44B90">
      <w:pPr>
        <w:pStyle w:val="ListParagraph"/>
        <w:numPr>
          <w:ilvl w:val="0"/>
          <w:numId w:val="7"/>
        </w:numPr>
        <w:shd w:val="clear" w:color="auto" w:fill="FFFFFF"/>
        <w:tabs>
          <w:tab w:val="clear" w:pos="3240"/>
        </w:tabs>
        <w:ind w:left="360"/>
        <w:rPr>
          <w:rFonts w:asciiTheme="minorHAnsi" w:hAnsiTheme="minorHAnsi" w:cstheme="minorHAnsi"/>
          <w:color w:val="000000"/>
          <w:sz w:val="20"/>
          <w:szCs w:val="20"/>
        </w:rPr>
      </w:pPr>
      <w:r w:rsidRPr="00A24038">
        <w:rPr>
          <w:rFonts w:asciiTheme="minorHAnsi" w:hAnsiTheme="minorHAnsi" w:cstheme="minorHAnsi"/>
          <w:b/>
          <w:bCs/>
          <w:color w:val="000000"/>
          <w:sz w:val="20"/>
          <w:szCs w:val="20"/>
        </w:rPr>
        <w:t>Collusion/Unauthorized Collaboration:</w:t>
      </w:r>
      <w:r w:rsidRPr="00A24038">
        <w:rPr>
          <w:rFonts w:asciiTheme="minorHAnsi" w:hAnsiTheme="minorHAnsi" w:cstheme="minorHAnsi"/>
          <w:color w:val="000000"/>
          <w:sz w:val="20"/>
          <w:szCs w:val="20"/>
        </w:rPr>
        <w:t xml:space="preserve"> You are expected to complete all assignments for this course on your own. When assigned individual work, it is unfair to collaborate and gain an unfair advantage over your classmates who complete their work on their own. Examples of collusion:</w:t>
      </w:r>
    </w:p>
    <w:p w14:paraId="67A90F03" w14:textId="77777777" w:rsidR="00A44B90" w:rsidRPr="00A24038" w:rsidRDefault="00A44B90" w:rsidP="00A44B90">
      <w:pPr>
        <w:pStyle w:val="ListParagraph"/>
        <w:numPr>
          <w:ilvl w:val="1"/>
          <w:numId w:val="7"/>
        </w:numPr>
        <w:shd w:val="clear" w:color="auto" w:fill="FFFFFF"/>
        <w:tabs>
          <w:tab w:val="clear" w:pos="3960"/>
          <w:tab w:val="num" w:pos="720"/>
        </w:tabs>
        <w:spacing w:before="100" w:beforeAutospacing="1" w:after="100" w:afterAutospacing="1"/>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Working on answers with a friend for an assignment or during an exam.</w:t>
      </w:r>
    </w:p>
    <w:p w14:paraId="5BB1CE9D" w14:textId="77777777" w:rsidR="00A44B90" w:rsidRPr="00A24038" w:rsidRDefault="00A44B90" w:rsidP="00A44B90">
      <w:pPr>
        <w:pStyle w:val="ListParagraph"/>
        <w:numPr>
          <w:ilvl w:val="1"/>
          <w:numId w:val="7"/>
        </w:numPr>
        <w:shd w:val="clear" w:color="auto" w:fill="FFFFFF"/>
        <w:tabs>
          <w:tab w:val="clear" w:pos="3960"/>
          <w:tab w:val="num" w:pos="720"/>
        </w:tabs>
        <w:spacing w:before="100" w:beforeAutospacing="1" w:after="100" w:afterAutospacing="1"/>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Using “tutoring websites” (e.g. Chegg.com, CourseHero) to find answers to assignment/ exam questions.</w:t>
      </w:r>
    </w:p>
    <w:p w14:paraId="4F5045C9" w14:textId="77777777" w:rsidR="00A44B90" w:rsidRPr="00A24038" w:rsidRDefault="00A44B90" w:rsidP="00A44B90">
      <w:pPr>
        <w:pStyle w:val="ListParagraph"/>
        <w:numPr>
          <w:ilvl w:val="1"/>
          <w:numId w:val="7"/>
        </w:numPr>
        <w:shd w:val="clear" w:color="auto" w:fill="FFFFFF"/>
        <w:tabs>
          <w:tab w:val="clear" w:pos="3960"/>
          <w:tab w:val="num" w:pos="720"/>
        </w:tabs>
        <w:spacing w:before="100" w:beforeAutospacing="1" w:after="100" w:afterAutospacing="1"/>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Assisting others to cheat by answering questions that are posted to a chat app.</w:t>
      </w:r>
    </w:p>
    <w:p w14:paraId="5592074F" w14:textId="77777777" w:rsidR="00A44B90" w:rsidRPr="00A24038" w:rsidRDefault="00A44B90" w:rsidP="00A44B90">
      <w:pPr>
        <w:pStyle w:val="NormalWeb"/>
        <w:numPr>
          <w:ilvl w:val="0"/>
          <w:numId w:val="7"/>
        </w:numPr>
        <w:shd w:val="clear" w:color="auto" w:fill="FFFFFF"/>
        <w:tabs>
          <w:tab w:val="clear" w:pos="3240"/>
          <w:tab w:val="num" w:pos="360"/>
        </w:tabs>
        <w:spacing w:before="0" w:beforeAutospacing="0" w:after="0" w:afterAutospacing="0"/>
        <w:ind w:left="360"/>
        <w:rPr>
          <w:rFonts w:asciiTheme="minorHAnsi" w:hAnsiTheme="minorHAnsi" w:cstheme="minorHAnsi"/>
          <w:color w:val="000000"/>
          <w:sz w:val="20"/>
          <w:szCs w:val="20"/>
        </w:rPr>
      </w:pPr>
      <w:r w:rsidRPr="00A24038">
        <w:rPr>
          <w:rFonts w:asciiTheme="minorHAnsi" w:hAnsiTheme="minorHAnsi" w:cstheme="minorHAnsi"/>
          <w:b/>
          <w:bCs/>
          <w:color w:val="000000"/>
          <w:sz w:val="20"/>
          <w:szCs w:val="20"/>
        </w:rPr>
        <w:t xml:space="preserve">Falsifying/ fabricating information: </w:t>
      </w:r>
      <w:r w:rsidRPr="00A24038">
        <w:rPr>
          <w:rFonts w:asciiTheme="minorHAnsi" w:hAnsiTheme="minorHAnsi" w:cstheme="minorHAnsi"/>
          <w:color w:val="000000"/>
          <w:sz w:val="20"/>
          <w:szCs w:val="20"/>
        </w:rPr>
        <w:t>Do not misrepresent yourself or your work. The following are examples of prohibited behavior:</w:t>
      </w:r>
    </w:p>
    <w:p w14:paraId="5E2F52FD" w14:textId="77777777" w:rsidR="00A44B90" w:rsidRPr="00A24038" w:rsidRDefault="00A44B90" w:rsidP="00A44B90">
      <w:pPr>
        <w:numPr>
          <w:ilvl w:val="0"/>
          <w:numId w:val="10"/>
        </w:numPr>
        <w:shd w:val="clear" w:color="auto" w:fill="FFFFFF"/>
        <w:tabs>
          <w:tab w:val="clear" w:pos="2520"/>
        </w:tabs>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Misrepresenting your identity by asking someone else to complete any portion of a course (i.e. assignment or exam).</w:t>
      </w:r>
    </w:p>
    <w:p w14:paraId="588FA653" w14:textId="77777777" w:rsidR="00A44B90" w:rsidRPr="00A24038" w:rsidRDefault="00A44B90" w:rsidP="00A44B90">
      <w:pPr>
        <w:numPr>
          <w:ilvl w:val="0"/>
          <w:numId w:val="10"/>
        </w:numPr>
        <w:shd w:val="clear" w:color="auto" w:fill="FFFFFF"/>
        <w:tabs>
          <w:tab w:val="clear" w:pos="2520"/>
        </w:tabs>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Falsifying or altering any documentation required by the University, including (but not limited to) doctors notes in order to gain an academic advantage.</w:t>
      </w:r>
    </w:p>
    <w:p w14:paraId="19ECA601" w14:textId="77777777" w:rsidR="00A44B90" w:rsidRPr="00A24038" w:rsidRDefault="00A44B90" w:rsidP="00A44B90">
      <w:pPr>
        <w:pStyle w:val="NormalWeb"/>
        <w:numPr>
          <w:ilvl w:val="0"/>
          <w:numId w:val="8"/>
        </w:numPr>
        <w:shd w:val="clear" w:color="auto" w:fill="FFFFFF"/>
        <w:tabs>
          <w:tab w:val="clear" w:pos="2520"/>
          <w:tab w:val="num" w:pos="360"/>
        </w:tabs>
        <w:spacing w:before="0" w:beforeAutospacing="0" w:after="0" w:afterAutospacing="0"/>
        <w:ind w:left="360"/>
        <w:rPr>
          <w:rFonts w:asciiTheme="minorHAnsi" w:hAnsiTheme="minorHAnsi" w:cstheme="minorHAnsi"/>
          <w:color w:val="000000"/>
          <w:sz w:val="20"/>
          <w:szCs w:val="20"/>
        </w:rPr>
      </w:pPr>
      <w:r w:rsidRPr="00A24038">
        <w:rPr>
          <w:rFonts w:asciiTheme="minorHAnsi" w:hAnsiTheme="minorHAnsi" w:cstheme="minorHAnsi"/>
          <w:b/>
          <w:bCs/>
          <w:color w:val="000000"/>
          <w:sz w:val="20"/>
          <w:szCs w:val="20"/>
        </w:rPr>
        <w:t>Unauthorized use of note-sharing websites: </w:t>
      </w:r>
      <w:r w:rsidRPr="00A24038">
        <w:rPr>
          <w:rFonts w:asciiTheme="minorHAnsi" w:hAnsiTheme="minorHAnsi" w:cstheme="minorHAnsi"/>
          <w:color w:val="000000"/>
          <w:sz w:val="20"/>
          <w:szCs w:val="20"/>
        </w:rPr>
        <w:t>You may come across websites that claim to help students by providing answers to test questions and encourage students to upload your instructor’s copyrighted material (e.g. lecture slides, exam questions, etc.). Sharing exam/assignment questions is strictly prohibited as this material is the intellectual property of the instructor and should not be shared in any format. Furthermore, beware of uploading your own completed assignments/essays as you could be assisting other students to cheat using your material. Assisting others to cheat is strictly prohibited in the SFU student academic integrity policy. The SFU Academic Integrity Office routinely monitors these sites for evidence of cheating and will initiate discipline proceedings against students who violate the SFU Student Academic Integrity policy.</w:t>
      </w:r>
    </w:p>
    <w:p w14:paraId="26A944C3" w14:textId="77777777" w:rsidR="00A44B90" w:rsidRPr="00A24038" w:rsidRDefault="00A44B90" w:rsidP="00A44B90">
      <w:pPr>
        <w:pStyle w:val="NormalWeb"/>
        <w:numPr>
          <w:ilvl w:val="0"/>
          <w:numId w:val="9"/>
        </w:numPr>
        <w:shd w:val="clear" w:color="auto" w:fill="FFFFFF"/>
        <w:spacing w:before="0" w:beforeAutospacing="0" w:after="0" w:afterAutospacing="0"/>
        <w:rPr>
          <w:rFonts w:asciiTheme="minorHAnsi" w:hAnsiTheme="minorHAnsi" w:cstheme="minorHAnsi"/>
          <w:color w:val="000000"/>
          <w:sz w:val="20"/>
          <w:szCs w:val="20"/>
        </w:rPr>
      </w:pPr>
      <w:r w:rsidRPr="00A24038">
        <w:rPr>
          <w:rFonts w:asciiTheme="minorHAnsi" w:hAnsiTheme="minorHAnsi" w:cstheme="minorHAnsi"/>
          <w:b/>
          <w:bCs/>
          <w:color w:val="000000"/>
          <w:sz w:val="20"/>
          <w:szCs w:val="20"/>
        </w:rPr>
        <w:t>Unauthorized use of tutors/editors: </w:t>
      </w:r>
      <w:r w:rsidRPr="00A24038">
        <w:rPr>
          <w:rFonts w:asciiTheme="minorHAnsi" w:hAnsiTheme="minorHAnsi" w:cstheme="minorHAnsi"/>
          <w:color w:val="000000"/>
          <w:sz w:val="20"/>
          <w:szCs w:val="20"/>
        </w:rPr>
        <w:t>If you plan to use a tutor/editor, be aware that any work that you submit must always be your own. An ethical tutor will always focus on explaining concepts so that you can become an independent learner. You are violating the student academic integrity policy if:</w:t>
      </w:r>
    </w:p>
    <w:p w14:paraId="46BFC2DC" w14:textId="77777777" w:rsidR="00A44B90" w:rsidRPr="00A24038" w:rsidRDefault="00A44B90" w:rsidP="00A44B90">
      <w:pPr>
        <w:numPr>
          <w:ilvl w:val="0"/>
          <w:numId w:val="11"/>
        </w:numPr>
        <w:shd w:val="clear" w:color="auto" w:fill="FFFFFF"/>
        <w:tabs>
          <w:tab w:val="clear" w:pos="2520"/>
        </w:tabs>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A private tutoring company coaches you on how to complete an assignment.</w:t>
      </w:r>
    </w:p>
    <w:p w14:paraId="45A3397A" w14:textId="77777777" w:rsidR="00A44B90" w:rsidRPr="00A24038" w:rsidRDefault="00A44B90" w:rsidP="00A44B90">
      <w:pPr>
        <w:numPr>
          <w:ilvl w:val="0"/>
          <w:numId w:val="11"/>
        </w:numPr>
        <w:shd w:val="clear" w:color="auto" w:fill="FFFFFF"/>
        <w:tabs>
          <w:tab w:val="clear" w:pos="2520"/>
        </w:tabs>
        <w:ind w:left="720"/>
        <w:rPr>
          <w:rFonts w:asciiTheme="minorHAnsi" w:hAnsiTheme="minorHAnsi" w:cstheme="minorHAnsi"/>
          <w:color w:val="000000"/>
          <w:sz w:val="20"/>
          <w:szCs w:val="20"/>
        </w:rPr>
      </w:pPr>
      <w:r w:rsidRPr="00A24038">
        <w:rPr>
          <w:rFonts w:asciiTheme="minorHAnsi" w:hAnsiTheme="minorHAnsi" w:cstheme="minorHAnsi"/>
          <w:color w:val="000000"/>
          <w:sz w:val="20"/>
          <w:szCs w:val="20"/>
        </w:rPr>
        <w:t>You buy/sell/swap assignment questions and answers on social media platforms like WeChat, Facebook or Discord.</w:t>
      </w:r>
    </w:p>
    <w:p w14:paraId="17C29593" w14:textId="77777777" w:rsidR="00A44B90" w:rsidRDefault="00A44B90" w:rsidP="00715E3C">
      <w:pPr>
        <w:rPr>
          <w:rFonts w:asciiTheme="minorHAnsi" w:hAnsiTheme="minorHAnsi"/>
          <w:sz w:val="20"/>
          <w:szCs w:val="20"/>
        </w:rPr>
      </w:pPr>
    </w:p>
    <w:p w14:paraId="7A528281" w14:textId="77777777" w:rsidR="00A44B90" w:rsidRDefault="00A44B90" w:rsidP="00715E3C">
      <w:pPr>
        <w:rPr>
          <w:rFonts w:asciiTheme="minorHAnsi" w:hAnsiTheme="minorHAnsi"/>
          <w:sz w:val="20"/>
          <w:szCs w:val="20"/>
        </w:rPr>
      </w:pPr>
    </w:p>
    <w:p w14:paraId="1A775419" w14:textId="77777777" w:rsidR="006939D4" w:rsidRDefault="006939D4" w:rsidP="00A44B90">
      <w:pPr>
        <w:rPr>
          <w:rFonts w:asciiTheme="minorHAnsi" w:hAnsiTheme="minorHAnsi"/>
          <w:b/>
          <w:i/>
          <w:sz w:val="20"/>
          <w:szCs w:val="20"/>
        </w:rPr>
      </w:pPr>
    </w:p>
    <w:p w14:paraId="6E777536" w14:textId="77777777" w:rsidR="006939D4" w:rsidRDefault="006939D4" w:rsidP="00A44B90">
      <w:pPr>
        <w:rPr>
          <w:rFonts w:asciiTheme="minorHAnsi" w:hAnsiTheme="minorHAnsi"/>
          <w:b/>
          <w:i/>
          <w:sz w:val="20"/>
          <w:szCs w:val="20"/>
        </w:rPr>
      </w:pPr>
    </w:p>
    <w:p w14:paraId="4B770185" w14:textId="77777777" w:rsidR="006939D4" w:rsidRDefault="006939D4" w:rsidP="00A44B90">
      <w:pPr>
        <w:rPr>
          <w:rFonts w:asciiTheme="minorHAnsi" w:hAnsiTheme="minorHAnsi"/>
          <w:b/>
          <w:i/>
          <w:sz w:val="20"/>
          <w:szCs w:val="20"/>
        </w:rPr>
      </w:pPr>
    </w:p>
    <w:p w14:paraId="29AE5C17" w14:textId="77D8991E" w:rsidR="00A44B90" w:rsidRDefault="00A44B90" w:rsidP="00A44B90">
      <w:pPr>
        <w:rPr>
          <w:rFonts w:asciiTheme="minorHAnsi" w:hAnsiTheme="minorHAnsi"/>
          <w:b/>
          <w:i/>
          <w:sz w:val="20"/>
          <w:szCs w:val="20"/>
        </w:rPr>
      </w:pPr>
      <w:r w:rsidRPr="00A24038">
        <w:rPr>
          <w:rFonts w:asciiTheme="minorHAnsi" w:hAnsiTheme="minorHAnsi"/>
          <w:b/>
          <w:i/>
          <w:sz w:val="20"/>
          <w:szCs w:val="20"/>
        </w:rPr>
        <w:t>Semester breakdown</w:t>
      </w:r>
    </w:p>
    <w:p w14:paraId="210F9EDF" w14:textId="77777777" w:rsidR="00A44B90" w:rsidRPr="00A24038" w:rsidRDefault="00A44B90" w:rsidP="00A44B90">
      <w:pPr>
        <w:rPr>
          <w:rFonts w:asciiTheme="minorHAnsi" w:hAnsiTheme="minorHAnsi"/>
          <w:b/>
          <w:i/>
          <w:sz w:val="20"/>
          <w:szCs w:val="20"/>
        </w:rPr>
      </w:pPr>
      <w:r w:rsidRPr="00A24038">
        <w:rPr>
          <w:rFonts w:asciiTheme="minorHAnsi" w:hAnsiTheme="minorHAnsi"/>
          <w:b/>
          <w:i/>
          <w:sz w:val="20"/>
          <w:szCs w:val="20"/>
        </w:rPr>
        <w:t xml:space="preserve"> </w:t>
      </w:r>
    </w:p>
    <w:tbl>
      <w:tblPr>
        <w:tblStyle w:val="TableGrid"/>
        <w:tblW w:w="8734"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791"/>
        <w:gridCol w:w="2840"/>
        <w:gridCol w:w="5103"/>
      </w:tblGrid>
      <w:tr w:rsidR="0010189D" w:rsidRPr="00A24038" w14:paraId="3F6C46CF" w14:textId="77777777" w:rsidTr="0010189D">
        <w:tc>
          <w:tcPr>
            <w:tcW w:w="791" w:type="dxa"/>
          </w:tcPr>
          <w:p w14:paraId="6F4E938C" w14:textId="77777777" w:rsidR="0010189D" w:rsidRPr="00A24038" w:rsidRDefault="0010189D" w:rsidP="0041193D">
            <w:pPr>
              <w:rPr>
                <w:rFonts w:asciiTheme="minorHAnsi" w:hAnsiTheme="minorHAnsi"/>
                <w:b/>
                <w:iCs/>
                <w:sz w:val="20"/>
                <w:szCs w:val="20"/>
              </w:rPr>
            </w:pPr>
            <w:r w:rsidRPr="00A24038">
              <w:rPr>
                <w:rFonts w:asciiTheme="minorHAnsi" w:hAnsiTheme="minorHAnsi"/>
                <w:b/>
                <w:iCs/>
                <w:sz w:val="20"/>
                <w:szCs w:val="20"/>
              </w:rPr>
              <w:lastRenderedPageBreak/>
              <w:t>Week</w:t>
            </w:r>
          </w:p>
        </w:tc>
        <w:tc>
          <w:tcPr>
            <w:tcW w:w="2840" w:type="dxa"/>
          </w:tcPr>
          <w:p w14:paraId="11D7001F" w14:textId="77777777" w:rsidR="0010189D" w:rsidRPr="00A24038" w:rsidRDefault="0010189D" w:rsidP="0041193D">
            <w:pPr>
              <w:rPr>
                <w:rFonts w:asciiTheme="minorHAnsi" w:hAnsiTheme="minorHAnsi"/>
                <w:b/>
                <w:iCs/>
                <w:sz w:val="20"/>
                <w:szCs w:val="20"/>
              </w:rPr>
            </w:pPr>
            <w:r w:rsidRPr="00A24038">
              <w:rPr>
                <w:rFonts w:asciiTheme="minorHAnsi" w:hAnsiTheme="minorHAnsi"/>
                <w:b/>
                <w:iCs/>
                <w:sz w:val="20"/>
                <w:szCs w:val="20"/>
              </w:rPr>
              <w:t>Module</w:t>
            </w:r>
          </w:p>
        </w:tc>
        <w:tc>
          <w:tcPr>
            <w:tcW w:w="5103" w:type="dxa"/>
          </w:tcPr>
          <w:p w14:paraId="002C52AC" w14:textId="77777777" w:rsidR="0010189D" w:rsidRPr="00A24038" w:rsidRDefault="0010189D" w:rsidP="0041193D">
            <w:pPr>
              <w:rPr>
                <w:rFonts w:asciiTheme="minorHAnsi" w:hAnsiTheme="minorHAnsi"/>
                <w:b/>
                <w:iCs/>
                <w:sz w:val="20"/>
                <w:szCs w:val="20"/>
              </w:rPr>
            </w:pPr>
            <w:r w:rsidRPr="00A24038">
              <w:rPr>
                <w:rFonts w:asciiTheme="minorHAnsi" w:hAnsiTheme="minorHAnsi"/>
                <w:b/>
                <w:iCs/>
                <w:sz w:val="20"/>
                <w:szCs w:val="20"/>
              </w:rPr>
              <w:t>Readings</w:t>
            </w:r>
          </w:p>
        </w:tc>
      </w:tr>
      <w:tr w:rsidR="0010189D" w:rsidRPr="00A24038" w14:paraId="761D9D1F" w14:textId="77777777" w:rsidTr="0010189D">
        <w:tc>
          <w:tcPr>
            <w:tcW w:w="791" w:type="dxa"/>
          </w:tcPr>
          <w:p w14:paraId="37E54120" w14:textId="77777777" w:rsidR="0010189D" w:rsidRPr="00A24038" w:rsidRDefault="0010189D" w:rsidP="0041193D">
            <w:pPr>
              <w:jc w:val="center"/>
              <w:rPr>
                <w:rFonts w:asciiTheme="minorHAnsi" w:hAnsiTheme="minorHAnsi"/>
                <w:bCs/>
                <w:iCs/>
                <w:sz w:val="20"/>
                <w:szCs w:val="20"/>
              </w:rPr>
            </w:pPr>
            <w:r w:rsidRPr="00A24038">
              <w:rPr>
                <w:rFonts w:asciiTheme="minorHAnsi" w:hAnsiTheme="minorHAnsi"/>
                <w:bCs/>
                <w:iCs/>
                <w:sz w:val="20"/>
                <w:szCs w:val="20"/>
              </w:rPr>
              <w:t>1</w:t>
            </w:r>
          </w:p>
        </w:tc>
        <w:tc>
          <w:tcPr>
            <w:tcW w:w="2840" w:type="dxa"/>
          </w:tcPr>
          <w:p w14:paraId="33A08E48"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 xml:space="preserve">1: Intro </w:t>
            </w:r>
          </w:p>
        </w:tc>
        <w:tc>
          <w:tcPr>
            <w:tcW w:w="5103" w:type="dxa"/>
          </w:tcPr>
          <w:p w14:paraId="317F2790" w14:textId="77777777" w:rsidR="0010189D" w:rsidRPr="00A24038" w:rsidRDefault="0010189D" w:rsidP="0041193D">
            <w:pPr>
              <w:rPr>
                <w:rFonts w:asciiTheme="minorHAnsi" w:hAnsiTheme="minorHAnsi"/>
                <w:bCs/>
                <w:iCs/>
                <w:sz w:val="20"/>
                <w:szCs w:val="20"/>
              </w:rPr>
            </w:pPr>
            <w:r w:rsidRPr="00A24038">
              <w:rPr>
                <w:rFonts w:asciiTheme="minorHAnsi" w:hAnsiTheme="minorHAnsi"/>
                <w:bCs/>
                <w:iCs/>
                <w:sz w:val="20"/>
                <w:szCs w:val="20"/>
              </w:rPr>
              <w:t>Chap 2 (Marginal analysis) &amp; Chap 2 Appendix (up to p.53)</w:t>
            </w:r>
          </w:p>
        </w:tc>
      </w:tr>
      <w:tr w:rsidR="0010189D" w:rsidRPr="00A24038" w14:paraId="6856639C" w14:textId="77777777" w:rsidTr="0010189D">
        <w:tc>
          <w:tcPr>
            <w:tcW w:w="791" w:type="dxa"/>
          </w:tcPr>
          <w:p w14:paraId="692197FC" w14:textId="77777777" w:rsidR="0010189D" w:rsidRPr="00A24038" w:rsidRDefault="0010189D" w:rsidP="0041193D">
            <w:pPr>
              <w:jc w:val="center"/>
              <w:rPr>
                <w:rFonts w:asciiTheme="minorHAnsi" w:hAnsiTheme="minorHAnsi"/>
                <w:bCs/>
                <w:iCs/>
                <w:sz w:val="20"/>
                <w:szCs w:val="20"/>
              </w:rPr>
            </w:pPr>
            <w:r w:rsidRPr="00A24038">
              <w:rPr>
                <w:rFonts w:asciiTheme="minorHAnsi" w:hAnsiTheme="minorHAnsi"/>
                <w:bCs/>
                <w:iCs/>
                <w:sz w:val="20"/>
                <w:szCs w:val="20"/>
              </w:rPr>
              <w:t>2</w:t>
            </w:r>
          </w:p>
        </w:tc>
        <w:tc>
          <w:tcPr>
            <w:tcW w:w="2840" w:type="dxa"/>
          </w:tcPr>
          <w:p w14:paraId="025C2BFC"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2: Demand analysis</w:t>
            </w:r>
          </w:p>
        </w:tc>
        <w:tc>
          <w:tcPr>
            <w:tcW w:w="5103" w:type="dxa"/>
          </w:tcPr>
          <w:p w14:paraId="251008FD" w14:textId="77777777" w:rsidR="0010189D" w:rsidRPr="00A24038" w:rsidRDefault="0010189D" w:rsidP="0041193D">
            <w:pPr>
              <w:rPr>
                <w:rFonts w:asciiTheme="minorHAnsi" w:hAnsiTheme="minorHAnsi"/>
                <w:bCs/>
                <w:iCs/>
                <w:sz w:val="20"/>
                <w:szCs w:val="20"/>
              </w:rPr>
            </w:pPr>
            <w:r w:rsidRPr="00A24038">
              <w:rPr>
                <w:rFonts w:asciiTheme="minorHAnsi" w:hAnsiTheme="minorHAnsi"/>
                <w:bCs/>
                <w:iCs/>
                <w:sz w:val="20"/>
                <w:szCs w:val="20"/>
              </w:rPr>
              <w:t>Chap 3 (Demand theory) up to p.77</w:t>
            </w:r>
          </w:p>
          <w:p w14:paraId="73358C5B" w14:textId="77777777" w:rsidR="0010189D" w:rsidRPr="00A24038" w:rsidRDefault="0010189D" w:rsidP="0041193D">
            <w:pPr>
              <w:rPr>
                <w:rFonts w:asciiTheme="minorHAnsi" w:hAnsiTheme="minorHAnsi"/>
                <w:bCs/>
                <w:iCs/>
                <w:sz w:val="20"/>
                <w:szCs w:val="20"/>
              </w:rPr>
            </w:pPr>
            <w:r w:rsidRPr="00A24038">
              <w:rPr>
                <w:rFonts w:asciiTheme="minorHAnsi" w:hAnsiTheme="minorHAnsi"/>
                <w:bCs/>
                <w:iCs/>
                <w:sz w:val="20"/>
                <w:szCs w:val="20"/>
              </w:rPr>
              <w:t xml:space="preserve">Optional reading: Chap 4 (Estimating demand) p.100-132 </w:t>
            </w:r>
          </w:p>
        </w:tc>
      </w:tr>
      <w:tr w:rsidR="0010189D" w:rsidRPr="00A24038" w14:paraId="602FBA50" w14:textId="77777777" w:rsidTr="0010189D">
        <w:tc>
          <w:tcPr>
            <w:tcW w:w="791" w:type="dxa"/>
          </w:tcPr>
          <w:p w14:paraId="55384EBB" w14:textId="77777777" w:rsidR="0010189D" w:rsidRPr="00A24038" w:rsidRDefault="0010189D" w:rsidP="00075A21">
            <w:pPr>
              <w:jc w:val="center"/>
              <w:rPr>
                <w:rFonts w:asciiTheme="minorHAnsi" w:hAnsiTheme="minorHAnsi"/>
                <w:bCs/>
                <w:iCs/>
                <w:sz w:val="20"/>
                <w:szCs w:val="20"/>
              </w:rPr>
            </w:pPr>
            <w:r w:rsidRPr="00A24038">
              <w:rPr>
                <w:rFonts w:asciiTheme="minorHAnsi" w:hAnsiTheme="minorHAnsi"/>
                <w:bCs/>
                <w:iCs/>
                <w:sz w:val="20"/>
                <w:szCs w:val="20"/>
              </w:rPr>
              <w:t>3</w:t>
            </w:r>
          </w:p>
        </w:tc>
        <w:tc>
          <w:tcPr>
            <w:tcW w:w="2840" w:type="dxa"/>
          </w:tcPr>
          <w:p w14:paraId="0E28E72C" w14:textId="015DB3DD"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3: Productivity and cost</w:t>
            </w:r>
          </w:p>
        </w:tc>
        <w:tc>
          <w:tcPr>
            <w:tcW w:w="5103" w:type="dxa"/>
          </w:tcPr>
          <w:p w14:paraId="3A837517" w14:textId="02C9D94A" w:rsidR="0010189D" w:rsidRPr="00A24038" w:rsidRDefault="0010189D" w:rsidP="00075A21">
            <w:pPr>
              <w:rPr>
                <w:rFonts w:asciiTheme="minorHAnsi" w:hAnsiTheme="minorHAnsi"/>
                <w:bCs/>
                <w:iCs/>
                <w:sz w:val="20"/>
                <w:szCs w:val="20"/>
              </w:rPr>
            </w:pPr>
            <w:r w:rsidRPr="00A24038">
              <w:rPr>
                <w:rFonts w:asciiTheme="minorHAnsi" w:hAnsiTheme="minorHAnsi"/>
                <w:bCs/>
                <w:iCs/>
                <w:sz w:val="20"/>
                <w:szCs w:val="20"/>
              </w:rPr>
              <w:t>Chap5 (production)</w:t>
            </w:r>
          </w:p>
        </w:tc>
      </w:tr>
      <w:tr w:rsidR="0010189D" w:rsidRPr="00A24038" w14:paraId="699FC7DE" w14:textId="77777777" w:rsidTr="0010189D">
        <w:tc>
          <w:tcPr>
            <w:tcW w:w="791" w:type="dxa"/>
          </w:tcPr>
          <w:p w14:paraId="220B696E" w14:textId="77777777" w:rsidR="0010189D" w:rsidRPr="00A24038" w:rsidRDefault="0010189D" w:rsidP="00686C1A">
            <w:pPr>
              <w:jc w:val="center"/>
              <w:rPr>
                <w:rFonts w:asciiTheme="minorHAnsi" w:hAnsiTheme="minorHAnsi"/>
                <w:bCs/>
                <w:iCs/>
                <w:sz w:val="20"/>
                <w:szCs w:val="20"/>
              </w:rPr>
            </w:pPr>
            <w:r w:rsidRPr="00A24038">
              <w:rPr>
                <w:rFonts w:asciiTheme="minorHAnsi" w:hAnsiTheme="minorHAnsi"/>
                <w:bCs/>
                <w:iCs/>
                <w:sz w:val="20"/>
                <w:szCs w:val="20"/>
              </w:rPr>
              <w:t>4</w:t>
            </w:r>
          </w:p>
        </w:tc>
        <w:tc>
          <w:tcPr>
            <w:tcW w:w="2840" w:type="dxa"/>
          </w:tcPr>
          <w:p w14:paraId="48825A7B" w14:textId="479265A1"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4: Transaction costs</w:t>
            </w:r>
          </w:p>
        </w:tc>
        <w:tc>
          <w:tcPr>
            <w:tcW w:w="5103" w:type="dxa"/>
          </w:tcPr>
          <w:p w14:paraId="4BD5F188" w14:textId="5651A854" w:rsidR="0010189D" w:rsidRPr="00A24038" w:rsidRDefault="0010189D" w:rsidP="00686C1A">
            <w:pPr>
              <w:rPr>
                <w:rFonts w:asciiTheme="minorHAnsi" w:hAnsiTheme="minorHAnsi"/>
                <w:bCs/>
                <w:iCs/>
                <w:sz w:val="20"/>
                <w:szCs w:val="20"/>
              </w:rPr>
            </w:pPr>
            <w:r w:rsidRPr="00A24038">
              <w:rPr>
                <w:rFonts w:asciiTheme="minorHAnsi" w:hAnsiTheme="minorHAnsi"/>
                <w:bCs/>
                <w:iCs/>
                <w:sz w:val="20"/>
                <w:szCs w:val="20"/>
              </w:rPr>
              <w:t>Non-textbook reading: Besanko, Transaction costs</w:t>
            </w:r>
          </w:p>
        </w:tc>
      </w:tr>
      <w:tr w:rsidR="0010189D" w:rsidRPr="00A24038" w14:paraId="1393EE4A" w14:textId="77777777" w:rsidTr="0010189D">
        <w:tc>
          <w:tcPr>
            <w:tcW w:w="791" w:type="dxa"/>
          </w:tcPr>
          <w:p w14:paraId="31C38B35" w14:textId="77777777" w:rsidR="0010189D" w:rsidRPr="00A24038" w:rsidRDefault="0010189D" w:rsidP="00686C1A">
            <w:pPr>
              <w:jc w:val="center"/>
              <w:rPr>
                <w:rFonts w:asciiTheme="minorHAnsi" w:hAnsiTheme="minorHAnsi"/>
                <w:bCs/>
                <w:iCs/>
                <w:sz w:val="20"/>
                <w:szCs w:val="20"/>
              </w:rPr>
            </w:pPr>
            <w:r w:rsidRPr="00A24038">
              <w:rPr>
                <w:rFonts w:asciiTheme="minorHAnsi" w:hAnsiTheme="minorHAnsi"/>
                <w:bCs/>
                <w:iCs/>
                <w:sz w:val="20"/>
                <w:szCs w:val="20"/>
              </w:rPr>
              <w:t>5</w:t>
            </w:r>
          </w:p>
        </w:tc>
        <w:tc>
          <w:tcPr>
            <w:tcW w:w="7943" w:type="dxa"/>
            <w:gridSpan w:val="2"/>
          </w:tcPr>
          <w:p w14:paraId="2A2CCBD2" w14:textId="77777777" w:rsidR="0010189D" w:rsidRPr="00A24038" w:rsidRDefault="0010189D" w:rsidP="00601CEE">
            <w:pPr>
              <w:jc w:val="center"/>
              <w:rPr>
                <w:rFonts w:asciiTheme="minorHAnsi" w:hAnsiTheme="minorHAnsi"/>
                <w:b/>
                <w:iCs/>
                <w:sz w:val="20"/>
                <w:szCs w:val="20"/>
              </w:rPr>
            </w:pPr>
            <w:r w:rsidRPr="00A24038">
              <w:rPr>
                <w:rFonts w:asciiTheme="minorHAnsi" w:hAnsiTheme="minorHAnsi"/>
                <w:b/>
                <w:iCs/>
                <w:sz w:val="20"/>
                <w:szCs w:val="20"/>
              </w:rPr>
              <w:t>***********Midterm 1*************</w:t>
            </w:r>
          </w:p>
        </w:tc>
      </w:tr>
      <w:tr w:rsidR="0010189D" w:rsidRPr="00A24038" w14:paraId="3DB28510" w14:textId="77777777" w:rsidTr="0010189D">
        <w:tc>
          <w:tcPr>
            <w:tcW w:w="791" w:type="dxa"/>
          </w:tcPr>
          <w:p w14:paraId="2D294CCC"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6</w:t>
            </w:r>
          </w:p>
        </w:tc>
        <w:tc>
          <w:tcPr>
            <w:tcW w:w="2840" w:type="dxa"/>
          </w:tcPr>
          <w:p w14:paraId="1208AAF6" w14:textId="78E5AFA2"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5: Perfect competition and market failure</w:t>
            </w:r>
          </w:p>
        </w:tc>
        <w:tc>
          <w:tcPr>
            <w:tcW w:w="5103" w:type="dxa"/>
          </w:tcPr>
          <w:p w14:paraId="1E8FCF1E"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7 (Perfect competition)</w:t>
            </w:r>
          </w:p>
          <w:p w14:paraId="0E096FB8"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8 (Monopolistic competition) p.257-59</w:t>
            </w:r>
          </w:p>
          <w:p w14:paraId="71935F0E" w14:textId="1B0F93B4"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11 (Regulation) up to p.361</w:t>
            </w:r>
          </w:p>
        </w:tc>
      </w:tr>
      <w:tr w:rsidR="0010189D" w:rsidRPr="00A24038" w14:paraId="1CEE0F57" w14:textId="77777777" w:rsidTr="0010189D">
        <w:tc>
          <w:tcPr>
            <w:tcW w:w="791" w:type="dxa"/>
          </w:tcPr>
          <w:p w14:paraId="04A77CB9"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7</w:t>
            </w:r>
          </w:p>
        </w:tc>
        <w:tc>
          <w:tcPr>
            <w:tcW w:w="2840" w:type="dxa"/>
          </w:tcPr>
          <w:p w14:paraId="4D9F6414" w14:textId="2EBE4945"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6: Monopoly</w:t>
            </w:r>
          </w:p>
        </w:tc>
        <w:tc>
          <w:tcPr>
            <w:tcW w:w="5103" w:type="dxa"/>
          </w:tcPr>
          <w:p w14:paraId="550DA2B9"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8 (</w:t>
            </w:r>
            <w:r>
              <w:rPr>
                <w:rFonts w:asciiTheme="minorHAnsi" w:hAnsiTheme="minorHAnsi"/>
                <w:bCs/>
                <w:iCs/>
                <w:sz w:val="20"/>
                <w:szCs w:val="20"/>
              </w:rPr>
              <w:t>Monopoly) up to p.257</w:t>
            </w:r>
          </w:p>
          <w:p w14:paraId="38F7FE93" w14:textId="07287810"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Non-textbook reading: Besanko, Chaps 14 &amp; 15</w:t>
            </w:r>
          </w:p>
        </w:tc>
      </w:tr>
      <w:tr w:rsidR="0010189D" w:rsidRPr="00A24038" w14:paraId="599835EB" w14:textId="77777777" w:rsidTr="0010189D">
        <w:tc>
          <w:tcPr>
            <w:tcW w:w="791" w:type="dxa"/>
          </w:tcPr>
          <w:p w14:paraId="73CF5073"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8</w:t>
            </w:r>
          </w:p>
        </w:tc>
        <w:tc>
          <w:tcPr>
            <w:tcW w:w="2840" w:type="dxa"/>
          </w:tcPr>
          <w:p w14:paraId="197E7F22" w14:textId="5298ABBE"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7: Oligopoly I</w:t>
            </w:r>
          </w:p>
        </w:tc>
        <w:tc>
          <w:tcPr>
            <w:tcW w:w="5103" w:type="dxa"/>
          </w:tcPr>
          <w:p w14:paraId="3D61521F" w14:textId="460169FF"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9 (Oligopoly)</w:t>
            </w:r>
          </w:p>
        </w:tc>
      </w:tr>
      <w:tr w:rsidR="0010189D" w:rsidRPr="00A24038" w14:paraId="44D9243E" w14:textId="77777777" w:rsidTr="0010189D">
        <w:tc>
          <w:tcPr>
            <w:tcW w:w="791" w:type="dxa"/>
          </w:tcPr>
          <w:p w14:paraId="3F595D3A"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9</w:t>
            </w:r>
          </w:p>
        </w:tc>
        <w:tc>
          <w:tcPr>
            <w:tcW w:w="7943" w:type="dxa"/>
            <w:gridSpan w:val="2"/>
          </w:tcPr>
          <w:p w14:paraId="086FD208" w14:textId="771A7056" w:rsidR="0010189D" w:rsidRPr="00A24038" w:rsidRDefault="0010189D" w:rsidP="00601CEE">
            <w:pPr>
              <w:jc w:val="center"/>
              <w:rPr>
                <w:rFonts w:asciiTheme="minorHAnsi" w:hAnsiTheme="minorHAnsi"/>
                <w:bCs/>
                <w:iCs/>
                <w:sz w:val="20"/>
                <w:szCs w:val="20"/>
              </w:rPr>
            </w:pPr>
            <w:r w:rsidRPr="00A24038">
              <w:rPr>
                <w:rFonts w:asciiTheme="minorHAnsi" w:hAnsiTheme="minorHAnsi"/>
                <w:b/>
                <w:iCs/>
                <w:sz w:val="20"/>
                <w:szCs w:val="20"/>
              </w:rPr>
              <w:t>***********Midterm 2*************</w:t>
            </w:r>
          </w:p>
        </w:tc>
      </w:tr>
      <w:tr w:rsidR="0010189D" w:rsidRPr="00A24038" w14:paraId="7393F2ED" w14:textId="77777777" w:rsidTr="0010189D">
        <w:tc>
          <w:tcPr>
            <w:tcW w:w="791" w:type="dxa"/>
          </w:tcPr>
          <w:p w14:paraId="59504639"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10</w:t>
            </w:r>
          </w:p>
        </w:tc>
        <w:tc>
          <w:tcPr>
            <w:tcW w:w="2840" w:type="dxa"/>
          </w:tcPr>
          <w:p w14:paraId="329D3A8E" w14:textId="02DEE6E1" w:rsidR="0010189D" w:rsidRPr="00A24038" w:rsidRDefault="0010189D" w:rsidP="00601CEE">
            <w:pPr>
              <w:rPr>
                <w:rFonts w:asciiTheme="minorHAnsi" w:hAnsiTheme="minorHAnsi"/>
                <w:b/>
                <w:iCs/>
                <w:sz w:val="20"/>
                <w:szCs w:val="20"/>
              </w:rPr>
            </w:pPr>
            <w:r w:rsidRPr="00A24038">
              <w:rPr>
                <w:rFonts w:asciiTheme="minorHAnsi" w:hAnsiTheme="minorHAnsi"/>
                <w:bCs/>
                <w:iCs/>
                <w:sz w:val="20"/>
                <w:szCs w:val="20"/>
              </w:rPr>
              <w:t>8: Oligopoly II</w:t>
            </w:r>
          </w:p>
        </w:tc>
        <w:tc>
          <w:tcPr>
            <w:tcW w:w="5103" w:type="dxa"/>
          </w:tcPr>
          <w:p w14:paraId="3EB2FCAB" w14:textId="3C4BF804" w:rsidR="0010189D" w:rsidRPr="00A24038" w:rsidRDefault="0010189D" w:rsidP="00E918B7">
            <w:pPr>
              <w:rPr>
                <w:rFonts w:asciiTheme="minorHAnsi" w:hAnsiTheme="minorHAnsi"/>
                <w:b/>
                <w:iCs/>
                <w:sz w:val="20"/>
                <w:szCs w:val="20"/>
              </w:rPr>
            </w:pPr>
            <w:r w:rsidRPr="00A24038">
              <w:rPr>
                <w:rFonts w:asciiTheme="minorHAnsi" w:hAnsiTheme="minorHAnsi"/>
                <w:bCs/>
                <w:iCs/>
                <w:sz w:val="20"/>
                <w:szCs w:val="20"/>
              </w:rPr>
              <w:t>Chap 10 (Game theory)</w:t>
            </w:r>
          </w:p>
        </w:tc>
      </w:tr>
      <w:tr w:rsidR="0010189D" w:rsidRPr="00A24038" w14:paraId="3F83BF83" w14:textId="77777777" w:rsidTr="0010189D">
        <w:tc>
          <w:tcPr>
            <w:tcW w:w="791" w:type="dxa"/>
          </w:tcPr>
          <w:p w14:paraId="0DDB60E4"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11</w:t>
            </w:r>
          </w:p>
        </w:tc>
        <w:tc>
          <w:tcPr>
            <w:tcW w:w="2840" w:type="dxa"/>
          </w:tcPr>
          <w:p w14:paraId="68C3F5E6" w14:textId="4E079F2D"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 xml:space="preserve">9- Risk &amp; uncertainty </w:t>
            </w:r>
          </w:p>
        </w:tc>
        <w:tc>
          <w:tcPr>
            <w:tcW w:w="5103" w:type="dxa"/>
          </w:tcPr>
          <w:p w14:paraId="61F9459B"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 12 (Uncertainty)</w:t>
            </w:r>
          </w:p>
          <w:p w14:paraId="40BD76CF" w14:textId="2C09CE5D"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14 (Asymmetric information) pp.445-453 &amp; p.460-end Chap 17 (Auctions)</w:t>
            </w:r>
          </w:p>
        </w:tc>
      </w:tr>
      <w:tr w:rsidR="0010189D" w:rsidRPr="00A24038" w14:paraId="451FEF2D" w14:textId="77777777" w:rsidTr="0010189D">
        <w:tc>
          <w:tcPr>
            <w:tcW w:w="791" w:type="dxa"/>
          </w:tcPr>
          <w:p w14:paraId="3C56D60A"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12</w:t>
            </w:r>
          </w:p>
        </w:tc>
        <w:tc>
          <w:tcPr>
            <w:tcW w:w="2840" w:type="dxa"/>
          </w:tcPr>
          <w:p w14:paraId="3384137D" w14:textId="72BEF4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10: Pricing</w:t>
            </w:r>
          </w:p>
        </w:tc>
        <w:tc>
          <w:tcPr>
            <w:tcW w:w="5103" w:type="dxa"/>
          </w:tcPr>
          <w:p w14:paraId="22B569C6" w14:textId="7777777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Chap 3 (Price discrimination and customization: p.78-85)</w:t>
            </w:r>
          </w:p>
          <w:p w14:paraId="6CEC6D09" w14:textId="24A7A407" w:rsidR="0010189D" w:rsidRPr="00A24038" w:rsidRDefault="0010189D" w:rsidP="00601CEE">
            <w:pPr>
              <w:rPr>
                <w:rFonts w:asciiTheme="minorHAnsi" w:hAnsiTheme="minorHAnsi"/>
                <w:bCs/>
                <w:iCs/>
                <w:sz w:val="20"/>
                <w:szCs w:val="20"/>
              </w:rPr>
            </w:pPr>
            <w:r w:rsidRPr="00A24038">
              <w:rPr>
                <w:rFonts w:asciiTheme="minorHAnsi" w:hAnsiTheme="minorHAnsi"/>
                <w:bCs/>
                <w:iCs/>
                <w:sz w:val="20"/>
                <w:szCs w:val="20"/>
              </w:rPr>
              <w:t>Non-textbook reading: Mansfield, Price discrimination</w:t>
            </w:r>
          </w:p>
        </w:tc>
      </w:tr>
      <w:tr w:rsidR="0010189D" w:rsidRPr="00A24038" w14:paraId="25D33CF9" w14:textId="77777777" w:rsidTr="0010189D">
        <w:trPr>
          <w:trHeight w:val="78"/>
        </w:trPr>
        <w:tc>
          <w:tcPr>
            <w:tcW w:w="791" w:type="dxa"/>
          </w:tcPr>
          <w:p w14:paraId="75276364" w14:textId="77777777" w:rsidR="0010189D" w:rsidRPr="00A24038" w:rsidRDefault="0010189D" w:rsidP="00601CEE">
            <w:pPr>
              <w:jc w:val="center"/>
              <w:rPr>
                <w:rFonts w:asciiTheme="minorHAnsi" w:hAnsiTheme="minorHAnsi"/>
                <w:bCs/>
                <w:iCs/>
                <w:sz w:val="20"/>
                <w:szCs w:val="20"/>
              </w:rPr>
            </w:pPr>
            <w:r w:rsidRPr="00A24038">
              <w:rPr>
                <w:rFonts w:asciiTheme="minorHAnsi" w:hAnsiTheme="minorHAnsi"/>
                <w:bCs/>
                <w:iCs/>
                <w:sz w:val="20"/>
                <w:szCs w:val="20"/>
              </w:rPr>
              <w:t>13</w:t>
            </w:r>
          </w:p>
        </w:tc>
        <w:tc>
          <w:tcPr>
            <w:tcW w:w="2840" w:type="dxa"/>
          </w:tcPr>
          <w:p w14:paraId="2D3F3E74" w14:textId="362A5794" w:rsidR="0010189D" w:rsidRPr="00A24038" w:rsidRDefault="0010189D" w:rsidP="00601CEE">
            <w:pPr>
              <w:rPr>
                <w:rFonts w:asciiTheme="minorHAnsi" w:hAnsiTheme="minorHAnsi"/>
                <w:bCs/>
                <w:iCs/>
                <w:sz w:val="20"/>
                <w:szCs w:val="20"/>
              </w:rPr>
            </w:pPr>
            <w:r>
              <w:rPr>
                <w:rFonts w:asciiTheme="minorHAnsi" w:hAnsiTheme="minorHAnsi"/>
                <w:bCs/>
                <w:iCs/>
                <w:sz w:val="20"/>
                <w:szCs w:val="20"/>
              </w:rPr>
              <w:t>Review session</w:t>
            </w:r>
          </w:p>
        </w:tc>
        <w:tc>
          <w:tcPr>
            <w:tcW w:w="5103" w:type="dxa"/>
          </w:tcPr>
          <w:p w14:paraId="1BC669BD" w14:textId="68E48D19" w:rsidR="0010189D" w:rsidRPr="00A24038" w:rsidRDefault="0010189D" w:rsidP="00601CEE">
            <w:pPr>
              <w:rPr>
                <w:rFonts w:asciiTheme="minorHAnsi" w:hAnsiTheme="minorHAnsi"/>
                <w:bCs/>
                <w:iCs/>
                <w:sz w:val="20"/>
                <w:szCs w:val="20"/>
              </w:rPr>
            </w:pPr>
          </w:p>
        </w:tc>
      </w:tr>
    </w:tbl>
    <w:p w14:paraId="33BE617A" w14:textId="77777777" w:rsidR="00A44B90" w:rsidRPr="00821E64" w:rsidRDefault="00A44B90" w:rsidP="00715E3C">
      <w:pPr>
        <w:rPr>
          <w:rFonts w:asciiTheme="minorHAnsi" w:hAnsiTheme="minorHAnsi"/>
          <w:sz w:val="20"/>
          <w:szCs w:val="20"/>
        </w:rPr>
      </w:pPr>
    </w:p>
    <w:sectPr w:rsidR="00A44B90" w:rsidRPr="00821E64" w:rsidSect="000A2297">
      <w:headerReference w:type="default" r:id="rId9"/>
      <w:pgSz w:w="12240" w:h="15840"/>
      <w:pgMar w:top="1440" w:right="1800" w:bottom="1440" w:left="1800" w:header="708" w:footer="70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DC1F6B" w14:textId="77777777" w:rsidR="00542F38" w:rsidRDefault="00542F38" w:rsidP="00481897">
      <w:r>
        <w:separator/>
      </w:r>
    </w:p>
  </w:endnote>
  <w:endnote w:type="continuationSeparator" w:id="0">
    <w:p w14:paraId="3D9F7A31" w14:textId="77777777" w:rsidR="00542F38" w:rsidRDefault="00542F38" w:rsidP="00481897">
      <w:r>
        <w:continuationSeparator/>
      </w:r>
    </w:p>
  </w:endnote>
  <w:endnote w:type="continuationNotice" w:id="1">
    <w:p w14:paraId="162C7AB3" w14:textId="77777777" w:rsidR="00542F38" w:rsidRDefault="00542F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1E2F98" w14:textId="77777777" w:rsidR="00542F38" w:rsidRDefault="00542F38" w:rsidP="00481897">
      <w:r>
        <w:separator/>
      </w:r>
    </w:p>
  </w:footnote>
  <w:footnote w:type="continuationSeparator" w:id="0">
    <w:p w14:paraId="1886498F" w14:textId="77777777" w:rsidR="00542F38" w:rsidRDefault="00542F38" w:rsidP="00481897">
      <w:r>
        <w:continuationSeparator/>
      </w:r>
    </w:p>
  </w:footnote>
  <w:footnote w:type="continuationNotice" w:id="1">
    <w:p w14:paraId="6383F7DB" w14:textId="77777777" w:rsidR="00542F38" w:rsidRDefault="00542F3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804CE2" w14:textId="4AC10D5C" w:rsidR="00481897" w:rsidRPr="00481897" w:rsidRDefault="00481897" w:rsidP="00481897">
    <w:pPr>
      <w:pStyle w:val="Header"/>
    </w:pPr>
    <w:r>
      <w:rPr>
        <w:noProof/>
      </w:rPr>
      <w:drawing>
        <wp:inline distT="0" distB="0" distL="0" distR="0" wp14:anchorId="7021E690" wp14:editId="5411D263">
          <wp:extent cx="4083685" cy="7239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83685"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2D57A3"/>
    <w:multiLevelType w:val="hybridMultilevel"/>
    <w:tmpl w:val="D5B0525E"/>
    <w:lvl w:ilvl="0" w:tplc="515001B4">
      <w:start w:val="1"/>
      <w:numFmt w:val="decimal"/>
      <w:lvlText w:val="%1."/>
      <w:lvlJc w:val="left"/>
      <w:pPr>
        <w:tabs>
          <w:tab w:val="num" w:pos="420"/>
        </w:tabs>
        <w:ind w:left="420" w:hanging="360"/>
      </w:pPr>
      <w:rPr>
        <w:rFonts w:hint="default"/>
      </w:rPr>
    </w:lvl>
    <w:lvl w:ilvl="1" w:tplc="04090001">
      <w:start w:val="1"/>
      <w:numFmt w:val="bullet"/>
      <w:lvlText w:val=""/>
      <w:lvlJc w:val="left"/>
      <w:pPr>
        <w:tabs>
          <w:tab w:val="num" w:pos="1140"/>
        </w:tabs>
        <w:ind w:left="1140" w:hanging="360"/>
      </w:pPr>
      <w:rPr>
        <w:rFonts w:ascii="Symbol" w:hAnsi="Symbol" w:hint="default"/>
      </w:r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1" w15:restartNumberingAfterBreak="0">
    <w:nsid w:val="181C1997"/>
    <w:multiLevelType w:val="hybridMultilevel"/>
    <w:tmpl w:val="E6DE6FE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9353160"/>
    <w:multiLevelType w:val="multilevel"/>
    <w:tmpl w:val="BCB04B18"/>
    <w:lvl w:ilvl="0">
      <w:start w:val="1"/>
      <w:numFmt w:val="bullet"/>
      <w:lvlText w:val="o"/>
      <w:lvlJc w:val="left"/>
      <w:pPr>
        <w:tabs>
          <w:tab w:val="num" w:pos="2520"/>
        </w:tabs>
        <w:ind w:left="2520" w:hanging="360"/>
      </w:pPr>
      <w:rPr>
        <w:rFonts w:ascii="Courier New" w:hAnsi="Courier New" w:cs="Courier New"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Wingdings" w:hAnsi="Wingdings" w:hint="default"/>
        <w:sz w:val="20"/>
      </w:rPr>
    </w:lvl>
    <w:lvl w:ilvl="3" w:tentative="1">
      <w:start w:val="1"/>
      <w:numFmt w:val="bullet"/>
      <w:lvlText w:val=""/>
      <w:lvlJc w:val="left"/>
      <w:pPr>
        <w:tabs>
          <w:tab w:val="num" w:pos="4680"/>
        </w:tabs>
        <w:ind w:left="4680" w:hanging="360"/>
      </w:pPr>
      <w:rPr>
        <w:rFonts w:ascii="Wingdings" w:hAnsi="Wingdings" w:hint="default"/>
        <w:sz w:val="20"/>
      </w:rPr>
    </w:lvl>
    <w:lvl w:ilvl="4" w:tentative="1">
      <w:start w:val="1"/>
      <w:numFmt w:val="bullet"/>
      <w:lvlText w:val=""/>
      <w:lvlJc w:val="left"/>
      <w:pPr>
        <w:tabs>
          <w:tab w:val="num" w:pos="5400"/>
        </w:tabs>
        <w:ind w:left="5400" w:hanging="360"/>
      </w:pPr>
      <w:rPr>
        <w:rFonts w:ascii="Wingdings" w:hAnsi="Wingdings" w:hint="default"/>
        <w:sz w:val="20"/>
      </w:rPr>
    </w:lvl>
    <w:lvl w:ilvl="5" w:tentative="1">
      <w:start w:val="1"/>
      <w:numFmt w:val="bullet"/>
      <w:lvlText w:val=""/>
      <w:lvlJc w:val="left"/>
      <w:pPr>
        <w:tabs>
          <w:tab w:val="num" w:pos="6120"/>
        </w:tabs>
        <w:ind w:left="6120" w:hanging="360"/>
      </w:pPr>
      <w:rPr>
        <w:rFonts w:ascii="Wingdings" w:hAnsi="Wingdings" w:hint="default"/>
        <w:sz w:val="20"/>
      </w:rPr>
    </w:lvl>
    <w:lvl w:ilvl="6" w:tentative="1">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3" w15:restartNumberingAfterBreak="0">
    <w:nsid w:val="31647CDA"/>
    <w:multiLevelType w:val="multilevel"/>
    <w:tmpl w:val="9B6E6414"/>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Wingdings" w:hAnsi="Wingdings" w:hint="default"/>
        <w:sz w:val="20"/>
      </w:rPr>
    </w:lvl>
    <w:lvl w:ilvl="3" w:tentative="1">
      <w:start w:val="1"/>
      <w:numFmt w:val="bullet"/>
      <w:lvlText w:val=""/>
      <w:lvlJc w:val="left"/>
      <w:pPr>
        <w:tabs>
          <w:tab w:val="num" w:pos="4680"/>
        </w:tabs>
        <w:ind w:left="4680" w:hanging="360"/>
      </w:pPr>
      <w:rPr>
        <w:rFonts w:ascii="Wingdings" w:hAnsi="Wingdings" w:hint="default"/>
        <w:sz w:val="20"/>
      </w:rPr>
    </w:lvl>
    <w:lvl w:ilvl="4" w:tentative="1">
      <w:start w:val="1"/>
      <w:numFmt w:val="bullet"/>
      <w:lvlText w:val=""/>
      <w:lvlJc w:val="left"/>
      <w:pPr>
        <w:tabs>
          <w:tab w:val="num" w:pos="5400"/>
        </w:tabs>
        <w:ind w:left="5400" w:hanging="360"/>
      </w:pPr>
      <w:rPr>
        <w:rFonts w:ascii="Wingdings" w:hAnsi="Wingdings" w:hint="default"/>
        <w:sz w:val="20"/>
      </w:rPr>
    </w:lvl>
    <w:lvl w:ilvl="5" w:tentative="1">
      <w:start w:val="1"/>
      <w:numFmt w:val="bullet"/>
      <w:lvlText w:val=""/>
      <w:lvlJc w:val="left"/>
      <w:pPr>
        <w:tabs>
          <w:tab w:val="num" w:pos="6120"/>
        </w:tabs>
        <w:ind w:left="6120" w:hanging="360"/>
      </w:pPr>
      <w:rPr>
        <w:rFonts w:ascii="Wingdings" w:hAnsi="Wingdings" w:hint="default"/>
        <w:sz w:val="20"/>
      </w:rPr>
    </w:lvl>
    <w:lvl w:ilvl="6" w:tentative="1">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4" w15:restartNumberingAfterBreak="0">
    <w:nsid w:val="350B30B6"/>
    <w:multiLevelType w:val="hybridMultilevel"/>
    <w:tmpl w:val="0A7C9F62"/>
    <w:lvl w:ilvl="0" w:tplc="04090001">
      <w:start w:val="1"/>
      <w:numFmt w:val="bullet"/>
      <w:lvlText w:val=""/>
      <w:lvlJc w:val="left"/>
      <w:pPr>
        <w:tabs>
          <w:tab w:val="num" w:pos="420"/>
        </w:tabs>
        <w:ind w:left="420" w:hanging="360"/>
      </w:pPr>
      <w:rPr>
        <w:rFonts w:ascii="Symbol" w:hAnsi="Symbol" w:hint="default"/>
      </w:rPr>
    </w:lvl>
    <w:lvl w:ilvl="1" w:tplc="04090001">
      <w:start w:val="1"/>
      <w:numFmt w:val="bullet"/>
      <w:lvlText w:val=""/>
      <w:lvlJc w:val="left"/>
      <w:pPr>
        <w:tabs>
          <w:tab w:val="num" w:pos="1140"/>
        </w:tabs>
        <w:ind w:left="1140" w:hanging="360"/>
      </w:pPr>
      <w:rPr>
        <w:rFonts w:ascii="Symbol" w:hAnsi="Symbol" w:hint="default"/>
      </w:r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5" w15:restartNumberingAfterBreak="0">
    <w:nsid w:val="35467544"/>
    <w:multiLevelType w:val="hybridMultilevel"/>
    <w:tmpl w:val="04AECC70"/>
    <w:lvl w:ilvl="0" w:tplc="04090001">
      <w:start w:val="1"/>
      <w:numFmt w:val="bullet"/>
      <w:lvlText w:val=""/>
      <w:lvlJc w:val="left"/>
      <w:pPr>
        <w:tabs>
          <w:tab w:val="num" w:pos="420"/>
        </w:tabs>
        <w:ind w:left="420" w:hanging="360"/>
      </w:pPr>
      <w:rPr>
        <w:rFonts w:ascii="Symbol" w:hAnsi="Symbol"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6" w15:restartNumberingAfterBreak="0">
    <w:nsid w:val="43DC0AA5"/>
    <w:multiLevelType w:val="multilevel"/>
    <w:tmpl w:val="369C8B66"/>
    <w:lvl w:ilvl="0">
      <w:start w:val="1"/>
      <w:numFmt w:val="bullet"/>
      <w:lvlText w:val=""/>
      <w:lvlJc w:val="left"/>
      <w:pPr>
        <w:tabs>
          <w:tab w:val="num" w:pos="3240"/>
        </w:tabs>
        <w:ind w:left="3240" w:hanging="360"/>
      </w:pPr>
      <w:rPr>
        <w:rFonts w:ascii="Symbol" w:hAnsi="Symbol" w:hint="default"/>
        <w:sz w:val="20"/>
      </w:rPr>
    </w:lvl>
    <w:lvl w:ilvl="1">
      <w:start w:val="1"/>
      <w:numFmt w:val="bullet"/>
      <w:lvlText w:val="o"/>
      <w:lvlJc w:val="left"/>
      <w:pPr>
        <w:tabs>
          <w:tab w:val="num" w:pos="3960"/>
        </w:tabs>
        <w:ind w:left="3960" w:hanging="360"/>
      </w:pPr>
      <w:rPr>
        <w:rFonts w:ascii="Courier New" w:hAnsi="Courier New" w:hint="default"/>
        <w:sz w:val="20"/>
      </w:rPr>
    </w:lvl>
    <w:lvl w:ilvl="2" w:tentative="1">
      <w:start w:val="1"/>
      <w:numFmt w:val="bullet"/>
      <w:lvlText w:val=""/>
      <w:lvlJc w:val="left"/>
      <w:pPr>
        <w:tabs>
          <w:tab w:val="num" w:pos="4680"/>
        </w:tabs>
        <w:ind w:left="4680" w:hanging="360"/>
      </w:pPr>
      <w:rPr>
        <w:rFonts w:ascii="Wingdings" w:hAnsi="Wingdings" w:hint="default"/>
        <w:sz w:val="20"/>
      </w:rPr>
    </w:lvl>
    <w:lvl w:ilvl="3" w:tentative="1">
      <w:start w:val="1"/>
      <w:numFmt w:val="bullet"/>
      <w:lvlText w:val=""/>
      <w:lvlJc w:val="left"/>
      <w:pPr>
        <w:tabs>
          <w:tab w:val="num" w:pos="5400"/>
        </w:tabs>
        <w:ind w:left="5400" w:hanging="360"/>
      </w:pPr>
      <w:rPr>
        <w:rFonts w:ascii="Wingdings" w:hAnsi="Wingdings" w:hint="default"/>
        <w:sz w:val="20"/>
      </w:rPr>
    </w:lvl>
    <w:lvl w:ilvl="4" w:tentative="1">
      <w:start w:val="1"/>
      <w:numFmt w:val="bullet"/>
      <w:lvlText w:val=""/>
      <w:lvlJc w:val="left"/>
      <w:pPr>
        <w:tabs>
          <w:tab w:val="num" w:pos="6120"/>
        </w:tabs>
        <w:ind w:left="6120" w:hanging="360"/>
      </w:pPr>
      <w:rPr>
        <w:rFonts w:ascii="Wingdings" w:hAnsi="Wingdings" w:hint="default"/>
        <w:sz w:val="20"/>
      </w:rPr>
    </w:lvl>
    <w:lvl w:ilvl="5" w:tentative="1">
      <w:start w:val="1"/>
      <w:numFmt w:val="bullet"/>
      <w:lvlText w:val=""/>
      <w:lvlJc w:val="left"/>
      <w:pPr>
        <w:tabs>
          <w:tab w:val="num" w:pos="6840"/>
        </w:tabs>
        <w:ind w:left="6840" w:hanging="360"/>
      </w:pPr>
      <w:rPr>
        <w:rFonts w:ascii="Wingdings" w:hAnsi="Wingdings" w:hint="default"/>
        <w:sz w:val="20"/>
      </w:rPr>
    </w:lvl>
    <w:lvl w:ilvl="6" w:tentative="1">
      <w:start w:val="1"/>
      <w:numFmt w:val="bullet"/>
      <w:lvlText w:val=""/>
      <w:lvlJc w:val="left"/>
      <w:pPr>
        <w:tabs>
          <w:tab w:val="num" w:pos="7560"/>
        </w:tabs>
        <w:ind w:left="7560" w:hanging="360"/>
      </w:pPr>
      <w:rPr>
        <w:rFonts w:ascii="Wingdings" w:hAnsi="Wingdings" w:hint="default"/>
        <w:sz w:val="20"/>
      </w:rPr>
    </w:lvl>
    <w:lvl w:ilvl="7" w:tentative="1">
      <w:start w:val="1"/>
      <w:numFmt w:val="bullet"/>
      <w:lvlText w:val=""/>
      <w:lvlJc w:val="left"/>
      <w:pPr>
        <w:tabs>
          <w:tab w:val="num" w:pos="8280"/>
        </w:tabs>
        <w:ind w:left="8280" w:hanging="360"/>
      </w:pPr>
      <w:rPr>
        <w:rFonts w:ascii="Wingdings" w:hAnsi="Wingdings" w:hint="default"/>
        <w:sz w:val="20"/>
      </w:rPr>
    </w:lvl>
    <w:lvl w:ilvl="8" w:tentative="1">
      <w:start w:val="1"/>
      <w:numFmt w:val="bullet"/>
      <w:lvlText w:val=""/>
      <w:lvlJc w:val="left"/>
      <w:pPr>
        <w:tabs>
          <w:tab w:val="num" w:pos="9000"/>
        </w:tabs>
        <w:ind w:left="9000" w:hanging="360"/>
      </w:pPr>
      <w:rPr>
        <w:rFonts w:ascii="Wingdings" w:hAnsi="Wingdings" w:hint="default"/>
        <w:sz w:val="20"/>
      </w:rPr>
    </w:lvl>
  </w:abstractNum>
  <w:abstractNum w:abstractNumId="7" w15:restartNumberingAfterBreak="0">
    <w:nsid w:val="453431FB"/>
    <w:multiLevelType w:val="multilevel"/>
    <w:tmpl w:val="369C8B6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485A66AD"/>
    <w:multiLevelType w:val="multilevel"/>
    <w:tmpl w:val="6D60915A"/>
    <w:lvl w:ilvl="0">
      <w:start w:val="1"/>
      <w:numFmt w:val="bullet"/>
      <w:lvlText w:val="o"/>
      <w:lvlJc w:val="left"/>
      <w:pPr>
        <w:tabs>
          <w:tab w:val="num" w:pos="2520"/>
        </w:tabs>
        <w:ind w:left="2520" w:hanging="360"/>
      </w:pPr>
      <w:rPr>
        <w:rFonts w:ascii="Courier New" w:hAnsi="Courier New" w:cs="Courier New"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Wingdings" w:hAnsi="Wingdings" w:hint="default"/>
        <w:sz w:val="20"/>
      </w:rPr>
    </w:lvl>
    <w:lvl w:ilvl="3" w:tentative="1">
      <w:start w:val="1"/>
      <w:numFmt w:val="bullet"/>
      <w:lvlText w:val=""/>
      <w:lvlJc w:val="left"/>
      <w:pPr>
        <w:tabs>
          <w:tab w:val="num" w:pos="4680"/>
        </w:tabs>
        <w:ind w:left="4680" w:hanging="360"/>
      </w:pPr>
      <w:rPr>
        <w:rFonts w:ascii="Wingdings" w:hAnsi="Wingdings" w:hint="default"/>
        <w:sz w:val="20"/>
      </w:rPr>
    </w:lvl>
    <w:lvl w:ilvl="4" w:tentative="1">
      <w:start w:val="1"/>
      <w:numFmt w:val="bullet"/>
      <w:lvlText w:val=""/>
      <w:lvlJc w:val="left"/>
      <w:pPr>
        <w:tabs>
          <w:tab w:val="num" w:pos="5400"/>
        </w:tabs>
        <w:ind w:left="5400" w:hanging="360"/>
      </w:pPr>
      <w:rPr>
        <w:rFonts w:ascii="Wingdings" w:hAnsi="Wingdings" w:hint="default"/>
        <w:sz w:val="20"/>
      </w:rPr>
    </w:lvl>
    <w:lvl w:ilvl="5" w:tentative="1">
      <w:start w:val="1"/>
      <w:numFmt w:val="bullet"/>
      <w:lvlText w:val=""/>
      <w:lvlJc w:val="left"/>
      <w:pPr>
        <w:tabs>
          <w:tab w:val="num" w:pos="6120"/>
        </w:tabs>
        <w:ind w:left="6120" w:hanging="360"/>
      </w:pPr>
      <w:rPr>
        <w:rFonts w:ascii="Wingdings" w:hAnsi="Wingdings" w:hint="default"/>
        <w:sz w:val="20"/>
      </w:rPr>
    </w:lvl>
    <w:lvl w:ilvl="6" w:tentative="1">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9" w15:restartNumberingAfterBreak="0">
    <w:nsid w:val="67F26F22"/>
    <w:multiLevelType w:val="hybridMultilevel"/>
    <w:tmpl w:val="7A268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7E7680"/>
    <w:multiLevelType w:val="hybridMultilevel"/>
    <w:tmpl w:val="D2D25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6078962">
    <w:abstractNumId w:val="0"/>
  </w:num>
  <w:num w:numId="2" w16cid:durableId="86846950">
    <w:abstractNumId w:val="5"/>
  </w:num>
  <w:num w:numId="3" w16cid:durableId="1978799015">
    <w:abstractNumId w:val="4"/>
  </w:num>
  <w:num w:numId="4" w16cid:durableId="2046560183">
    <w:abstractNumId w:val="1"/>
  </w:num>
  <w:num w:numId="5" w16cid:durableId="1260914559">
    <w:abstractNumId w:val="9"/>
  </w:num>
  <w:num w:numId="6" w16cid:durableId="1160077327">
    <w:abstractNumId w:val="10"/>
  </w:num>
  <w:num w:numId="7" w16cid:durableId="1197544523">
    <w:abstractNumId w:val="6"/>
  </w:num>
  <w:num w:numId="8" w16cid:durableId="1339383779">
    <w:abstractNumId w:val="3"/>
  </w:num>
  <w:num w:numId="9" w16cid:durableId="2016298273">
    <w:abstractNumId w:val="7"/>
  </w:num>
  <w:num w:numId="10" w16cid:durableId="3829030">
    <w:abstractNumId w:val="2"/>
  </w:num>
  <w:num w:numId="11" w16cid:durableId="119985483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6446"/>
    <w:rsid w:val="00015903"/>
    <w:rsid w:val="0001633D"/>
    <w:rsid w:val="00016430"/>
    <w:rsid w:val="00016D21"/>
    <w:rsid w:val="00022FF5"/>
    <w:rsid w:val="00030F9B"/>
    <w:rsid w:val="00031918"/>
    <w:rsid w:val="00035F6C"/>
    <w:rsid w:val="00044007"/>
    <w:rsid w:val="00050C3E"/>
    <w:rsid w:val="0006008E"/>
    <w:rsid w:val="00067B70"/>
    <w:rsid w:val="00067C0E"/>
    <w:rsid w:val="00075A21"/>
    <w:rsid w:val="00080280"/>
    <w:rsid w:val="00083333"/>
    <w:rsid w:val="000864C4"/>
    <w:rsid w:val="000868E2"/>
    <w:rsid w:val="00087958"/>
    <w:rsid w:val="00093F7E"/>
    <w:rsid w:val="000A2297"/>
    <w:rsid w:val="000B6AD2"/>
    <w:rsid w:val="000C107A"/>
    <w:rsid w:val="000C333C"/>
    <w:rsid w:val="000D5C03"/>
    <w:rsid w:val="000E0DC9"/>
    <w:rsid w:val="000E130C"/>
    <w:rsid w:val="00101256"/>
    <w:rsid w:val="0010189D"/>
    <w:rsid w:val="00121079"/>
    <w:rsid w:val="0014304D"/>
    <w:rsid w:val="00145BED"/>
    <w:rsid w:val="001856BD"/>
    <w:rsid w:val="00196C08"/>
    <w:rsid w:val="001A5810"/>
    <w:rsid w:val="001B71B4"/>
    <w:rsid w:val="001B7458"/>
    <w:rsid w:val="001B79DD"/>
    <w:rsid w:val="001C61CF"/>
    <w:rsid w:val="001E4408"/>
    <w:rsid w:val="00200F4F"/>
    <w:rsid w:val="00204D97"/>
    <w:rsid w:val="00212B26"/>
    <w:rsid w:val="00224A10"/>
    <w:rsid w:val="0023004B"/>
    <w:rsid w:val="00232B8E"/>
    <w:rsid w:val="00237B90"/>
    <w:rsid w:val="00245D9B"/>
    <w:rsid w:val="00246010"/>
    <w:rsid w:val="00257A73"/>
    <w:rsid w:val="00267DCA"/>
    <w:rsid w:val="00273F11"/>
    <w:rsid w:val="00274C1A"/>
    <w:rsid w:val="0027506C"/>
    <w:rsid w:val="00283022"/>
    <w:rsid w:val="002A0A39"/>
    <w:rsid w:val="002B2120"/>
    <w:rsid w:val="002B2710"/>
    <w:rsid w:val="002C1777"/>
    <w:rsid w:val="002C66A1"/>
    <w:rsid w:val="002D1271"/>
    <w:rsid w:val="002E21A5"/>
    <w:rsid w:val="002E627D"/>
    <w:rsid w:val="002E68A2"/>
    <w:rsid w:val="002F1B0D"/>
    <w:rsid w:val="002F2179"/>
    <w:rsid w:val="002F5076"/>
    <w:rsid w:val="002F7128"/>
    <w:rsid w:val="003005EA"/>
    <w:rsid w:val="00311080"/>
    <w:rsid w:val="00316D4D"/>
    <w:rsid w:val="0032381B"/>
    <w:rsid w:val="00330196"/>
    <w:rsid w:val="003310EE"/>
    <w:rsid w:val="003365D7"/>
    <w:rsid w:val="00352117"/>
    <w:rsid w:val="00354777"/>
    <w:rsid w:val="00357F71"/>
    <w:rsid w:val="003648A1"/>
    <w:rsid w:val="00365B3F"/>
    <w:rsid w:val="00370655"/>
    <w:rsid w:val="00375D8D"/>
    <w:rsid w:val="0037700B"/>
    <w:rsid w:val="00382359"/>
    <w:rsid w:val="003865E5"/>
    <w:rsid w:val="00391B66"/>
    <w:rsid w:val="003A2802"/>
    <w:rsid w:val="003A3180"/>
    <w:rsid w:val="003B44A5"/>
    <w:rsid w:val="003B7D57"/>
    <w:rsid w:val="003C3956"/>
    <w:rsid w:val="003C5AF5"/>
    <w:rsid w:val="003D2DA4"/>
    <w:rsid w:val="003D6489"/>
    <w:rsid w:val="003F0B65"/>
    <w:rsid w:val="00405C15"/>
    <w:rsid w:val="00413701"/>
    <w:rsid w:val="004313D6"/>
    <w:rsid w:val="00431AF8"/>
    <w:rsid w:val="0043298E"/>
    <w:rsid w:val="00446D99"/>
    <w:rsid w:val="00450565"/>
    <w:rsid w:val="00460721"/>
    <w:rsid w:val="00464CAD"/>
    <w:rsid w:val="00473AFC"/>
    <w:rsid w:val="00474D31"/>
    <w:rsid w:val="00481897"/>
    <w:rsid w:val="00482421"/>
    <w:rsid w:val="00482AF4"/>
    <w:rsid w:val="00486AEB"/>
    <w:rsid w:val="00492FD0"/>
    <w:rsid w:val="0049366E"/>
    <w:rsid w:val="004961B2"/>
    <w:rsid w:val="004A25DC"/>
    <w:rsid w:val="004A2E4B"/>
    <w:rsid w:val="004B236B"/>
    <w:rsid w:val="004C4914"/>
    <w:rsid w:val="004C71D1"/>
    <w:rsid w:val="004D1614"/>
    <w:rsid w:val="004E30E5"/>
    <w:rsid w:val="00516574"/>
    <w:rsid w:val="00525B68"/>
    <w:rsid w:val="00532115"/>
    <w:rsid w:val="0053341D"/>
    <w:rsid w:val="005413BE"/>
    <w:rsid w:val="00542F38"/>
    <w:rsid w:val="00544D03"/>
    <w:rsid w:val="00544D8F"/>
    <w:rsid w:val="005602A8"/>
    <w:rsid w:val="005662CE"/>
    <w:rsid w:val="00570281"/>
    <w:rsid w:val="00583C7F"/>
    <w:rsid w:val="00594513"/>
    <w:rsid w:val="005C46E7"/>
    <w:rsid w:val="005C7F23"/>
    <w:rsid w:val="005D2513"/>
    <w:rsid w:val="005D2570"/>
    <w:rsid w:val="005E3776"/>
    <w:rsid w:val="005E6FD2"/>
    <w:rsid w:val="005F21DC"/>
    <w:rsid w:val="005F777B"/>
    <w:rsid w:val="00601CEE"/>
    <w:rsid w:val="006030A4"/>
    <w:rsid w:val="006044D9"/>
    <w:rsid w:val="00604EF3"/>
    <w:rsid w:val="0060504D"/>
    <w:rsid w:val="00636066"/>
    <w:rsid w:val="00641476"/>
    <w:rsid w:val="006423A3"/>
    <w:rsid w:val="00664AB3"/>
    <w:rsid w:val="00665FAE"/>
    <w:rsid w:val="00666D0E"/>
    <w:rsid w:val="00674E62"/>
    <w:rsid w:val="00681375"/>
    <w:rsid w:val="00685BF0"/>
    <w:rsid w:val="00686C1A"/>
    <w:rsid w:val="0069363C"/>
    <w:rsid w:val="006939D4"/>
    <w:rsid w:val="00696F7F"/>
    <w:rsid w:val="006C629A"/>
    <w:rsid w:val="006C6BD5"/>
    <w:rsid w:val="006E25BC"/>
    <w:rsid w:val="0070484C"/>
    <w:rsid w:val="0070753C"/>
    <w:rsid w:val="007104D8"/>
    <w:rsid w:val="007115E5"/>
    <w:rsid w:val="00715E3C"/>
    <w:rsid w:val="00720F33"/>
    <w:rsid w:val="00722B01"/>
    <w:rsid w:val="00727019"/>
    <w:rsid w:val="007421FF"/>
    <w:rsid w:val="00742794"/>
    <w:rsid w:val="007443FA"/>
    <w:rsid w:val="007518CC"/>
    <w:rsid w:val="00752C1E"/>
    <w:rsid w:val="007559F9"/>
    <w:rsid w:val="00764120"/>
    <w:rsid w:val="00776C85"/>
    <w:rsid w:val="00777ECB"/>
    <w:rsid w:val="00791377"/>
    <w:rsid w:val="007B5D8A"/>
    <w:rsid w:val="007C22A5"/>
    <w:rsid w:val="007D38DA"/>
    <w:rsid w:val="007E277C"/>
    <w:rsid w:val="007F61DF"/>
    <w:rsid w:val="007F6446"/>
    <w:rsid w:val="007F66F0"/>
    <w:rsid w:val="008128B8"/>
    <w:rsid w:val="008170F2"/>
    <w:rsid w:val="00817432"/>
    <w:rsid w:val="00821E62"/>
    <w:rsid w:val="00821E64"/>
    <w:rsid w:val="0082216C"/>
    <w:rsid w:val="0082262F"/>
    <w:rsid w:val="008272AA"/>
    <w:rsid w:val="008336C5"/>
    <w:rsid w:val="00835F60"/>
    <w:rsid w:val="00841BFE"/>
    <w:rsid w:val="00843764"/>
    <w:rsid w:val="0085010A"/>
    <w:rsid w:val="0085194F"/>
    <w:rsid w:val="0085677E"/>
    <w:rsid w:val="00860325"/>
    <w:rsid w:val="00861554"/>
    <w:rsid w:val="008638AF"/>
    <w:rsid w:val="00864C01"/>
    <w:rsid w:val="008667AA"/>
    <w:rsid w:val="0087745E"/>
    <w:rsid w:val="008821C6"/>
    <w:rsid w:val="0088257E"/>
    <w:rsid w:val="008843EE"/>
    <w:rsid w:val="008A0425"/>
    <w:rsid w:val="008A2E2F"/>
    <w:rsid w:val="008A7281"/>
    <w:rsid w:val="008B792D"/>
    <w:rsid w:val="008C4808"/>
    <w:rsid w:val="008D0559"/>
    <w:rsid w:val="008E5E85"/>
    <w:rsid w:val="0091325B"/>
    <w:rsid w:val="00915DA6"/>
    <w:rsid w:val="00916EAD"/>
    <w:rsid w:val="00921749"/>
    <w:rsid w:val="0092541A"/>
    <w:rsid w:val="00930616"/>
    <w:rsid w:val="00931A33"/>
    <w:rsid w:val="00932881"/>
    <w:rsid w:val="009331C0"/>
    <w:rsid w:val="00937241"/>
    <w:rsid w:val="00944BF0"/>
    <w:rsid w:val="0095661B"/>
    <w:rsid w:val="0096486D"/>
    <w:rsid w:val="009651C1"/>
    <w:rsid w:val="00970ECE"/>
    <w:rsid w:val="009902A7"/>
    <w:rsid w:val="00994048"/>
    <w:rsid w:val="009A5D15"/>
    <w:rsid w:val="009A6EA9"/>
    <w:rsid w:val="009C26B2"/>
    <w:rsid w:val="009C7DB4"/>
    <w:rsid w:val="009E0222"/>
    <w:rsid w:val="009E6DAC"/>
    <w:rsid w:val="009F615F"/>
    <w:rsid w:val="00A0033B"/>
    <w:rsid w:val="00A0207D"/>
    <w:rsid w:val="00A10355"/>
    <w:rsid w:val="00A12157"/>
    <w:rsid w:val="00A15281"/>
    <w:rsid w:val="00A31F0E"/>
    <w:rsid w:val="00A34DE4"/>
    <w:rsid w:val="00A357EA"/>
    <w:rsid w:val="00A44B90"/>
    <w:rsid w:val="00A54822"/>
    <w:rsid w:val="00A5672C"/>
    <w:rsid w:val="00A610CC"/>
    <w:rsid w:val="00A70B6B"/>
    <w:rsid w:val="00A74C73"/>
    <w:rsid w:val="00A873FA"/>
    <w:rsid w:val="00AA5898"/>
    <w:rsid w:val="00AC2389"/>
    <w:rsid w:val="00AC5D62"/>
    <w:rsid w:val="00AC6796"/>
    <w:rsid w:val="00AD2516"/>
    <w:rsid w:val="00AD6F6F"/>
    <w:rsid w:val="00AF20E2"/>
    <w:rsid w:val="00B058B2"/>
    <w:rsid w:val="00B40089"/>
    <w:rsid w:val="00B4072B"/>
    <w:rsid w:val="00B54668"/>
    <w:rsid w:val="00B63E48"/>
    <w:rsid w:val="00B71DDC"/>
    <w:rsid w:val="00B7472A"/>
    <w:rsid w:val="00B74B27"/>
    <w:rsid w:val="00B774B5"/>
    <w:rsid w:val="00B834DB"/>
    <w:rsid w:val="00BA181B"/>
    <w:rsid w:val="00BB5C7D"/>
    <w:rsid w:val="00BC70D9"/>
    <w:rsid w:val="00BE1213"/>
    <w:rsid w:val="00BE2805"/>
    <w:rsid w:val="00BE4162"/>
    <w:rsid w:val="00BF2D19"/>
    <w:rsid w:val="00C16969"/>
    <w:rsid w:val="00C22C07"/>
    <w:rsid w:val="00C425DA"/>
    <w:rsid w:val="00C42CCE"/>
    <w:rsid w:val="00C53033"/>
    <w:rsid w:val="00C56D8A"/>
    <w:rsid w:val="00C6516A"/>
    <w:rsid w:val="00C67773"/>
    <w:rsid w:val="00C72D0A"/>
    <w:rsid w:val="00C81F7B"/>
    <w:rsid w:val="00C82DF4"/>
    <w:rsid w:val="00C90B88"/>
    <w:rsid w:val="00C95E76"/>
    <w:rsid w:val="00CA0CCA"/>
    <w:rsid w:val="00CA19F2"/>
    <w:rsid w:val="00CB6093"/>
    <w:rsid w:val="00CB699D"/>
    <w:rsid w:val="00CD3EED"/>
    <w:rsid w:val="00CD5E65"/>
    <w:rsid w:val="00CD6B78"/>
    <w:rsid w:val="00CE04E3"/>
    <w:rsid w:val="00CF7F11"/>
    <w:rsid w:val="00D0169F"/>
    <w:rsid w:val="00D028DA"/>
    <w:rsid w:val="00D17981"/>
    <w:rsid w:val="00D24160"/>
    <w:rsid w:val="00D254A8"/>
    <w:rsid w:val="00D56DEF"/>
    <w:rsid w:val="00D61A57"/>
    <w:rsid w:val="00D668AE"/>
    <w:rsid w:val="00D82832"/>
    <w:rsid w:val="00D83676"/>
    <w:rsid w:val="00D97E73"/>
    <w:rsid w:val="00D97F0B"/>
    <w:rsid w:val="00DA5300"/>
    <w:rsid w:val="00DA7730"/>
    <w:rsid w:val="00DB0F25"/>
    <w:rsid w:val="00DB1187"/>
    <w:rsid w:val="00DB26F8"/>
    <w:rsid w:val="00DB4A12"/>
    <w:rsid w:val="00DB6697"/>
    <w:rsid w:val="00DC7677"/>
    <w:rsid w:val="00DD10D8"/>
    <w:rsid w:val="00DE7065"/>
    <w:rsid w:val="00E04C6B"/>
    <w:rsid w:val="00E071E1"/>
    <w:rsid w:val="00E11D3B"/>
    <w:rsid w:val="00E2667A"/>
    <w:rsid w:val="00E26B01"/>
    <w:rsid w:val="00E32CDE"/>
    <w:rsid w:val="00E367BE"/>
    <w:rsid w:val="00E371FC"/>
    <w:rsid w:val="00E454CA"/>
    <w:rsid w:val="00E463D8"/>
    <w:rsid w:val="00E645D1"/>
    <w:rsid w:val="00E865FD"/>
    <w:rsid w:val="00E918B7"/>
    <w:rsid w:val="00E97516"/>
    <w:rsid w:val="00EA0789"/>
    <w:rsid w:val="00EA1CD7"/>
    <w:rsid w:val="00EA427D"/>
    <w:rsid w:val="00EB7A0F"/>
    <w:rsid w:val="00EC6200"/>
    <w:rsid w:val="00EC7885"/>
    <w:rsid w:val="00ED4309"/>
    <w:rsid w:val="00EE624F"/>
    <w:rsid w:val="00EF6850"/>
    <w:rsid w:val="00F054BE"/>
    <w:rsid w:val="00F07AD7"/>
    <w:rsid w:val="00F15AB4"/>
    <w:rsid w:val="00F322F1"/>
    <w:rsid w:val="00F407EC"/>
    <w:rsid w:val="00F52ECA"/>
    <w:rsid w:val="00F62A02"/>
    <w:rsid w:val="00F64249"/>
    <w:rsid w:val="00F70374"/>
    <w:rsid w:val="00F812B6"/>
    <w:rsid w:val="00F82EA7"/>
    <w:rsid w:val="00F9543E"/>
    <w:rsid w:val="00F9593A"/>
    <w:rsid w:val="00F97A1B"/>
    <w:rsid w:val="00FA5A65"/>
    <w:rsid w:val="00FA5B00"/>
    <w:rsid w:val="00FA7293"/>
    <w:rsid w:val="00FB0F51"/>
    <w:rsid w:val="00FE2B01"/>
    <w:rsid w:val="00FE2FB6"/>
    <w:rsid w:val="00FF0066"/>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3CA7BB"/>
  <w15:chartTrackingRefBased/>
  <w15:docId w15:val="{8E702CFD-F7D4-4F64-8914-62562D949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F6446"/>
    <w:rPr>
      <w:color w:val="0000FF"/>
      <w:u w:val="single"/>
    </w:rPr>
  </w:style>
  <w:style w:type="paragraph" w:styleId="BodyText2">
    <w:name w:val="Body Text 2"/>
    <w:basedOn w:val="Normal"/>
    <w:rsid w:val="00604EF3"/>
    <w:pPr>
      <w:jc w:val="both"/>
    </w:pPr>
    <w:rPr>
      <w:sz w:val="22"/>
      <w:lang w:val="en-GB"/>
    </w:rPr>
  </w:style>
  <w:style w:type="paragraph" w:styleId="BalloonText">
    <w:name w:val="Balloon Text"/>
    <w:basedOn w:val="Normal"/>
    <w:semiHidden/>
    <w:rsid w:val="00D83676"/>
    <w:rPr>
      <w:rFonts w:ascii="Tahoma" w:hAnsi="Tahoma" w:cs="Tahoma"/>
      <w:sz w:val="16"/>
      <w:szCs w:val="16"/>
    </w:rPr>
  </w:style>
  <w:style w:type="character" w:styleId="FollowedHyperlink">
    <w:name w:val="FollowedHyperlink"/>
    <w:rsid w:val="002E627D"/>
    <w:rPr>
      <w:color w:val="800080"/>
      <w:u w:val="single"/>
    </w:rPr>
  </w:style>
  <w:style w:type="paragraph" w:styleId="BodyText">
    <w:name w:val="Body Text"/>
    <w:basedOn w:val="Normal"/>
    <w:link w:val="BodyTextChar"/>
    <w:rsid w:val="0085677E"/>
    <w:pPr>
      <w:spacing w:after="120"/>
    </w:pPr>
    <w:rPr>
      <w:lang w:val="x-none" w:eastAsia="x-none"/>
    </w:rPr>
  </w:style>
  <w:style w:type="character" w:customStyle="1" w:styleId="BodyTextChar">
    <w:name w:val="Body Text Char"/>
    <w:link w:val="BodyText"/>
    <w:rsid w:val="0085677E"/>
    <w:rPr>
      <w:sz w:val="24"/>
      <w:szCs w:val="24"/>
    </w:rPr>
  </w:style>
  <w:style w:type="character" w:customStyle="1" w:styleId="apple-style-span">
    <w:name w:val="apple-style-span"/>
    <w:basedOn w:val="DefaultParagraphFont"/>
    <w:rsid w:val="00BA181B"/>
  </w:style>
  <w:style w:type="paragraph" w:styleId="Header">
    <w:name w:val="header"/>
    <w:basedOn w:val="Normal"/>
    <w:link w:val="HeaderChar"/>
    <w:rsid w:val="00481897"/>
    <w:pPr>
      <w:tabs>
        <w:tab w:val="center" w:pos="4680"/>
        <w:tab w:val="right" w:pos="9360"/>
      </w:tabs>
    </w:pPr>
  </w:style>
  <w:style w:type="character" w:customStyle="1" w:styleId="HeaderChar">
    <w:name w:val="Header Char"/>
    <w:basedOn w:val="DefaultParagraphFont"/>
    <w:link w:val="Header"/>
    <w:rsid w:val="00481897"/>
    <w:rPr>
      <w:sz w:val="24"/>
      <w:szCs w:val="24"/>
      <w:lang w:val="en-US" w:eastAsia="en-US"/>
    </w:rPr>
  </w:style>
  <w:style w:type="paragraph" w:styleId="Footer">
    <w:name w:val="footer"/>
    <w:basedOn w:val="Normal"/>
    <w:link w:val="FooterChar"/>
    <w:rsid w:val="00481897"/>
    <w:pPr>
      <w:tabs>
        <w:tab w:val="center" w:pos="4680"/>
        <w:tab w:val="right" w:pos="9360"/>
      </w:tabs>
    </w:pPr>
  </w:style>
  <w:style w:type="character" w:customStyle="1" w:styleId="FooterChar">
    <w:name w:val="Footer Char"/>
    <w:basedOn w:val="DefaultParagraphFont"/>
    <w:link w:val="Footer"/>
    <w:rsid w:val="00481897"/>
    <w:rPr>
      <w:sz w:val="24"/>
      <w:szCs w:val="24"/>
      <w:lang w:val="en-US" w:eastAsia="en-US"/>
    </w:rPr>
  </w:style>
  <w:style w:type="character" w:styleId="UnresolvedMention">
    <w:name w:val="Unresolved Mention"/>
    <w:basedOn w:val="DefaultParagraphFont"/>
    <w:uiPriority w:val="99"/>
    <w:semiHidden/>
    <w:unhideWhenUsed/>
    <w:rsid w:val="0095661B"/>
    <w:rPr>
      <w:color w:val="605E5C"/>
      <w:shd w:val="clear" w:color="auto" w:fill="E1DFDD"/>
    </w:rPr>
  </w:style>
  <w:style w:type="table" w:styleId="TableGrid">
    <w:name w:val="Table Grid"/>
    <w:basedOn w:val="TableNormal"/>
    <w:rsid w:val="00A44B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44B90"/>
    <w:pPr>
      <w:ind w:left="720"/>
      <w:contextualSpacing/>
    </w:pPr>
  </w:style>
  <w:style w:type="paragraph" w:styleId="NormalWeb">
    <w:name w:val="Normal (Web)"/>
    <w:basedOn w:val="Normal"/>
    <w:uiPriority w:val="99"/>
    <w:unhideWhenUsed/>
    <w:rsid w:val="00A44B90"/>
    <w:pPr>
      <w:spacing w:before="100" w:beforeAutospacing="1" w:after="100" w:afterAutospacing="1"/>
    </w:pPr>
    <w:rPr>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593984">
      <w:bodyDiv w:val="1"/>
      <w:marLeft w:val="0"/>
      <w:marRight w:val="0"/>
      <w:marTop w:val="0"/>
      <w:marBottom w:val="0"/>
      <w:divBdr>
        <w:top w:val="none" w:sz="0" w:space="0" w:color="auto"/>
        <w:left w:val="none" w:sz="0" w:space="0" w:color="auto"/>
        <w:bottom w:val="none" w:sz="0" w:space="0" w:color="auto"/>
        <w:right w:val="none" w:sz="0" w:space="0" w:color="auto"/>
      </w:divBdr>
    </w:div>
    <w:div w:id="231160296">
      <w:bodyDiv w:val="1"/>
      <w:marLeft w:val="0"/>
      <w:marRight w:val="0"/>
      <w:marTop w:val="0"/>
      <w:marBottom w:val="0"/>
      <w:divBdr>
        <w:top w:val="none" w:sz="0" w:space="0" w:color="auto"/>
        <w:left w:val="none" w:sz="0" w:space="0" w:color="auto"/>
        <w:bottom w:val="none" w:sz="0" w:space="0" w:color="auto"/>
        <w:right w:val="none" w:sz="0" w:space="0" w:color="auto"/>
      </w:divBdr>
    </w:div>
    <w:div w:id="368650336">
      <w:bodyDiv w:val="1"/>
      <w:marLeft w:val="0"/>
      <w:marRight w:val="0"/>
      <w:marTop w:val="0"/>
      <w:marBottom w:val="0"/>
      <w:divBdr>
        <w:top w:val="none" w:sz="0" w:space="0" w:color="auto"/>
        <w:left w:val="none" w:sz="0" w:space="0" w:color="auto"/>
        <w:bottom w:val="none" w:sz="0" w:space="0" w:color="auto"/>
        <w:right w:val="none" w:sz="0" w:space="0" w:color="auto"/>
      </w:divBdr>
    </w:div>
    <w:div w:id="504636688">
      <w:bodyDiv w:val="1"/>
      <w:marLeft w:val="0"/>
      <w:marRight w:val="0"/>
      <w:marTop w:val="0"/>
      <w:marBottom w:val="0"/>
      <w:divBdr>
        <w:top w:val="none" w:sz="0" w:space="0" w:color="auto"/>
        <w:left w:val="none" w:sz="0" w:space="0" w:color="auto"/>
        <w:bottom w:val="none" w:sz="0" w:space="0" w:color="auto"/>
        <w:right w:val="none" w:sz="0" w:space="0" w:color="auto"/>
      </w:divBdr>
    </w:div>
    <w:div w:id="567692478">
      <w:bodyDiv w:val="1"/>
      <w:marLeft w:val="0"/>
      <w:marRight w:val="0"/>
      <w:marTop w:val="0"/>
      <w:marBottom w:val="0"/>
      <w:divBdr>
        <w:top w:val="none" w:sz="0" w:space="0" w:color="auto"/>
        <w:left w:val="none" w:sz="0" w:space="0" w:color="auto"/>
        <w:bottom w:val="none" w:sz="0" w:space="0" w:color="auto"/>
        <w:right w:val="none" w:sz="0" w:space="0" w:color="auto"/>
      </w:divBdr>
    </w:div>
    <w:div w:id="641615704">
      <w:bodyDiv w:val="1"/>
      <w:marLeft w:val="0"/>
      <w:marRight w:val="0"/>
      <w:marTop w:val="0"/>
      <w:marBottom w:val="0"/>
      <w:divBdr>
        <w:top w:val="none" w:sz="0" w:space="0" w:color="auto"/>
        <w:left w:val="none" w:sz="0" w:space="0" w:color="auto"/>
        <w:bottom w:val="none" w:sz="0" w:space="0" w:color="auto"/>
        <w:right w:val="none" w:sz="0" w:space="0" w:color="auto"/>
      </w:divBdr>
    </w:div>
    <w:div w:id="671184530">
      <w:bodyDiv w:val="1"/>
      <w:marLeft w:val="0"/>
      <w:marRight w:val="0"/>
      <w:marTop w:val="0"/>
      <w:marBottom w:val="0"/>
      <w:divBdr>
        <w:top w:val="none" w:sz="0" w:space="0" w:color="auto"/>
        <w:left w:val="none" w:sz="0" w:space="0" w:color="auto"/>
        <w:bottom w:val="none" w:sz="0" w:space="0" w:color="auto"/>
        <w:right w:val="none" w:sz="0" w:space="0" w:color="auto"/>
      </w:divBdr>
    </w:div>
    <w:div w:id="685595937">
      <w:bodyDiv w:val="1"/>
      <w:marLeft w:val="0"/>
      <w:marRight w:val="0"/>
      <w:marTop w:val="0"/>
      <w:marBottom w:val="0"/>
      <w:divBdr>
        <w:top w:val="none" w:sz="0" w:space="0" w:color="auto"/>
        <w:left w:val="none" w:sz="0" w:space="0" w:color="auto"/>
        <w:bottom w:val="none" w:sz="0" w:space="0" w:color="auto"/>
        <w:right w:val="none" w:sz="0" w:space="0" w:color="auto"/>
      </w:divBdr>
    </w:div>
    <w:div w:id="700470228">
      <w:bodyDiv w:val="1"/>
      <w:marLeft w:val="0"/>
      <w:marRight w:val="0"/>
      <w:marTop w:val="0"/>
      <w:marBottom w:val="0"/>
      <w:divBdr>
        <w:top w:val="none" w:sz="0" w:space="0" w:color="auto"/>
        <w:left w:val="none" w:sz="0" w:space="0" w:color="auto"/>
        <w:bottom w:val="none" w:sz="0" w:space="0" w:color="auto"/>
        <w:right w:val="none" w:sz="0" w:space="0" w:color="auto"/>
      </w:divBdr>
    </w:div>
    <w:div w:id="779033624">
      <w:bodyDiv w:val="1"/>
      <w:marLeft w:val="0"/>
      <w:marRight w:val="0"/>
      <w:marTop w:val="0"/>
      <w:marBottom w:val="0"/>
      <w:divBdr>
        <w:top w:val="none" w:sz="0" w:space="0" w:color="auto"/>
        <w:left w:val="none" w:sz="0" w:space="0" w:color="auto"/>
        <w:bottom w:val="none" w:sz="0" w:space="0" w:color="auto"/>
        <w:right w:val="none" w:sz="0" w:space="0" w:color="auto"/>
      </w:divBdr>
    </w:div>
    <w:div w:id="788281608">
      <w:bodyDiv w:val="1"/>
      <w:marLeft w:val="0"/>
      <w:marRight w:val="0"/>
      <w:marTop w:val="0"/>
      <w:marBottom w:val="0"/>
      <w:divBdr>
        <w:top w:val="none" w:sz="0" w:space="0" w:color="auto"/>
        <w:left w:val="none" w:sz="0" w:space="0" w:color="auto"/>
        <w:bottom w:val="none" w:sz="0" w:space="0" w:color="auto"/>
        <w:right w:val="none" w:sz="0" w:space="0" w:color="auto"/>
      </w:divBdr>
    </w:div>
    <w:div w:id="830102413">
      <w:bodyDiv w:val="1"/>
      <w:marLeft w:val="0"/>
      <w:marRight w:val="0"/>
      <w:marTop w:val="0"/>
      <w:marBottom w:val="0"/>
      <w:divBdr>
        <w:top w:val="none" w:sz="0" w:space="0" w:color="auto"/>
        <w:left w:val="none" w:sz="0" w:space="0" w:color="auto"/>
        <w:bottom w:val="none" w:sz="0" w:space="0" w:color="auto"/>
        <w:right w:val="none" w:sz="0" w:space="0" w:color="auto"/>
      </w:divBdr>
    </w:div>
    <w:div w:id="958605966">
      <w:bodyDiv w:val="1"/>
      <w:marLeft w:val="0"/>
      <w:marRight w:val="0"/>
      <w:marTop w:val="0"/>
      <w:marBottom w:val="0"/>
      <w:divBdr>
        <w:top w:val="none" w:sz="0" w:space="0" w:color="auto"/>
        <w:left w:val="none" w:sz="0" w:space="0" w:color="auto"/>
        <w:bottom w:val="none" w:sz="0" w:space="0" w:color="auto"/>
        <w:right w:val="none" w:sz="0" w:space="0" w:color="auto"/>
      </w:divBdr>
    </w:div>
    <w:div w:id="1098215150">
      <w:bodyDiv w:val="1"/>
      <w:marLeft w:val="0"/>
      <w:marRight w:val="0"/>
      <w:marTop w:val="0"/>
      <w:marBottom w:val="0"/>
      <w:divBdr>
        <w:top w:val="none" w:sz="0" w:space="0" w:color="auto"/>
        <w:left w:val="none" w:sz="0" w:space="0" w:color="auto"/>
        <w:bottom w:val="none" w:sz="0" w:space="0" w:color="auto"/>
        <w:right w:val="none" w:sz="0" w:space="0" w:color="auto"/>
      </w:divBdr>
    </w:div>
    <w:div w:id="1364357245">
      <w:bodyDiv w:val="1"/>
      <w:marLeft w:val="0"/>
      <w:marRight w:val="0"/>
      <w:marTop w:val="0"/>
      <w:marBottom w:val="0"/>
      <w:divBdr>
        <w:top w:val="none" w:sz="0" w:space="0" w:color="auto"/>
        <w:left w:val="none" w:sz="0" w:space="0" w:color="auto"/>
        <w:bottom w:val="none" w:sz="0" w:space="0" w:color="auto"/>
        <w:right w:val="none" w:sz="0" w:space="0" w:color="auto"/>
      </w:divBdr>
    </w:div>
    <w:div w:id="1468277127">
      <w:bodyDiv w:val="1"/>
      <w:marLeft w:val="0"/>
      <w:marRight w:val="0"/>
      <w:marTop w:val="0"/>
      <w:marBottom w:val="0"/>
      <w:divBdr>
        <w:top w:val="none" w:sz="0" w:space="0" w:color="auto"/>
        <w:left w:val="none" w:sz="0" w:space="0" w:color="auto"/>
        <w:bottom w:val="none" w:sz="0" w:space="0" w:color="auto"/>
        <w:right w:val="none" w:sz="0" w:space="0" w:color="auto"/>
      </w:divBdr>
    </w:div>
    <w:div w:id="1556041264">
      <w:bodyDiv w:val="1"/>
      <w:marLeft w:val="0"/>
      <w:marRight w:val="0"/>
      <w:marTop w:val="0"/>
      <w:marBottom w:val="0"/>
      <w:divBdr>
        <w:top w:val="none" w:sz="0" w:space="0" w:color="auto"/>
        <w:left w:val="none" w:sz="0" w:space="0" w:color="auto"/>
        <w:bottom w:val="none" w:sz="0" w:space="0" w:color="auto"/>
        <w:right w:val="none" w:sz="0" w:space="0" w:color="auto"/>
      </w:divBdr>
    </w:div>
    <w:div w:id="1745446525">
      <w:bodyDiv w:val="1"/>
      <w:marLeft w:val="0"/>
      <w:marRight w:val="0"/>
      <w:marTop w:val="0"/>
      <w:marBottom w:val="0"/>
      <w:divBdr>
        <w:top w:val="none" w:sz="0" w:space="0" w:color="auto"/>
        <w:left w:val="none" w:sz="0" w:space="0" w:color="auto"/>
        <w:bottom w:val="none" w:sz="0" w:space="0" w:color="auto"/>
        <w:right w:val="none" w:sz="0" w:space="0" w:color="auto"/>
      </w:divBdr>
    </w:div>
    <w:div w:id="1783067460">
      <w:bodyDiv w:val="1"/>
      <w:marLeft w:val="0"/>
      <w:marRight w:val="0"/>
      <w:marTop w:val="0"/>
      <w:marBottom w:val="0"/>
      <w:divBdr>
        <w:top w:val="none" w:sz="0" w:space="0" w:color="auto"/>
        <w:left w:val="none" w:sz="0" w:space="0" w:color="auto"/>
        <w:bottom w:val="none" w:sz="0" w:space="0" w:color="auto"/>
        <w:right w:val="none" w:sz="0" w:space="0" w:color="auto"/>
      </w:divBdr>
    </w:div>
    <w:div w:id="1884830207">
      <w:bodyDiv w:val="1"/>
      <w:marLeft w:val="0"/>
      <w:marRight w:val="0"/>
      <w:marTop w:val="0"/>
      <w:marBottom w:val="0"/>
      <w:divBdr>
        <w:top w:val="none" w:sz="0" w:space="0" w:color="auto"/>
        <w:left w:val="none" w:sz="0" w:space="0" w:color="auto"/>
        <w:bottom w:val="none" w:sz="0" w:space="0" w:color="auto"/>
        <w:right w:val="none" w:sz="0" w:space="0" w:color="auto"/>
      </w:divBdr>
    </w:div>
    <w:div w:id="1953129569">
      <w:bodyDiv w:val="1"/>
      <w:marLeft w:val="0"/>
      <w:marRight w:val="0"/>
      <w:marTop w:val="0"/>
      <w:marBottom w:val="0"/>
      <w:divBdr>
        <w:top w:val="none" w:sz="0" w:space="0" w:color="auto"/>
        <w:left w:val="none" w:sz="0" w:space="0" w:color="auto"/>
        <w:bottom w:val="none" w:sz="0" w:space="0" w:color="auto"/>
        <w:right w:val="none" w:sz="0" w:space="0" w:color="auto"/>
      </w:divBdr>
    </w:div>
    <w:div w:id="2055543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sadrika@sfu.ca" TargetMode="External"/><Relationship Id="rId3" Type="http://schemas.openxmlformats.org/officeDocument/2006/relationships/settings" Target="settings.xml"/><Relationship Id="rId7" Type="http://schemas.openxmlformats.org/officeDocument/2006/relationships/hyperlink" Target="https://sfu.zoom.us/my/mhsadr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4</Pages>
  <Words>1522</Words>
  <Characters>8681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Comm 401: Strategy and Competition</vt:lpstr>
    </vt:vector>
  </TitlesOfParts>
  <Company>Concordia University</Company>
  <LinksUpToDate>false</LinksUpToDate>
  <CharactersWithSpaces>10183</CharactersWithSpaces>
  <SharedDoc>false</SharedDoc>
  <HLinks>
    <vt:vector size="12" baseType="variant">
      <vt:variant>
        <vt:i4>1966128</vt:i4>
      </vt:variant>
      <vt:variant>
        <vt:i4>3</vt:i4>
      </vt:variant>
      <vt:variant>
        <vt:i4>0</vt:i4>
      </vt:variant>
      <vt:variant>
        <vt:i4>5</vt:i4>
      </vt:variant>
      <vt:variant>
        <vt:lpwstr>mailto:msadrika@sfu.ca</vt:lpwstr>
      </vt:variant>
      <vt:variant>
        <vt:lpwstr/>
      </vt:variant>
      <vt:variant>
        <vt:i4>7012407</vt:i4>
      </vt:variant>
      <vt:variant>
        <vt:i4>0</vt:i4>
      </vt:variant>
      <vt:variant>
        <vt:i4>0</vt:i4>
      </vt:variant>
      <vt:variant>
        <vt:i4>5</vt:i4>
      </vt:variant>
      <vt:variant>
        <vt:lpwstr>https://sfu.zoom.us/my/mhsadri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 401: Strategy and Competition</dc:title>
  <dc:subject/>
  <dc:creator>kruckman</dc:creator>
  <cp:keywords/>
  <cp:lastModifiedBy>Mohamad Sadri</cp:lastModifiedBy>
  <cp:revision>76</cp:revision>
  <cp:lastPrinted>2014-09-02T19:45:00Z</cp:lastPrinted>
  <dcterms:created xsi:type="dcterms:W3CDTF">2016-06-09T23:11:00Z</dcterms:created>
  <dcterms:modified xsi:type="dcterms:W3CDTF">2025-02-05T11:04:00Z</dcterms:modified>
</cp:coreProperties>
</file>